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d'endommagements des matériaux abradables à base MCrAIY pour turbines : expertises,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Langlade-Bomba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(PR4), pp.Pr4-113-Pr4-118.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⟨10.1051/jp4:2000414⟩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of plasma deposited MCrAlY coatings on their tribological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Fayeulle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Tréheux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100-101, pp.7-11.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⟨10.1016/S0257-8972(97)00579-3⟩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MCrAlY Abradable Plasma-Sprayed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Langlade-Bomba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Crabos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Monge-Cadet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1998</w:t>
            </w:r>
            <w:r>
              <w:rPr/>
              <w:t xml:space="preserve">, ASM Thermal Spray Society, May 1998, Nice, France. pp.293-298,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⟨10.31399/asm.cp.itsc1998p0293⟩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hal-05056694v1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651v1" TargetMode="External"/><Relationship Id="rId9" Type="http://schemas.openxmlformats.org/officeDocument/2006/relationships/hyperlink" Target="https://hal.science/search/index/?q=*&amp;authFullName_s=S. Li" TargetMode="External"/><Relationship Id="rId10" Type="http://schemas.openxmlformats.org/officeDocument/2006/relationships/hyperlink" Target="https://hal.science/search/index/?q=*&amp;authFullName_s=C. Langlade-Bomba" TargetMode="External"/><Relationship Id="rId11" Type="http://schemas.openxmlformats.org/officeDocument/2006/relationships/hyperlink" Target="https://hal.science/search/index/?q=*&amp;authFullName_s=D. Treheux" TargetMode="External"/><Relationship Id="rId12" Type="http://schemas.openxmlformats.org/officeDocument/2006/relationships/hyperlink" Target="https://dx.doi.org/10.1051/jp4:2000414" TargetMode="External"/><Relationship Id="rId13" Type="http://schemas.openxmlformats.org/officeDocument/2006/relationships/hyperlink" Target="https://hal.science/hal-05045320v1" TargetMode="External"/><Relationship Id="rId14" Type="http://schemas.openxmlformats.org/officeDocument/2006/relationships/hyperlink" Target="https://hal.science/search/index/?q=*&amp;authFullName_s=C. Langlade" TargetMode="External"/><Relationship Id="rId15" Type="http://schemas.openxmlformats.org/officeDocument/2006/relationships/hyperlink" Target="https://hal.science/search/index/?q=*&amp;authFullName_s=S. Fayeulle" TargetMode="External"/><Relationship Id="rId16" Type="http://schemas.openxmlformats.org/officeDocument/2006/relationships/hyperlink" Target="https://hal.science/search/index/?q=*&amp;authFullName_s=D. Tr&#233;heux" TargetMode="External"/><Relationship Id="rId17" Type="http://schemas.openxmlformats.org/officeDocument/2006/relationships/hyperlink" Target="https://dx.doi.org/10.1016/S0257-8972(97)00579-3" TargetMode="External"/><Relationship Id="rId18" Type="http://schemas.openxmlformats.org/officeDocument/2006/relationships/hyperlink" Target="https://api.istex.fr/ark:/67375/6H6-ZDSW99BK-H/fulltext.pdf?sid=hal" TargetMode="External"/><Relationship Id="rId19" Type="http://schemas.openxmlformats.org/officeDocument/2006/relationships/hyperlink" Target="https://hal.science/hal-05056694v1" TargetMode="External"/><Relationship Id="rId20" Type="http://schemas.openxmlformats.org/officeDocument/2006/relationships/hyperlink" Target="https://hal.science/search/index/?q=*&amp;authFullName_s=F. Crabos" TargetMode="External"/><Relationship Id="rId21" Type="http://schemas.openxmlformats.org/officeDocument/2006/relationships/hyperlink" Target="https://hal.science/search/index/?q=*&amp;authFullName_s=P. Monge-Cadet" TargetMode="External"/><Relationship Id="rId22" Type="http://schemas.openxmlformats.org/officeDocument/2006/relationships/hyperlink" Target="https://dx.doi.org/10.31399/asm.cp.itsc1998p029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Li</dc:title>
  <dc:description>CV</dc:description>
  <dc:subject/>
  <cp:keywords/>
  <cp:category/>
  <cp:lastModifiedBy/>
  <dcterms:created xsi:type="dcterms:W3CDTF">2026-04-15T20:19:46+02:00</dcterms:created>
  <dcterms:modified xsi:type="dcterms:W3CDTF">2026-04-15T20:19:46+02:00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