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Rommevaux-Tani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sex inconvenientibus Traité anonyme de philosophie naturelle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Vrin, 2022, 978-2-7116-3022-6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théories des rapports mathématiques du XIVe au XVIe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Brepols, 2014, 978-2-503-53067-3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 Vide dans la physique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Brepols, pp.440, 2012, 978-2-503-54476-2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halshs-00835006v1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 l’algèbre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Maryvonne Spiesser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Bradwardine, Traité sur les rapports ; Nicole Oresme, Sur les rapports de rapports, introduction, traduction et commentaires de Sabine Rommevaux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Les Belles Lettres, 7, 2010, Sagesses médiévales, 978-2-251-18109-7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théorie du mouvement (XIVe-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</w:p>
          <w:p>
            <w:pPr/>
            <w:r>
              <w:rPr/>
              <w:t xml:space="preserve">Presses universitaires du Septentrion, 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textes et contextes, en hommage à Gérard Simon, numéro spécial de la Revue des sciences, tome 60-1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Joly</w:t>
              </w:r>
            </w:hyperlink>
          </w:p>
          <w:p>
            <w:pPr/>
            <w:r>
              <w:rPr/>
              <w:t xml:space="preserve">Armand Colin, pp.268,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halshs-00256733v1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Clavius : une clé pour Euclide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Vrin, pp.313, 2005, Mathesis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Clavius: une clé pour Euclide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Vrin, 2005, Mathesis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de Parme, Questiones circa Tractatum proportionum magistri Thome Braduardini, Introduction et édition critique de Joël Biard et Sabine Rommevaux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</w:p>
          <w:p>
            <w:pPr/>
            <w:r>
              <w:rPr/>
              <w:t xml:space="preserve">Vrin, pp.240, 2005, Textes philosophiques du Moyen 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de Parme, Questiones circa Tractatum proportionum magistri Thome Braduardini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</w:p>
          <w:p>
            <w:pPr/>
            <w:r>
              <w:rPr/>
              <w:t xml:space="preserve">Vrin, 2005, Textes philosophiques du Moyen Âge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Éléments d'Euclide au Moyen Age et à la Renaissance, numéro spécial de la Revue d'histoire des sciences, tome 56-2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Presses universitaires de France, pp.528, 2003, Revue d'histoire des sciences, 56/2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halshs-00070832v1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à la faculté des arts : pédagogie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Emma Coutier, Cassandre Crespin, Louise Gay, Thibault Jouis et Nicolas Mazel. </w:t>
            </w:r>
            <w:r>
              <w:rPr>
                <w:i w:val="1"/>
                <w:iCs w:val="1"/>
              </w:rPr>
              <w:t xml:space="preserve">Querelles. Penser par la dispute, au Moyen Âge et aujourd'hui</w:t>
            </w:r>
            <w:r>
              <w:rPr/>
              <w:t xml:space="preserve">, Classiques Garnier, 2026, 978-2-406-19911-3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 of mathematicalia in Radulphus Brito’s Questiones mathematice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Clelia Crialesi. </w:t>
            </w:r>
            <w:r>
              <w:rPr>
                <w:i w:val="1"/>
                <w:iCs w:val="1"/>
              </w:rPr>
              <w:t xml:space="preserve">Premodern Mathematical Thought. The Latinate Discussion (13th-16th Century)</w:t>
            </w:r>
            <w:r>
              <w:rPr/>
              <w:t xml:space="preserve">, Brill, 2025, 978-90-04-73415-9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local motion in the Tractatus de sex inconvenientibus: an example of inheritance from the Oxford Calculatores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Aristotle. The Impact, Spread and Decline of the Calculatores Tradition</w:t>
            </w:r>
            <w:r>
              <w:rPr/>
              <w:t xml:space="preserve">, Brill,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Oxford Calculatores on the Understanding of Local Motion: The Example of the Tractatus de sex inconvenientibus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/>
              <w:t xml:space="preserve">Daniel A. Di Liscia; Edith D. Sylla. </w:t>
            </w:r>
            <w:r>
              <w:rPr>
                <w:i w:val="1"/>
                <w:iCs w:val="1"/>
              </w:rPr>
              <w:t xml:space="preserve">Quantifying Aristotle. The Impact, Spread and Decline of the Calculatores Tradition.</w:t>
            </w:r>
            <w:r>
              <w:rPr/>
              <w:t xml:space="preserve">, 34, </w:t>
            </w:r>
            <w:hyperlink r:id="rId2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pp.153-185, 2022, Medieval and Early Modern Philosophy and Science,, 978-90-04-51205-4.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⟨10.1163/9789004512054_008⟩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 de conditions dans les règles du mouvement formulées par Blaise de Parme dans la seconde rédaction de ses Questions sur la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Blaise de Parme: physique, psychologie, éthique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SISMEL Edizioni del Galluzzo, « Micrologus Library »</w:t>
              </w:r>
            </w:hyperlink>
            <w:r>
              <w:rPr/>
              <w:t xml:space="preserve">, p. 153-174.,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rapidité d’augmentation dans le De sex inconvenientibus : comparaison avec les développements sur le même sujet de William Heytesbury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de l’amitié. Mélanges offerts à Joël Biard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p. 153-162,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Véronique Duché. </w:t>
            </w:r>
            <w:r>
              <w:rPr>
                <w:i w:val="1"/>
                <w:iCs w:val="1"/>
              </w:rPr>
              <w:t xml:space="preserve">Histoire des traductions en langue française, XVe – XVe siècles</w:t>
            </w:r>
            <w:r>
              <w:rPr/>
              <w:t xml:space="preserve">, Verdier, pp.782-791,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inconvénients découlant de la règle du mouvement de Thomas Bradwardine dans un texte anonyme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Michela Malpangotto; Efthymios Nicolaïdis; Vincent Jullien. </w:t>
            </w:r>
            <w:r>
              <w:rPr>
                <w:i w:val="1"/>
                <w:iCs w:val="1"/>
              </w:rPr>
              <w:t xml:space="preserve">L’homme au risque de l’infini</w:t>
            </w:r>
            <w:r>
              <w:rPr/>
              <w:t xml:space="preserve">, Brepols, pp.35-47,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de Parme, Questions sur la Physique, IV, qu. 4 et 5. Édition critique et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Joël Biard et Sabine Rommevaux. </w:t>
            </w:r>
            <w:r>
              <w:rPr>
                <w:i w:val="1"/>
                <w:iCs w:val="1"/>
              </w:rPr>
              <w:t xml:space="preserve">La Nature et le Vide dans la physique médiévale. Études dédiées à Edward Grant</w:t>
            </w:r>
            <w:r>
              <w:rPr/>
              <w:t xml:space="preserve">, Brepols, p. 317-378,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proportion au rapport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Sabine Rommevaux; Philippe Vendrix; Vasco Zara. </w:t>
            </w:r>
            <w:r>
              <w:rPr>
                <w:i w:val="1"/>
                <w:iCs w:val="1"/>
              </w:rPr>
              <w:t xml:space="preserve">Proportions</w:t>
            </w:r>
            <w:r>
              <w:rPr/>
              <w:t xml:space="preserve">, Brepols, pp.17-28,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secundum naturam dans les Questions sur la physique de Blaise de Parme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Sabine Rommevaux; Joël Biard. </w:t>
            </w:r>
            <w:r>
              <w:rPr>
                <w:i w:val="1"/>
                <w:iCs w:val="1"/>
              </w:rPr>
              <w:t xml:space="preserve">La nature et le vide dans la physique médiévale. Études dédiées à Edward Grant</w:t>
            </w:r>
            <w:r>
              <w:rPr/>
              <w:t xml:space="preserve">, Brepols, pp.293-316,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statut du concept de vide selon Albert de Saxe et Jean Buridan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Joël Biard et Sabine Rommeaux. </w:t>
            </w:r>
            <w:r>
              <w:rPr>
                <w:i w:val="1"/>
                <w:iCs w:val="1"/>
              </w:rPr>
              <w:t xml:space="preserve">La Nature et le Vide dans la physique médiévale. Études dédiées à Edward Grant</w:t>
            </w:r>
            <w:r>
              <w:rPr/>
              <w:t xml:space="preserve">, Brepols, pp.269-292,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l’algèbre pour Christoph Clavius?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Sabine Rommevaux; Maryvonne Spiesser; Maria Rosa Massa Estève. </w:t>
            </w:r>
            <w:r>
              <w:rPr>
                <w:i w:val="1"/>
                <w:iCs w:val="1"/>
              </w:rPr>
              <w:t xml:space="preserve">Pluralité de l’algèbre à la Renaissance</w:t>
            </w:r>
            <w:r>
              <w:rPr/>
              <w:t xml:space="preserve">, Honoré Champion, pp.293-310,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continuo de Thomas Bradwardine : un traité de philosophique naturelle ou de mathématiques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connaissance du monde réel avant Galilée</w:t>
            </w:r>
            <w:r>
              <w:rPr/>
              <w:t xml:space="preserve">, Omniscience, pp.87-112,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Elements to the Latin West :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history of Mathematics</w:t>
            </w:r>
            <w:r>
              <w:rPr/>
              <w:t xml:space="preserve">, Oxford University Press, pp.687-706,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du mouvement de Blaise de Parme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théorie du mouvement (XIVe—XVIe siècles)</w:t>
            </w:r>
            <w:r>
              <w:rPr/>
              <w:t xml:space="preserve">, Presses universitaires du Septentrion, pp.31-51,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des sciences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Anne-Lyse Rey. </w:t>
            </w:r>
            <w:r>
              <w:rPr>
                <w:i w:val="1"/>
                <w:iCs w:val="1"/>
              </w:rPr>
              <w:t xml:space="preserve">Méthode et histoire. Quelle histoire font les historiens des sciences ?</w:t>
            </w:r>
            <w:r>
              <w:rPr/>
              <w:t xml:space="preserve">, Classiques Garnier,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Bradwardine, Traité sur le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Joël Biard, Jean Celeyrette. </w:t>
            </w:r>
            <w:r>
              <w:rPr>
                <w:i w:val="1"/>
                <w:iCs w:val="1"/>
              </w:rPr>
              <w:t xml:space="preserve">De la théologie aux mathématiques : l'infini au XIVe siècle</w:t>
            </w:r>
            <w:r>
              <w:rPr/>
              <w:t xml:space="preserve">, Les Belles Lettres, pp.97-135, 2005, Sagesses médiévales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introductions aux Éléments d'Euclide au Moyen Age et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Christophe Grellard. </w:t>
            </w:r>
            <w:r>
              <w:rPr>
                <w:i w:val="1"/>
                <w:iCs w:val="1"/>
              </w:rPr>
              <w:t xml:space="preserve">Méthodes et statut des sciences à la fin du Moyen Age</w:t>
            </w:r>
            <w:r>
              <w:rPr/>
              <w:t xml:space="preserve">, 143-158, Presses universitaires du Septentrion, pp.143-158,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Age</w:t>
            </w:r>
            <w:r>
              <w:rPr/>
              <w:t xml:space="preserve">, Presses universitaires de France, pp.890-894,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halshs-00070830v1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d’argumentation en philosophie naturelle aux xive et xve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2025, 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⟨10.4000/15c9a⟩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savoirs en Aquitaine.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Giacomotto-Charra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Bouscharain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Sciences et savoir en Aquitaine à l’époque de Montaigne,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mathématiques d’Élie Vinet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2024, 145, pp.57-75.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⟨10.47421/rfhl_145_57-75⟩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produces by the different ways of determining the rapidity of motion in the anonymous treatise De sex inconvenientibus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Filosofía Medieval</w:t>
            </w:r>
            <w:r>
              <w:rPr/>
              <w:t xml:space="preserve">, 2022, 29 (1),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produced by the different ways of determining the rapidity of motion in the anonymous treatise De sex inconvenientibus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espagnola de filosofia medieval</w:t>
            </w:r>
            <w:r>
              <w:rPr/>
              <w:t xml:space="preserve">, 2022, 29 (1),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médiévale de contractio dans l’Arithmetica integra de Michael Stifel (1544)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2020, 26,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et le nombre dans les Questiones mathematice de Raoul le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mesure des rapports dans le Chilias Logarithmorum de Kepler (1624)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2018, 24, pp.107-206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par quelques mathématiciens européens du XVIe siècle des travaux des algébristes italiens sur les équations du troisième degré : réticence de la plupart et avancées significatives de Stevin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2016, 22,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de textes mathématiques du Moyen Âge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Stifel, lecteur de la Practica arithmetice de Gerolamo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Storia delle Scienze Matematiche</w:t>
            </w:r>
            <w:r>
              <w:rPr/>
              <w:t xml:space="preserve">, 2016, 36 (1),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démonstrations des livres I à VI des &amp;quot;Éléments&amp;quot; d’Euclide sous forme de syllogismes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⟨10.60868/gmng-8c94⟩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auteur anonyme du XIVe siècle, à Oxford, lecteur de Pierre de Maricourt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2014, 67 (1),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Irrationalité des nombres, irrationalité des lignes selon Michael Stifel et Simon Stevin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2014, 20 (2), pp.171-209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Quæstio médiévale : est-ce que la diagonale d’un carré est commensurable au côté de ce carré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⟨10.60868/hm4q-ym83⟩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treatise on proportion in the tradition of Thomas Bradwardine : the De proportionibus libri duo (1528) of Jean Fernel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2013, 40 (2), pp.164-182.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⟨10.1016/j.hm.2013.01.001⟩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Clavius, un promoteur des mathématiques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2012, 8,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Bradwardine’s rule of motion in fourteen and fifteen century treatises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2010, 15, pp.618-647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Blaise de Parme sur le contact entre une sphère et un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2009, 14, pp.476-538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similitude des équimultiples dans la définition de la proportion non continue de l’édition des Éléments d’Euclide par Campanus : une difficulté dans la réception de la théorie des proportions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2007, 13 (2), pp.301-322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touche le plan en un point” : un problème mathématique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2007, 60 (1),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débat dans les mathématiques de la Renaissance : le statut de l'angle de contingence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2006, IV,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Question mathématique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sciences</w:t>
            </w:r>
            <w:r>
              <w:rPr/>
              <w:t xml:space="preserve">, 2006, 63 (4), pp.425-445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L'irrationalité du rapport de la diagonale et du côté d'un même carré dans les Questions de Blaise de Parme sur le Traité des rapports de Bradwardine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2003, 56 (2), pp.401-418.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⟨10.3406/rhs.2003.2193⟩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la notion de dénomination d'un rapport numérique au Moyen Âge et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2001, 1, pp. 223-243.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⟨10.4000/methodos.51⟩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la notion de dénomination d'un rapport numérique au Moyen Âge et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2001, 1, pp.223-243.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⟨10.4000/methodos.51⟩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et exprimabilité : une relecture médiévale du livre X des Éléments d’Euclide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2001,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l'histoire du texte des Éléments d'Euclide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2001, 55, pp.221-295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et exprimabilité : une relecture médiévale du livre X des Éléments d'Euclide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2001, 7,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proportions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Sciences et Vie</w:t>
            </w:r>
            <w:r>
              <w:rPr/>
              <w:t xml:space="preserve">, 2000, 55,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numérique dans le livre VII des Éléments de Campanus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1999, 5,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numérique dans le Livre VII des Eléments de Campanus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1999, 5(1), pp. 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rapports (XIIIe - XVIe siècles) : réception, assimilation,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Philosophie. Université François Rabelais - Tours,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tel-00256732v1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0520v1" TargetMode="External"/><Relationship Id="rId8" Type="http://schemas.openxmlformats.org/officeDocument/2006/relationships/hyperlink" Target="https://hal.science/search/index/?q=*&amp;authFullName_s=Sabine Rommevaux" TargetMode="External"/><Relationship Id="rId9" Type="http://schemas.openxmlformats.org/officeDocument/2006/relationships/hyperlink" Target="https://hal.science/hal-01408136v1" TargetMode="External"/><Relationship Id="rId10" Type="http://schemas.openxmlformats.org/officeDocument/2006/relationships/hyperlink" Target="https://shs.hal.science/halshs-00835006v1" TargetMode="External"/><Relationship Id="rId11" Type="http://schemas.openxmlformats.org/officeDocument/2006/relationships/hyperlink" Target="https://hal.science/search/index/?q=*&amp;authFullName_s=Jo&#235;l Biard" TargetMode="External"/><Relationship Id="rId12" Type="http://schemas.openxmlformats.org/officeDocument/2006/relationships/hyperlink" Target="https://hal.science/hal-01408139v1" TargetMode="External"/><Relationship Id="rId13" Type="http://schemas.openxmlformats.org/officeDocument/2006/relationships/hyperlink" Target="https://hal.science/search/index/?q=*&amp;authFullName_s=Maryvonne Spiesser" TargetMode="External"/><Relationship Id="rId14" Type="http://schemas.openxmlformats.org/officeDocument/2006/relationships/hyperlink" Target="https://hal.science/search/index/?q=*&amp;authFullName_s=Maria-Rosa Massa-Esteve" TargetMode="External"/><Relationship Id="rId15" Type="http://schemas.openxmlformats.org/officeDocument/2006/relationships/hyperlink" Target="https://hal.science/hal-01408095v1" TargetMode="External"/><Relationship Id="rId16" Type="http://schemas.openxmlformats.org/officeDocument/2006/relationships/hyperlink" Target="https://shs.hal.science/halshs-00185812v1" TargetMode="External"/><Relationship Id="rId17" Type="http://schemas.openxmlformats.org/officeDocument/2006/relationships/hyperlink" Target="https://shs.hal.science/halshs-00256733v1" TargetMode="External"/><Relationship Id="rId18" Type="http://schemas.openxmlformats.org/officeDocument/2006/relationships/hyperlink" Target="https://hal.science/search/index/?q=*&amp;authFullName_s=Bernard Joly" TargetMode="External"/><Relationship Id="rId19" Type="http://schemas.openxmlformats.org/officeDocument/2006/relationships/hyperlink" Target="https://shs.hal.science/halshs-00185807v1" TargetMode="External"/><Relationship Id="rId20" Type="http://schemas.openxmlformats.org/officeDocument/2006/relationships/hyperlink" Target="https://shs.hal.science/halshs-00010211v1" TargetMode="External"/><Relationship Id="rId21" Type="http://schemas.openxmlformats.org/officeDocument/2006/relationships/hyperlink" Target="https://shs.hal.science/halshs-00185809v1" TargetMode="External"/><Relationship Id="rId22" Type="http://schemas.openxmlformats.org/officeDocument/2006/relationships/hyperlink" Target="https://shs.hal.science/halshs-00010212v1" TargetMode="External"/><Relationship Id="rId23" Type="http://schemas.openxmlformats.org/officeDocument/2006/relationships/hyperlink" Target="https://shs.hal.science/halshs-00070832v1" TargetMode="External"/><Relationship Id="rId24" Type="http://schemas.openxmlformats.org/officeDocument/2006/relationships/hyperlink" Target="https://hal.science/hal-05427876v1" TargetMode="External"/><Relationship Id="rId25" Type="http://schemas.openxmlformats.org/officeDocument/2006/relationships/hyperlink" Target="https://shs.hal.science/halshs-05503850v1" TargetMode="External"/><Relationship Id="rId26" Type="http://schemas.openxmlformats.org/officeDocument/2006/relationships/hyperlink" Target="https://hal.science/hal-03019242v1" TargetMode="External"/><Relationship Id="rId27" Type="http://schemas.openxmlformats.org/officeDocument/2006/relationships/hyperlink" Target="https://shs.hal.science/halshs-05501144v1" TargetMode="External"/><Relationship Id="rId28" Type="http://schemas.openxmlformats.org/officeDocument/2006/relationships/hyperlink" Target="https://hal.science/search/index/?q=*&amp;authFullName_s=Sabine Rommevaux-Tani" TargetMode="External"/><Relationship Id="rId29" Type="http://schemas.openxmlformats.org/officeDocument/2006/relationships/hyperlink" Target="https://brill.com/display/title/60963?rskey=QM8NJ4&amp;amp;result=1" TargetMode="External"/><Relationship Id="rId30" Type="http://schemas.openxmlformats.org/officeDocument/2006/relationships/hyperlink" Target="https://dx.doi.org/10.1163/9789004512054_008" TargetMode="External"/><Relationship Id="rId31" Type="http://schemas.openxmlformats.org/officeDocument/2006/relationships/hyperlink" Target="https://shs.hal.science/halshs-02164388v1" TargetMode="External"/><Relationship Id="rId32" Type="http://schemas.openxmlformats.org/officeDocument/2006/relationships/hyperlink" Target="http://www.sismel.it/tidetails.asp" TargetMode="External"/><Relationship Id="rId33" Type="http://schemas.openxmlformats.org/officeDocument/2006/relationships/hyperlink" Target="https://shs.hal.science/halshs-02164374v1" TargetMode="External"/><Relationship Id="rId34" Type="http://schemas.openxmlformats.org/officeDocument/2006/relationships/hyperlink" Target="http://www.vrin.fr/book.php?code=9782711627929" TargetMode="External"/><Relationship Id="rId35" Type="http://schemas.openxmlformats.org/officeDocument/2006/relationships/hyperlink" Target="https://hal.science/hal-01408166v1" TargetMode="External"/><Relationship Id="rId36" Type="http://schemas.openxmlformats.org/officeDocument/2006/relationships/hyperlink" Target="https://hal.science/hal-01408162v1" TargetMode="External"/><Relationship Id="rId37" Type="http://schemas.openxmlformats.org/officeDocument/2006/relationships/hyperlink" Target="https://shs.hal.science/halshs-00856557v1" TargetMode="External"/><Relationship Id="rId38" Type="http://schemas.openxmlformats.org/officeDocument/2006/relationships/hyperlink" Target="https://hal.science/hal-01408168v1" TargetMode="External"/><Relationship Id="rId39" Type="http://schemas.openxmlformats.org/officeDocument/2006/relationships/hyperlink" Target="https://hal.science/hal-01408157v1" TargetMode="External"/><Relationship Id="rId40" Type="http://schemas.openxmlformats.org/officeDocument/2006/relationships/hyperlink" Target="https://shs.hal.science/halshs-00856560v1" TargetMode="External"/><Relationship Id="rId41" Type="http://schemas.openxmlformats.org/officeDocument/2006/relationships/hyperlink" Target="https://hal.science/hal-01408158v1" TargetMode="External"/><Relationship Id="rId42" Type="http://schemas.openxmlformats.org/officeDocument/2006/relationships/hyperlink" Target="https://hal.science/hal-01408152v1" TargetMode="External"/><Relationship Id="rId43" Type="http://schemas.openxmlformats.org/officeDocument/2006/relationships/hyperlink" Target="https://hal.science/hal-01408150v1" TargetMode="External"/><Relationship Id="rId44" Type="http://schemas.openxmlformats.org/officeDocument/2006/relationships/hyperlink" Target="https://shs.hal.science/halshs-00256734v1" TargetMode="External"/><Relationship Id="rId45" Type="http://schemas.openxmlformats.org/officeDocument/2006/relationships/hyperlink" Target="https://hal.science/hal-01408167v1" TargetMode="External"/><Relationship Id="rId46" Type="http://schemas.openxmlformats.org/officeDocument/2006/relationships/hyperlink" Target="https://shs.hal.science/halshs-00070829v1" TargetMode="External"/><Relationship Id="rId47" Type="http://schemas.openxmlformats.org/officeDocument/2006/relationships/hyperlink" Target="https://shs.hal.science/halshs-00070828v1" TargetMode="External"/><Relationship Id="rId48" Type="http://schemas.openxmlformats.org/officeDocument/2006/relationships/hyperlink" Target="https://shs.hal.science/halshs-00070830v1" TargetMode="External"/><Relationship Id="rId49" Type="http://schemas.openxmlformats.org/officeDocument/2006/relationships/hyperlink" Target="https://hal.science/hal-05427872v1" TargetMode="External"/><Relationship Id="rId50" Type="http://schemas.openxmlformats.org/officeDocument/2006/relationships/hyperlink" Target="https://dx.doi.org/10.4000/15c9a" TargetMode="External"/><Relationship Id="rId51" Type="http://schemas.openxmlformats.org/officeDocument/2006/relationships/hyperlink" Target="https://hal.science/hal-05396821v1" TargetMode="External"/><Relationship Id="rId52" Type="http://schemas.openxmlformats.org/officeDocument/2006/relationships/hyperlink" Target="https://hal.science/search/index/?q=*&amp;authFullName_s=Violaine Giacomotto-Charra" TargetMode="External"/><Relationship Id="rId53" Type="http://schemas.openxmlformats.org/officeDocument/2006/relationships/hyperlink" Target="https://hal.science/search/index/?q=*&amp;authFullName_s=Anne Bouscharain" TargetMode="External"/><Relationship Id="rId54" Type="http://schemas.openxmlformats.org/officeDocument/2006/relationships/hyperlink" Target="https://cnrs.hal.science/hal-04779569v1" TargetMode="External"/><Relationship Id="rId55" Type="http://schemas.openxmlformats.org/officeDocument/2006/relationships/hyperlink" Target="https://dx.doi.org/10.47421/rfhl_145_57-75" TargetMode="External"/><Relationship Id="rId56" Type="http://schemas.openxmlformats.org/officeDocument/2006/relationships/hyperlink" Target="https://cnrs.hal.science/hal-05501250v1" TargetMode="External"/><Relationship Id="rId57" Type="http://schemas.openxmlformats.org/officeDocument/2006/relationships/hyperlink" Target="https://hal.science/hal-03865303v1" TargetMode="External"/><Relationship Id="rId58" Type="http://schemas.openxmlformats.org/officeDocument/2006/relationships/hyperlink" Target="https://hal.science/hal-03019090v1" TargetMode="External"/><Relationship Id="rId59" Type="http://schemas.openxmlformats.org/officeDocument/2006/relationships/hyperlink" Target="https://shs.hal.science/halshs-03818955v1" TargetMode="External"/><Relationship Id="rId60" Type="http://schemas.openxmlformats.org/officeDocument/2006/relationships/hyperlink" Target="https://shs.hal.science/halshs-02164378v1" TargetMode="External"/><Relationship Id="rId61" Type="http://schemas.openxmlformats.org/officeDocument/2006/relationships/hyperlink" Target="https://shs.hal.science/halshs-01509488v1" TargetMode="External"/><Relationship Id="rId62" Type="http://schemas.openxmlformats.org/officeDocument/2006/relationships/hyperlink" Target="https://shs.hal.science/halshs-01509494v1" TargetMode="External"/><Relationship Id="rId63" Type="http://schemas.openxmlformats.org/officeDocument/2006/relationships/hyperlink" Target="https://shs.hal.science/halshs-01509492v1" TargetMode="External"/><Relationship Id="rId64" Type="http://schemas.openxmlformats.org/officeDocument/2006/relationships/hyperlink" Target="https://hal.science/hal-05546940v1" TargetMode="External"/><Relationship Id="rId65" Type="http://schemas.openxmlformats.org/officeDocument/2006/relationships/hyperlink" Target="https://dx.doi.org/10.60868/gmng-8c94" TargetMode="External"/><Relationship Id="rId66" Type="http://schemas.openxmlformats.org/officeDocument/2006/relationships/hyperlink" Target="https://hal.science/hal-01408163v1" TargetMode="External"/><Relationship Id="rId67" Type="http://schemas.openxmlformats.org/officeDocument/2006/relationships/hyperlink" Target="https://hal.science/hal-01408165v1" TargetMode="External"/><Relationship Id="rId68" Type="http://schemas.openxmlformats.org/officeDocument/2006/relationships/hyperlink" Target="https://hal.science/hal-05547245v1" TargetMode="External"/><Relationship Id="rId69" Type="http://schemas.openxmlformats.org/officeDocument/2006/relationships/hyperlink" Target="https://dx.doi.org/10.60868/hm4q-ym83" TargetMode="External"/><Relationship Id="rId70" Type="http://schemas.openxmlformats.org/officeDocument/2006/relationships/hyperlink" Target="https://hal.science/hal-01408161v1" TargetMode="External"/><Relationship Id="rId71" Type="http://schemas.openxmlformats.org/officeDocument/2006/relationships/hyperlink" Target="https://dx.doi.org/10.1016/j.hm.2013.01.001" TargetMode="External"/><Relationship Id="rId72" Type="http://schemas.openxmlformats.org/officeDocument/2006/relationships/hyperlink" Target="https://hal.science/hal-01408156v1" TargetMode="External"/><Relationship Id="rId73" Type="http://schemas.openxmlformats.org/officeDocument/2006/relationships/hyperlink" Target="https://hal.science/hal-01408154v1" TargetMode="External"/><Relationship Id="rId74" Type="http://schemas.openxmlformats.org/officeDocument/2006/relationships/hyperlink" Target="https://shs.hal.science/halshs-00974367v1" TargetMode="External"/><Relationship Id="rId75" Type="http://schemas.openxmlformats.org/officeDocument/2006/relationships/hyperlink" Target="https://hal.science/hal-01408149v1" TargetMode="External"/><Relationship Id="rId76" Type="http://schemas.openxmlformats.org/officeDocument/2006/relationships/hyperlink" Target="https://shs.hal.science/halshs-00185805v1" TargetMode="External"/><Relationship Id="rId77" Type="http://schemas.openxmlformats.org/officeDocument/2006/relationships/hyperlink" Target="https://shs.hal.science/halshs-00185803v1" TargetMode="External"/><Relationship Id="rId78" Type="http://schemas.openxmlformats.org/officeDocument/2006/relationships/hyperlink" Target="https://shs.hal.science/halshs-00185804v1" TargetMode="External"/><Relationship Id="rId79" Type="http://schemas.openxmlformats.org/officeDocument/2006/relationships/hyperlink" Target="https://shs.hal.science/halshs-00070823v1" TargetMode="External"/><Relationship Id="rId80" Type="http://schemas.openxmlformats.org/officeDocument/2006/relationships/hyperlink" Target="https://dx.doi.org/10.3406/rhs.2003.2193" TargetMode="External"/><Relationship Id="rId81" Type="http://schemas.openxmlformats.org/officeDocument/2006/relationships/hyperlink" Target="https://hal.science/hal-01456483v1" TargetMode="External"/><Relationship Id="rId82" Type="http://schemas.openxmlformats.org/officeDocument/2006/relationships/hyperlink" Target="https://dx.doi.org/10.4000/methodos.51" TargetMode="External"/><Relationship Id="rId83" Type="http://schemas.openxmlformats.org/officeDocument/2006/relationships/hyperlink" Target="https://shs.hal.science/halshs-00070825v1" TargetMode="External"/><Relationship Id="rId84" Type="http://schemas.openxmlformats.org/officeDocument/2006/relationships/hyperlink" Target="https://hal.science/hal-01456485v1" TargetMode="External"/><Relationship Id="rId85" Type="http://schemas.openxmlformats.org/officeDocument/2006/relationships/hyperlink" Target="https://shs.hal.science/halshs-00070822v1" TargetMode="External"/><Relationship Id="rId86" Type="http://schemas.openxmlformats.org/officeDocument/2006/relationships/hyperlink" Target="https://hal.science/search/index/?q=*&amp;authFullName_s=Ahmed Djebbar" TargetMode="External"/><Relationship Id="rId87" Type="http://schemas.openxmlformats.org/officeDocument/2006/relationships/hyperlink" Target="https://hal.science/search/index/?q=*&amp;authFullName_s=Bernard Vitrac" TargetMode="External"/><Relationship Id="rId88" Type="http://schemas.openxmlformats.org/officeDocument/2006/relationships/hyperlink" Target="https://shs.hal.science/halshs-00070826v1" TargetMode="External"/><Relationship Id="rId89" Type="http://schemas.openxmlformats.org/officeDocument/2006/relationships/hyperlink" Target="https://shs.hal.science/halshs-00256735v1" TargetMode="External"/><Relationship Id="rId90" Type="http://schemas.openxmlformats.org/officeDocument/2006/relationships/hyperlink" Target="https://shs.hal.science/halshs-00070821v1" TargetMode="External"/><Relationship Id="rId91" Type="http://schemas.openxmlformats.org/officeDocument/2006/relationships/hyperlink" Target="https://hal.science/hal-01456479v1" TargetMode="External"/><Relationship Id="rId92" Type="http://schemas.openxmlformats.org/officeDocument/2006/relationships/hyperlink" Target="https://theses.hal.science/tel-0025673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Rommevaux-Tani</dc:title>
  <dc:description>CV</dc:description>
  <dc:subject/>
  <cp:keywords/>
  <cp:category/>
  <cp:lastModifiedBy/>
  <dcterms:created xsi:type="dcterms:W3CDTF">2026-05-06T16:38:35+02:00</dcterms:created>
  <dcterms:modified xsi:type="dcterms:W3CDTF">2026-05-06T16:38:35+02:00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