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Sacha Hirsch </w:t>
      </w:r>
      <w:r>
        <w:rPr>
          <w:color w:val="641e6e"/>
        </w:rPr>
        <w:t xml:space="preserve">Doctorant - ONERA PalaiseauEtude des échanges thermiques par le développement de la thermométrie LIP (Phosphorescence induite par laser) appliquée aux parois des foyers de combustion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sacha-hirsch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0000-0002-8853-1011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characterization of a Mach 6 hypersonic wind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Grossir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</w:t>
            </w:r>
            <w:r>
              <w:rPr/>
              <w:t xml:space="preserve">, AIAA, Jan 2023, National Harbor,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⟨10.2514/6.2023-1816⟩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hal-04136466v1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C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cha-hirsch" TargetMode="External"/><Relationship Id="rId8" Type="http://schemas.openxmlformats.org/officeDocument/2006/relationships/hyperlink" Target="https://orcid.org/0000-0002-8853-1011" TargetMode="External"/><Relationship Id="rId9" Type="http://schemas.openxmlformats.org/officeDocument/2006/relationships/hyperlink" Target="https://hal.science/hal-04136466v1" TargetMode="External"/><Relationship Id="rId10" Type="http://schemas.openxmlformats.org/officeDocument/2006/relationships/hyperlink" Target="https://hal.science/search/index/?q=*&amp;authFullName_s=Sacha Hirsch" TargetMode="External"/><Relationship Id="rId11" Type="http://schemas.openxmlformats.org/officeDocument/2006/relationships/hyperlink" Target="https://hal.science/search/index/?q=*&amp;authFullName_s=Guillaume Grossir" TargetMode="External"/><Relationship Id="rId12" Type="http://schemas.openxmlformats.org/officeDocument/2006/relationships/hyperlink" Target="https://hal.science/search/index/?q=*&amp;authFullName_s=Olivier Chazot" TargetMode="External"/><Relationship Id="rId13" Type="http://schemas.openxmlformats.org/officeDocument/2006/relationships/hyperlink" Target="https://dx.doi.org/10.2514/6.2023-18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Hirsch</dc:title>
  <dc:description>CV</dc:description>
  <dc:subject/>
  <cp:keywords/>
  <cp:category/>
  <cp:lastModifiedBy/>
  <dcterms:created xsi:type="dcterms:W3CDTF">2026-03-19T22:45:08+01:00</dcterms:created>
  <dcterms:modified xsi:type="dcterms:W3CDTF">2026-03-19T22:45:08+01:00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