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Sahar Ghannay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sahar-ghannay</w:t>
        </w:r>
      </w:hyperlink>
    </w:p>
    <w:p>
      <w:pPr>
        <w:numPr>
          <w:ilvl w:val="0"/>
          <w:numId w:val="1"/>
        </w:numPr>
      </w:pPr>
      <w:r>
        <w:rPr/>
        <w:t xml:space="preserve"> ORCID : </w:t>
      </w:r>
      <w:hyperlink r:id="rId9" w:history="1">
        <w:r>
          <w:rPr>
            <w:color w:val="#410a8c"/>
            <w:u w:val="single"/>
          </w:rPr>
          <w:t xml:space="preserve">0000-0002-7531-2522</w:t>
        </w:r>
      </w:hyperlink>
    </w:p>
    <w:p>
      <w:pPr>
        <w:numPr>
          <w:ilvl w:val="0"/>
          <w:numId w:val="1"/>
        </w:numPr>
      </w:pPr>
      <w:r>
        <w:rPr/>
        <w:t xml:space="preserve"> IdRef : </w:t>
      </w:r>
      <w:hyperlink r:id="rId10" w:history="1">
        <w:r>
          <w:rPr>
            <w:color w:val="#410a8c"/>
            <w:u w:val="single"/>
          </w:rPr>
          <w:t xml:space="preserve">220420521</w:t>
        </w:r>
      </w:hyperlink>
    </w:p>
    <w:p>
      <w:pPr>
        <w:numPr>
          <w:ilvl w:val="0"/>
          <w:numId w:val="1"/>
        </w:numPr>
      </w:pPr>
      <w:r>
        <w:rPr/>
        <w:t xml:space="preserve"> VIAF : </w:t>
      </w:r>
      <w:hyperlink r:id="rId11" w:history="1">
        <w:r>
          <w:rPr>
            <w:color w:val="#410a8c"/>
            <w:u w:val="single"/>
          </w:rPr>
          <w:t xml:space="preserve">119151302887948660077</w:t>
        </w:r>
      </w:hyperlink>
    </w:p>
    <w:p>
      <w:pPr>
        <w:spacing w:before="600"/>
      </w:pPr>
    </w:p>
    <w:p>
      <w:pPr>
        <w:pStyle w:val="Heading2"/>
      </w:pPr>
      <w:r>
        <w:rPr>
          <w:color w:val="1e198e"/>
          <w:b w:val="1"/>
          <w:bCs w:val="1"/>
        </w:rPr>
        <w:t xml:space="preserve">Présentation</w:t>
      </w:r>
    </w:p>
    <w:p>
      <w:pPr>
        <w:spacing w:after="100"/>
      </w:pPr>
    </w:p>
    <w:p>
      <w:pPr>
        <w:pStyle w:val="Heading2"/>
      </w:pPr>
      <w:r>
        <w:rPr/>
        <w:t xml:space="preserve">Associate professort at LIMSI, CNRS, Université Paris-Saclay</w:t>
      </w:r>
    </w:p>
    <w:p>
      <w:pPr/>
      <w:r>
        <w:rPr/>
        <w:t xml:space="preserve">Team: </w:t>
      </w:r>
      <w:hyperlink r:id="rId12" w:history="1">
        <w:r>
          <w:rPr>
            <w:color w:val="#410a8c"/>
            <w:u w:val="single"/>
          </w:rPr>
          <w:t xml:space="preserve">ILES</w:t>
        </w:r>
      </w:hyperlink>
    </w:p>
    <w:p>
      <w:pPr/>
      <w:r>
        <w:rPr/>
        <w:t xml:space="preserve">Email: </w:t>
      </w:r>
      <w:hyperlink r:id="rId13" w:history="1">
        <w:r>
          <w:rPr>
            <w:color w:val="#410a8c"/>
            <w:u w:val="single"/>
          </w:rPr>
          <w:t xml:space="preserve">sahar.ghannay@limsi.fr</w:t>
        </w:r>
      </w:hyperlink>
    </w:p>
    <w:p>
      <w:pPr/>
      <w:r>
        <w:rPr/>
        <w:t xml:space="preserve">Website: </w:t>
      </w:r>
      <w:hyperlink r:id="rId14" w:history="1">
        <w:r>
          <w:rPr>
            <w:color w:val="#410a8c"/>
            <w:u w:val="single"/>
          </w:rPr>
          <w:t xml:space="preserve">https://saharghannay.github.io</w:t>
        </w:r>
      </w:hyperlink>
    </w:p>
    <w:p>
      <w:pPr>
        <w:pStyle w:val="Heading2"/>
      </w:pPr>
      <w:r>
        <w:rPr/>
        <w:t xml:space="preserve">Short Bio</w:t>
      </w:r>
    </w:p>
    <w:p>
      <w:pPr/>
      <w:r>
        <w:rPr/>
        <w:t xml:space="preserve">Sahar Ghannay is an associate professor at Université Paris-Saclay, in the CNRS, </w:t>
      </w:r>
      <w:hyperlink r:id="rId15" w:history="1">
        <w:r>
          <w:rPr>
            <w:color w:val="#410a8c"/>
            <w:u w:val="single"/>
          </w:rPr>
          <w:t xml:space="preserve">LISN</w:t>
        </w:r>
      </w:hyperlink>
      <w:r>
        <w:rPr/>
        <w:t xml:space="preserve"> research center, since September 2018.</w:t>
      </w:r>
    </w:p>
    <w:p>
      <w:pPr/>
      <w:r>
        <w:rPr/>
        <w:t xml:space="preserve">She received a PhD in Computer Science from Le Mans University on Septembre 2017. Her thesis work is part of the ANR </w:t>
      </w:r>
      <w:hyperlink r:id="rId16" w:history="1">
        <w:r>
          <w:rPr>
            <w:color w:val="#410a8c"/>
            <w:u w:val="single"/>
          </w:rPr>
          <w:t xml:space="preserve">VERA</w:t>
        </w:r>
      </w:hyperlink>
      <w:r>
        <w:rPr/>
        <w:t xml:space="preserve"> (AdVanced ERror Analysis for speech recognition) project. During her PhD, she spent a few months as @ visiting researcher at Apple within the Siri Speech team.</w:t>
      </w:r>
    </w:p>
    <w:p>
      <w:pPr/>
      <w:r>
        <w:rPr/>
        <w:t xml:space="preserve">As a postdoctoral researcher at </w:t>
      </w:r>
      <w:hyperlink r:id="rId17" w:history="1">
        <w:r>
          <w:rPr>
            <w:color w:val="#410a8c"/>
            <w:u w:val="single"/>
          </w:rPr>
          <w:t xml:space="preserve">LIUM</w:t>
        </w:r>
      </w:hyperlink>
      <w:r>
        <w:rPr/>
        <w:t xml:space="preserve">, she worked on neural end-to-end systems for the detection of named entities, speech understanding, as part of the Chist-Era </w:t>
      </w:r>
      <w:hyperlink r:id="rId18" w:history="1">
        <w:r>
          <w:rPr>
            <w:color w:val="#410a8c"/>
            <w:u w:val="single"/>
          </w:rPr>
          <w:t xml:space="preserve">M2CR</w:t>
        </w:r>
      </w:hyperlink>
      <w:r>
        <w:rPr/>
        <w:t xml:space="preserve"> (Multimodal Multilingual Continuous Representation for Human Language Understanding) project.</w:t>
      </w:r>
    </w:p>
    <w:p>
      <w:pPr/>
      <w:r>
        <w:rPr/>
        <w:t xml:space="preserve">Her research interests are representation learning and semantic information extraction from spoken and written language.More recently, her work has extended to multimodal representations, particularly through visual question answering and the development of multimodal corpora.</w:t>
      </w:r>
    </w:p>
    <w:p>
      <w:pPr>
        <w:pStyle w:val="Heading1"/>
      </w:pPr>
      <w:r>
        <w:rPr/>
        <w:t xml:space="preserve">CV</w:t>
      </w:r>
    </w:p>
    <w:p>
      <w:pPr>
        <w:pStyle w:val="Heading2"/>
      </w:pPr>
      <w:r>
        <w:rPr/>
        <w:t xml:space="preserve">Education</w:t>
      </w:r>
    </w:p>
    <w:p>
      <w:pPr>
        <w:numPr>
          <w:ilvl w:val="0"/>
          <w:numId w:val="2"/>
        </w:numPr>
      </w:pPr>
      <w:r>
        <w:rPr/>
        <w:t xml:space="preserve">PHD in computer science, at LIUM, Le Mans université, 2017</w:t>
      </w:r>
    </w:p>
    <w:p>
      <w:pPr>
        <w:numPr>
          <w:ilvl w:val="0"/>
          <w:numId w:val="2"/>
        </w:numPr>
      </w:pPr>
      <w:r>
        <w:rPr/>
        <w:t xml:space="preserve">MS in computer science, Le Mans université, 2013</w:t>
      </w:r>
    </w:p>
    <w:p>
      <w:pPr>
        <w:numPr>
          <w:ilvl w:val="0"/>
          <w:numId w:val="2"/>
        </w:numPr>
      </w:pPr>
      <w:r>
        <w:rPr/>
        <w:t xml:space="preserve">BS in computer science, Le Mans université and université de sfax, 2011</w:t>
      </w:r>
    </w:p>
    <w:p>
      <w:pPr>
        <w:pStyle w:val="Heading2"/>
      </w:pPr>
      <w:r>
        <w:rPr/>
        <w:t xml:space="preserve">Work Experience</w:t>
      </w:r>
    </w:p>
    <w:p>
      <w:pPr>
        <w:numPr>
          <w:ilvl w:val="0"/>
          <w:numId w:val="3"/>
        </w:numPr>
      </w:pPr>
      <w:r>
        <w:rPr/>
        <w:t xml:space="preserve">2018 - now: Associate Professort at LISN, CNRS, Université Paris-Saclay</w:t>
      </w:r>
    </w:p>
    <w:p>
      <w:pPr>
        <w:numPr>
          <w:ilvl w:val="0"/>
          <w:numId w:val="3"/>
        </w:numPr>
      </w:pPr>
      <w:r>
        <w:rPr/>
        <w:t xml:space="preserve">2017-2018: Post-doc at LIUM, Le Mans université</w:t>
      </w:r>
    </w:p>
    <w:p>
      <w:pPr>
        <w:numPr>
          <w:ilvl w:val="0"/>
          <w:numId w:val="3"/>
        </w:numPr>
      </w:pPr>
      <w:r>
        <w:rPr/>
        <w:t xml:space="preserve">2017 (4 moths): Internship at Apple within the Siri Speech team at Cupertino</w:t>
      </w:r>
    </w:p>
    <w:p>
      <w:pPr>
        <w:numPr>
          <w:ilvl w:val="0"/>
          <w:numId w:val="3"/>
        </w:numPr>
      </w:pPr>
      <w:r>
        <w:rPr/>
        <w:t xml:space="preserve">April 2013-Sept. 2014: research engineer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RNA-TorsionBERT: leveraging language models for RNA 3D torsion angles prediction</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Bioinformatics</w:t>
            </w:r>
            <w:r>
              <w:rPr/>
              <w:t xml:space="preserve">, 2025, 41 (1), pp.btaf004. </w:t>
            </w:r>
            <w:hyperlink r:id="rId24" w:history="1">
              <w:r>
                <w:rPr>
                  <w:color w:val="#410a8c"/>
                  <w:u w:val="single"/>
                </w:rPr>
                <w:t xml:space="preserve">⟨10.1093/bioinformatics/btaf004⟩</w:t>
              </w:r>
            </w:hyperlink>
          </w:p>
          <w:p>
            <w:pPr/>
            <w:r>
              <w:rPr/>
              <w:t xml:space="preserve">Article dans une revue</w:t>
            </w:r>
          </w:p>
          <w:p>
            <w:pPr/>
            <w:hyperlink r:id="rId19" w:history="1">
              <w:r>
                <w:rPr>
                  <w:color w:val="#410a8c"/>
                  <w:u w:val="single"/>
                </w:rPr>
                <w:t xml:space="preserve">hal-04911519v1</w:t>
              </w:r>
            </w:hyperlink>
          </w:p>
        </w:tc>
      </w:tr>
      <w:tr>
        <w:trPr/>
        <w:tc>
          <w:tcPr>
            <w:noWrap/>
          </w:tcPr>
          <w:p>
            <w:pPr>
              <w:spacing w:after="200"/>
            </w:pPr>
            <w:hyperlink r:id="rId25" w:history="1">
              <w:r>
                <w:rPr>
                  <w:color w:val="1e198e"/>
                  <w:b w:val="1"/>
                  <w:bCs w:val="1"/>
                  <w:u w:val="single"/>
                </w:rPr>
                <w:t xml:space="preserve">RNAdvisor 2: A unified platform for RNA 3D model quality assessment using metrics, scoring functions, and meta-metrics</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Scientific Reports</w:t>
            </w:r>
            <w:r>
              <w:rPr/>
              <w:t xml:space="preserve">, 2025, 15 (1), pp.41487. </w:t>
            </w:r>
            <w:hyperlink r:id="rId26" w:history="1">
              <w:r>
                <w:rPr>
                  <w:color w:val="#410a8c"/>
                  <w:u w:val="single"/>
                </w:rPr>
                <w:t xml:space="preserve">⟨10.1038/s41598-025-23326-y⟩</w:t>
              </w:r>
            </w:hyperlink>
          </w:p>
          <w:p>
            <w:pPr/>
            <w:r>
              <w:rPr/>
              <w:t xml:space="preserve">Article dans une revue</w:t>
            </w:r>
          </w:p>
          <w:p>
            <w:pPr/>
            <w:hyperlink r:id="rId25" w:history="1">
              <w:r>
                <w:rPr>
                  <w:color w:val="#410a8c"/>
                  <w:u w:val="single"/>
                </w:rPr>
                <w:t xml:space="preserve">hal-05452894v1</w:t>
              </w:r>
            </w:hyperlink>
          </w:p>
        </w:tc>
      </w:tr>
      <w:tr>
        <w:trPr/>
        <w:tc>
          <w:tcPr>
            <w:noWrap/>
          </w:tcPr>
          <w:p>
            <w:pPr>
              <w:spacing w:after="200"/>
            </w:pPr>
            <w:hyperlink r:id="rId27" w:history="1">
              <w:r>
                <w:rPr>
                  <w:color w:val="1e198e"/>
                  <w:b w:val="1"/>
                  <w:bCs w:val="1"/>
                  <w:u w:val="single"/>
                </w:rPr>
                <w:t xml:space="preserve">Has AlphaFold 3 achieved success for RNA?</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Acta crystallographica Section D : Structural biology [1993-..]</w:t>
            </w:r>
            <w:r>
              <w:rPr/>
              <w:t xml:space="preserve">, 2025, 81 (2), pp.49--62. </w:t>
            </w:r>
            <w:hyperlink r:id="rId28" w:history="1">
              <w:r>
                <w:rPr>
                  <w:color w:val="#410a8c"/>
                  <w:u w:val="single"/>
                </w:rPr>
                <w:t xml:space="preserve">⟨10.1107/S2059798325000592⟩</w:t>
              </w:r>
            </w:hyperlink>
          </w:p>
          <w:p>
            <w:pPr/>
            <w:r>
              <w:rPr/>
              <w:t xml:space="preserve">Article dans une revue</w:t>
            </w:r>
          </w:p>
          <w:p>
            <w:pPr/>
            <w:hyperlink r:id="rId27" w:history="1">
              <w:r>
                <w:rPr>
                  <w:color w:val="#410a8c"/>
                  <w:u w:val="single"/>
                </w:rPr>
                <w:t xml:space="preserve">hal-04919467v1</w:t>
              </w:r>
            </w:hyperlink>
          </w:p>
        </w:tc>
      </w:tr>
      <w:tr>
        <w:trPr/>
        <w:tc>
          <w:tcPr>
            <w:noWrap/>
          </w:tcPr>
          <w:p>
            <w:pPr>
              <w:spacing w:after="200"/>
            </w:pPr>
            <w:hyperlink r:id="rId29" w:history="1">
              <w:r>
                <w:rPr>
                  <w:color w:val="1e198e"/>
                  <w:b w:val="1"/>
                  <w:bCs w:val="1"/>
                  <w:u w:val="single"/>
                </w:rPr>
                <w:t xml:space="preserve">State-of-the-RNArt: benchmarking current methods for RNA 3D structure prediction</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NAR Genomics and Bioinformatics</w:t>
            </w:r>
            <w:r>
              <w:rPr/>
              <w:t xml:space="preserve">, 2024, Volume 6 (Issue 2), pp.lqae048. </w:t>
            </w:r>
            <w:hyperlink r:id="rId30" w:history="1">
              <w:r>
                <w:rPr>
                  <w:color w:val="#410a8c"/>
                  <w:u w:val="single"/>
                </w:rPr>
                <w:t xml:space="preserve">⟨10.1101/2023.12.22.573067⟩</w:t>
              </w:r>
            </w:hyperlink>
          </w:p>
          <w:p>
            <w:pPr/>
            <w:r>
              <w:rPr/>
              <w:t xml:space="preserve">Article dans une revue</w:t>
            </w:r>
          </w:p>
          <w:p>
            <w:pPr/>
            <w:hyperlink r:id="rId29" w:history="1">
              <w:r>
                <w:rPr>
                  <w:color w:val="#410a8c"/>
                  <w:u w:val="single"/>
                </w:rPr>
                <w:t xml:space="preserve">hal-04437967v2</w:t>
              </w:r>
            </w:hyperlink>
          </w:p>
        </w:tc>
      </w:tr>
      <w:tr>
        <w:trPr/>
        <w:tc>
          <w:tcPr>
            <w:noWrap/>
          </w:tcPr>
          <w:p>
            <w:pPr>
              <w:spacing w:after="200"/>
            </w:pPr>
            <w:hyperlink r:id="rId31" w:history="1">
              <w:r>
                <w:rPr>
                  <w:color w:val="1e198e"/>
                  <w:b w:val="1"/>
                  <w:bCs w:val="1"/>
                  <w:u w:val="single"/>
                </w:rPr>
                <w:t xml:space="preserve">RNAdvisor: a comprehensive benchmarking tool for the measure and prediction of RNA structural model quality</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Briefings in Bioinformatics</w:t>
            </w:r>
            <w:r>
              <w:rPr/>
              <w:t xml:space="preserve">, 2024, Volume 25 (Issue 2), pp.bbae064. </w:t>
            </w:r>
            <w:hyperlink r:id="rId32" w:history="1">
              <w:r>
                <w:rPr>
                  <w:color w:val="#410a8c"/>
                  <w:u w:val="single"/>
                </w:rPr>
                <w:t xml:space="preserve">⟨10.1101/2023.11.14.567018⟩</w:t>
              </w:r>
            </w:hyperlink>
          </w:p>
          <w:p>
            <w:pPr/>
            <w:r>
              <w:rPr/>
              <w:t xml:space="preserve">Article dans une revue</w:t>
            </w:r>
          </w:p>
          <w:p>
            <w:pPr/>
            <w:hyperlink r:id="rId31" w:history="1">
              <w:r>
                <w:rPr>
                  <w:color w:val="#410a8c"/>
                  <w:u w:val="single"/>
                </w:rPr>
                <w:t xml:space="preserve">hal-04437940v1</w:t>
              </w:r>
            </w:hyperlink>
          </w:p>
        </w:tc>
      </w:tr>
      <w:tr>
        <w:trPr/>
        <w:tc>
          <w:tcPr>
            <w:noWrap/>
          </w:tcPr>
          <w:p>
            <w:pPr>
              <w:spacing w:after="200"/>
            </w:pPr>
            <w:hyperlink r:id="rId33" w:history="1">
              <w:r>
                <w:rPr>
                  <w:color w:val="1e198e"/>
                  <w:b w:val="1"/>
                  <w:bCs w:val="1"/>
                  <w:u w:val="single"/>
                </w:rPr>
                <w:t xml:space="preserve">Diart: A Python Library for Real-Time Speaker Diarization</w:t>
              </w:r>
            </w:hyperlink>
          </w:p>
          <w:p>
            <w:pPr/>
            <w:hyperlink r:id="rId34" w:history="1">
              <w:r>
                <w:rPr>
                  <w:color w:val="#410a8c"/>
                  <w:u w:val="single"/>
                </w:rPr>
                <w:t xml:space="preserve">Juan Manuel Coria</w:t>
              </w:r>
            </w:hyperlink>
            <w:r>
              <w:rPr/>
              <w:t xml:space="preserve">,</w:t>
            </w:r>
            <w:hyperlink r:id="rId35" w:history="1">
              <w:r>
                <w:rPr>
                  <w:color w:val="#410a8c"/>
                  <w:u w:val="single"/>
                </w:rPr>
                <w:t xml:space="preserve">Hervé Bredin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r>
              <w:rPr/>
              <w:t xml:space="preserve">,</w:t>
            </w:r>
            <w:hyperlink r:id="rId37" w:history="1">
              <w:r>
                <w:rPr>
                  <w:color w:val="#410a8c"/>
                  <w:u w:val="single"/>
                </w:rPr>
                <w:t xml:space="preserve">Khaled Zaouk</w:t>
              </w:r>
            </w:hyperlink>
            <w:r>
              <w:rPr/>
              <w:t xml:space="preserve">et al.</w:t>
            </w:r>
          </w:p>
          <w:p>
            <w:pPr/>
            <w:r>
              <w:rPr>
                <w:i w:val="1"/>
                <w:iCs w:val="1"/>
              </w:rPr>
              <w:t xml:space="preserve">Journal of Open Source Software</w:t>
            </w:r>
            <w:r>
              <w:rPr/>
              <w:t xml:space="preserve">, 2024, 9 (99), pp.5266. </w:t>
            </w:r>
            <w:hyperlink r:id="rId38" w:history="1">
              <w:r>
                <w:rPr>
                  <w:color w:val="#410a8c"/>
                  <w:u w:val="single"/>
                </w:rPr>
                <w:t xml:space="preserve">⟨10.21105/joss.05266⟩</w:t>
              </w:r>
            </w:hyperlink>
          </w:p>
          <w:p>
            <w:pPr/>
            <w:r>
              <w:rPr/>
              <w:t xml:space="preserve">Article dans une revue</w:t>
            </w:r>
          </w:p>
          <w:p>
            <w:pPr/>
            <w:hyperlink r:id="rId33" w:history="1">
              <w:r>
                <w:rPr>
                  <w:color w:val="#410a8c"/>
                  <w:u w:val="single"/>
                </w:rPr>
                <w:t xml:space="preserve">hal-05530961v1</w:t>
              </w:r>
            </w:hyperlink>
          </w:p>
        </w:tc>
      </w:tr>
      <w:tr>
        <w:trPr/>
        <w:tc>
          <w:tcPr>
            <w:noWrap/>
          </w:tcPr>
          <w:p>
            <w:pPr>
              <w:spacing w:after="200"/>
            </w:pPr>
            <w:hyperlink r:id="rId39" w:history="1">
              <w:r>
                <w:rPr>
                  <w:color w:val="1e198e"/>
                  <w:b w:val="1"/>
                  <w:bCs w:val="1"/>
                  <w:u w:val="single"/>
                </w:rPr>
                <w:t xml:space="preserve">A study of continuous space word and sentence representations applied to ASR error detection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Speech Communication</w:t>
            </w:r>
            <w:r>
              <w:rPr/>
              <w:t xml:space="preserve">, 2020</w:t>
            </w:r>
          </w:p>
          <w:p>
            <w:pPr/>
            <w:r>
              <w:rPr/>
              <w:t xml:space="preserve">Article dans une revue</w:t>
            </w:r>
          </w:p>
          <w:p>
            <w:pPr/>
            <w:hyperlink r:id="rId39" w:history="1">
              <w:r>
                <w:rPr>
                  <w:color w:val="#410a8c"/>
                  <w:u w:val="single"/>
                </w:rPr>
                <w:t xml:space="preserve">hal-02501943v1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Evaluating the Confidentiality of Synthetic Clinical Texts Generated by Language Models</w:t>
              </w:r>
            </w:hyperlink>
          </w:p>
          <w:p>
            <w:pPr/>
            <w:hyperlink r:id="rId43" w:history="1">
              <w:r>
                <w:rPr>
                  <w:color w:val="#410a8c"/>
                  <w:u w:val="single"/>
                </w:rPr>
                <w:t xml:space="preserve">Foucauld Estignard</w:t>
              </w:r>
            </w:hyperlink>
            <w:r>
              <w:rPr/>
              <w:t xml:space="preserve">,</w:t>
            </w:r>
            <w:hyperlink r:id="rId22" w:history="1">
              <w:r>
                <w:rPr>
                  <w:color w:val="#410a8c"/>
                  <w:u w:val="single"/>
                </w:rPr>
                <w:t xml:space="preserve">Sahar Ghannay</w:t>
              </w:r>
            </w:hyperlink>
            <w:r>
              <w:rPr/>
              <w:t xml:space="preserve">,</w:t>
            </w:r>
            <w:hyperlink r:id="rId44" w:history="1">
              <w:r>
                <w:rPr>
                  <w:color w:val="#410a8c"/>
                  <w:u w:val="single"/>
                </w:rPr>
                <w:t xml:space="preserve">Julien Girard-Satabin</w:t>
              </w:r>
            </w:hyperlink>
            <w:r>
              <w:rPr/>
              <w:t xml:space="preserve">,</w:t>
            </w:r>
            <w:hyperlink r:id="rId45" w:history="1">
              <w:r>
                <w:rPr>
                  <w:color w:val="#410a8c"/>
                  <w:u w:val="single"/>
                </w:rPr>
                <w:t xml:space="preserve">Nicolas Hiebel</w:t>
              </w:r>
            </w:hyperlink>
            <w:r>
              <w:rPr/>
              <w:t xml:space="preserve">,</w:t>
            </w:r>
            <w:hyperlink r:id="rId46" w:history="1">
              <w:r>
                <w:rPr>
                  <w:color w:val="#410a8c"/>
                  <w:u w:val="single"/>
                </w:rPr>
                <w:t xml:space="preserve">Aurélie Névéol</w:t>
              </w:r>
            </w:hyperlink>
          </w:p>
          <w:p>
            <w:pPr/>
            <w:r>
              <w:rPr>
                <w:i w:val="1"/>
                <w:iCs w:val="1"/>
              </w:rPr>
              <w:t xml:space="preserve">23rd International Conference on Artificial Intelligence in Medicine (AIME)</w:t>
            </w:r>
            <w:r>
              <w:rPr/>
              <w:t xml:space="preserve">, Jun 2025, Pavie, Italy. pp.130-139, </w:t>
            </w:r>
            <w:hyperlink r:id="rId47" w:history="1">
              <w:r>
                <w:rPr>
                  <w:color w:val="#410a8c"/>
                  <w:u w:val="single"/>
                </w:rPr>
                <w:t xml:space="preserve">⟨10.1007/978-3-031-95838-0_13⟩</w:t>
              </w:r>
            </w:hyperlink>
          </w:p>
          <w:p>
            <w:pPr/>
            <w:r>
              <w:rPr/>
              <w:t xml:space="preserve">Communication dans un congrès</w:t>
            </w:r>
          </w:p>
          <w:p>
            <w:pPr/>
            <w:hyperlink r:id="rId42" w:history="1">
              <w:r>
                <w:rPr>
                  <w:color w:val="#410a8c"/>
                  <w:u w:val="single"/>
                </w:rPr>
                <w:t xml:space="preserve">hal-05046326v2</w:t>
              </w:r>
            </w:hyperlink>
          </w:p>
        </w:tc>
      </w:tr>
      <w:tr>
        <w:trPr/>
        <w:tc>
          <w:tcPr>
            <w:noWrap/>
          </w:tcPr>
          <w:p>
            <w:pPr>
              <w:spacing w:after="200"/>
            </w:pPr>
            <w:hyperlink r:id="rId48" w:history="1">
              <w:r>
                <w:rPr>
                  <w:color w:val="1e198e"/>
                  <w:b w:val="1"/>
                  <w:bCs w:val="1"/>
                  <w:u w:val="single"/>
                </w:rPr>
                <w:t xml:space="preserve">Entity-aware cross-modal pretraining for Knowledge-Based Visual Question Answering</w:t>
              </w:r>
            </w:hyperlink>
          </w:p>
          <w:p>
            <w:pPr/>
            <w:hyperlink r:id="rId49" w:history="1">
              <w:r>
                <w:rPr>
                  <w:color w:val="#410a8c"/>
                  <w:u w:val="single"/>
                </w:rPr>
                <w:t xml:space="preserve">Omar Adjali</w:t>
              </w:r>
            </w:hyperlink>
            <w:r>
              <w:rPr/>
              <w:t xml:space="preserve">,</w:t>
            </w:r>
            <w:hyperlink r:id="rId50"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51" w:history="1">
              <w:r>
                <w:rPr>
                  <w:color w:val="#410a8c"/>
                  <w:u w:val="single"/>
                </w:rPr>
                <w:t xml:space="preserve">Hervé Le Borgne</w:t>
              </w:r>
            </w:hyperlink>
          </w:p>
          <w:p>
            <w:pPr/>
            <w:r>
              <w:rPr>
                <w:i w:val="1"/>
                <w:iCs w:val="1"/>
              </w:rPr>
              <w:t xml:space="preserve">European Conference on Information Retrieval (ECIR)</w:t>
            </w:r>
            <w:r>
              <w:rPr/>
              <w:t xml:space="preserve">, Apr 2025, Lucca, Italy. pp.391-400, </w:t>
            </w:r>
            <w:hyperlink r:id="rId52" w:history="1">
              <w:r>
                <w:rPr>
                  <w:color w:val="#410a8c"/>
                  <w:u w:val="single"/>
                </w:rPr>
                <w:t xml:space="preserve">⟨10.1007/978-3-031-88714-7_38⟩</w:t>
              </w:r>
            </w:hyperlink>
          </w:p>
          <w:p>
            <w:pPr/>
            <w:r>
              <w:rPr/>
              <w:t xml:space="preserve">Communication dans un congrès</w:t>
            </w:r>
          </w:p>
          <w:p>
            <w:pPr/>
            <w:hyperlink r:id="rId48" w:history="1">
              <w:r>
                <w:rPr>
                  <w:color w:val="#410a8c"/>
                  <w:u w:val="single"/>
                </w:rPr>
                <w:t xml:space="preserve">cea-04910767v1</w:t>
              </w:r>
            </w:hyperlink>
          </w:p>
        </w:tc>
      </w:tr>
      <w:tr>
        <w:trPr/>
        <w:tc>
          <w:tcPr>
            <w:noWrap/>
          </w:tcPr>
          <w:p>
            <w:pPr>
              <w:spacing w:after="200"/>
            </w:pPr>
            <w:hyperlink r:id="rId53" w:history="1">
              <w:r>
                <w:rPr>
                  <w:color w:val="1e198e"/>
                  <w:b w:val="1"/>
                  <w:bCs w:val="1"/>
                  <w:u w:val="single"/>
                </w:rPr>
                <w:t xml:space="preserve">Génération augmentée de récupération multi-niveau pour répondre à des questions visuelles</w:t>
              </w:r>
            </w:hyperlink>
          </w:p>
          <w:p>
            <w:pPr/>
            <w:hyperlink r:id="rId49" w:history="1">
              <w:r>
                <w:rPr>
                  <w:color w:val="#410a8c"/>
                  <w:u w:val="single"/>
                </w:rPr>
                <w:t xml:space="preserve">Omar Adjali</w:t>
              </w:r>
            </w:hyperlink>
            <w:r>
              <w:rPr/>
              <w:t xml:space="preserve">,</w:t>
            </w:r>
            <w:hyperlink r:id="rId50"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51" w:history="1">
              <w:r>
                <w:rPr>
                  <w:color w:val="#410a8c"/>
                  <w:u w:val="single"/>
                </w:rPr>
                <w:t xml:space="preserve">Hervé Le Borgne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pp.128-130</w:t>
            </w:r>
          </w:p>
          <w:p>
            <w:pPr/>
            <w:r>
              <w:rPr/>
              <w:t xml:space="preserve">Communication dans un congrès</w:t>
            </w:r>
          </w:p>
          <w:p>
            <w:pPr/>
            <w:hyperlink r:id="rId53" w:history="1">
              <w:r>
                <w:rPr>
                  <w:color w:val="#410a8c"/>
                  <w:u w:val="single"/>
                </w:rPr>
                <w:t xml:space="preserve">hal-05330645v1</w:t>
              </w:r>
            </w:hyperlink>
          </w:p>
        </w:tc>
      </w:tr>
      <w:tr>
        <w:trPr/>
        <w:tc>
          <w:tcPr>
            <w:noWrap/>
          </w:tcPr>
          <w:p>
            <w:pPr>
              <w:spacing w:after="200"/>
            </w:pPr>
            <w:hyperlink r:id="rId54" w:history="1">
              <w:r>
                <w:rPr>
                  <w:color w:val="1e198e"/>
                  <w:b w:val="1"/>
                  <w:bCs w:val="1"/>
                  <w:u w:val="single"/>
                </w:rPr>
                <w:t xml:space="preserve">XAI for Gender Representation in Media Analysis</w:t>
              </w:r>
            </w:hyperlink>
          </w:p>
          <w:p>
            <w:pPr/>
            <w:hyperlink r:id="rId55" w:history="1">
              <w:r>
                <w:rPr>
                  <w:color w:val="#410a8c"/>
                  <w:u w:val="single"/>
                </w:rPr>
                <w:t xml:space="preserve">François Buet</w:t>
              </w:r>
            </w:hyperlink>
            <w:r>
              <w:rPr/>
              <w:t xml:space="preserve">,</w:t>
            </w:r>
            <w:hyperlink r:id="rId56" w:history="1">
              <w:r>
                <w:rPr>
                  <w:color w:val="#410a8c"/>
                  <w:u w:val="single"/>
                </w:rPr>
                <w:t xml:space="preserve">Camille Guinaudeau</w:t>
              </w:r>
            </w:hyperlink>
            <w:r>
              <w:rPr/>
              <w:t xml:space="preserve">,</w:t>
            </w:r>
            <w:hyperlink r:id="rId57" w:history="1">
              <w:r>
                <w:rPr>
                  <w:color w:val="#410a8c"/>
                  <w:u w:val="single"/>
                </w:rPr>
                <w:t xml:space="preserve">Cyril Grouin</w:t>
              </w:r>
            </w:hyperlink>
            <w:r>
              <w:rPr/>
              <w:t xml:space="preserve">,</w:t>
            </w:r>
            <w:hyperlink r:id="rId22" w:history="1">
              <w:r>
                <w:rPr>
                  <w:color w:val="#410a8c"/>
                  <w:u w:val="single"/>
                </w:rPr>
                <w:t xml:space="preserve">Sahar Ghannay</w:t>
              </w:r>
            </w:hyperlink>
            <w:r>
              <w:rPr/>
              <w:t xml:space="preserve">,</w:t>
            </w:r>
            <w:hyperlink r:id="rId58" w:history="1">
              <w:r>
                <w:rPr>
                  <w:color w:val="#410a8c"/>
                  <w:u w:val="single"/>
                </w:rPr>
                <w:t xml:space="preserve">Shin’ichi Satoh</w:t>
              </w:r>
            </w:hyperlink>
          </w:p>
          <w:p>
            <w:pPr/>
            <w:r>
              <w:rPr>
                <w:i w:val="1"/>
                <w:iCs w:val="1"/>
              </w:rPr>
              <w:t xml:space="preserve">2025 IEEE International Conference on Acoustics, Speech and Signal Processing (ICASSP 2025)</w:t>
            </w:r>
            <w:r>
              <w:rPr/>
              <w:t xml:space="preserve">, IEEE Signal Processing Society, Apr 2025, Hyderabad, India. pp.1-5, </w:t>
            </w:r>
            <w:hyperlink r:id="rId59" w:history="1">
              <w:r>
                <w:rPr>
                  <w:color w:val="#410a8c"/>
                  <w:u w:val="single"/>
                </w:rPr>
                <w:t xml:space="preserve">⟨10.1109/ICASSP49660.2025.10888945⟩</w:t>
              </w:r>
            </w:hyperlink>
          </w:p>
          <w:p>
            <w:pPr/>
            <w:r>
              <w:rPr/>
              <w:t xml:space="preserve">Communication dans un congrès</w:t>
            </w:r>
          </w:p>
          <w:p>
            <w:pPr/>
            <w:hyperlink r:id="rId54" w:history="1">
              <w:r>
                <w:rPr>
                  <w:color w:val="#410a8c"/>
                  <w:u w:val="single"/>
                </w:rPr>
                <w:t xml:space="preserve">hal-05442625v1</w:t>
              </w:r>
            </w:hyperlink>
          </w:p>
        </w:tc>
      </w:tr>
      <w:tr>
        <w:trPr/>
        <w:tc>
          <w:tcPr>
            <w:noWrap/>
          </w:tcPr>
          <w:p>
            <w:pPr>
              <w:spacing w:after="200"/>
            </w:pPr>
            <w:hyperlink r:id="rId60" w:history="1">
              <w:r>
                <w:rPr>
                  <w:color w:val="1e198e"/>
                  <w:b w:val="1"/>
                  <w:bCs w:val="1"/>
                  <w:u w:val="single"/>
                </w:rPr>
                <w:t xml:space="preserve">Détection des contaminations de LLM par extraction de données : une revue de littérature pratique</w:t>
              </w:r>
            </w:hyperlink>
          </w:p>
          <w:p>
            <w:pPr/>
            <w:hyperlink r:id="rId61" w:history="1">
              <w:r>
                <w:rPr>
                  <w:color w:val="#410a8c"/>
                  <w:u w:val="single"/>
                </w:rPr>
                <w:t xml:space="preserve">Pierre Lepagnol</w:t>
              </w:r>
            </w:hyperlink>
            <w:r>
              <w:rPr/>
              <w:t xml:space="preserve">,</w:t>
            </w:r>
            <w:hyperlink r:id="rId62" w:history="1">
              <w:r>
                <w:rPr>
                  <w:color w:val="#410a8c"/>
                  <w:u w:val="single"/>
                </w:rPr>
                <w:t xml:space="preserve">Thomas Gerald</w:t>
              </w:r>
            </w:hyperlink>
            <w:r>
              <w:rPr/>
              <w:t xml:space="preserve">,</w:t>
            </w:r>
            <w:hyperlink r:id="rId22" w:history="1">
              <w:r>
                <w:rPr>
                  <w:color w:val="#410a8c"/>
                  <w:u w:val="single"/>
                </w:rPr>
                <w:t xml:space="preserve">Sahar Ghannay</w:t>
              </w:r>
            </w:hyperlink>
            <w:r>
              <w:rPr/>
              <w:t xml:space="preserve">,</w:t>
            </w:r>
            <w:hyperlink r:id="rId63" w:history="1">
              <w:r>
                <w:rPr>
                  <w:color w:val="#410a8c"/>
                  <w:u w:val="single"/>
                </w:rPr>
                <w:t xml:space="preserve">Christophe Servan</w:t>
              </w:r>
            </w:hyperlink>
            <w:r>
              <w:rPr/>
              <w:t xml:space="preserve">,</w:t>
            </w:r>
            <w:hyperlink r:id="rId64" w:history="1">
              <w:r>
                <w:rPr>
                  <w:color w:val="#410a8c"/>
                  <w:u w:val="single"/>
                </w:rPr>
                <w:t xml:space="preserve">S. Rosset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pp.233-251</w:t>
            </w:r>
          </w:p>
          <w:p>
            <w:pPr/>
            <w:r>
              <w:rPr/>
              <w:t xml:space="preserve">Communication dans un congrès</w:t>
            </w:r>
          </w:p>
          <w:p>
            <w:pPr/>
            <w:hyperlink r:id="rId60" w:history="1">
              <w:r>
                <w:rPr>
                  <w:color w:val="#410a8c"/>
                  <w:u w:val="single"/>
                </w:rPr>
                <w:t xml:space="preserve">hal-05330614v1</w:t>
              </w:r>
            </w:hyperlink>
          </w:p>
        </w:tc>
      </w:tr>
      <w:tr>
        <w:trPr/>
        <w:tc>
          <w:tcPr>
            <w:noWrap/>
          </w:tcPr>
          <w:p>
            <w:pPr>
              <w:spacing w:after="200"/>
            </w:pPr>
            <w:hyperlink r:id="rId65" w:history="1">
              <w:r>
                <w:rPr>
                  <w:color w:val="1e198e"/>
                  <w:b w:val="1"/>
                  <w:bCs w:val="1"/>
                  <w:u w:val="single"/>
                </w:rPr>
                <w:t xml:space="preserve">Leveraging Information Retrieval to Enhance Spoken Language Understanding Prompts in Few-Shot Learning</w:t>
              </w:r>
            </w:hyperlink>
          </w:p>
          <w:p>
            <w:pPr/>
            <w:hyperlink r:id="rId61" w:history="1">
              <w:r>
                <w:rPr>
                  <w:color w:val="#410a8c"/>
                  <w:u w:val="single"/>
                </w:rPr>
                <w:t xml:space="preserve">Pierre Lepagnol</w:t>
              </w:r>
            </w:hyperlink>
            <w:r>
              <w:rPr/>
              <w:t xml:space="preserve">,</w:t>
            </w:r>
            <w:hyperlink r:id="rId22" w:history="1">
              <w:r>
                <w:rPr>
                  <w:color w:val="#410a8c"/>
                  <w:u w:val="single"/>
                </w:rPr>
                <w:t xml:space="preserve">Sahar Ghannay</w:t>
              </w:r>
            </w:hyperlink>
            <w:r>
              <w:rPr/>
              <w:t xml:space="preserve">,</w:t>
            </w:r>
            <w:hyperlink r:id="rId62" w:history="1">
              <w:r>
                <w:rPr>
                  <w:color w:val="#410a8c"/>
                  <w:u w:val="single"/>
                </w:rPr>
                <w:t xml:space="preserve">Thomas Gerald</w:t>
              </w:r>
            </w:hyperlink>
            <w:r>
              <w:rPr/>
              <w:t xml:space="preserve">,</w:t>
            </w:r>
            <w:hyperlink r:id="rId63"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Interspeech 2025</w:t>
            </w:r>
            <w:r>
              <w:rPr/>
              <w:t xml:space="preserve">, Aug 2025, Rotterdam, Netherlands. </w:t>
            </w:r>
            <w:hyperlink r:id="rId66" w:history="1">
              <w:r>
                <w:rPr>
                  <w:color w:val="#410a8c"/>
                  <w:u w:val="single"/>
                </w:rPr>
                <w:t xml:space="preserve">⟨10.21437/Interspeech.2025-175⟩</w:t>
              </w:r>
            </w:hyperlink>
          </w:p>
          <w:p>
            <w:pPr/>
            <w:r>
              <w:rPr/>
              <w:t xml:space="preserve">Communication dans un congrès</w:t>
            </w:r>
          </w:p>
          <w:p>
            <w:pPr/>
            <w:hyperlink r:id="rId65" w:history="1">
              <w:r>
                <w:rPr>
                  <w:color w:val="#410a8c"/>
                  <w:u w:val="single"/>
                </w:rPr>
                <w:t xml:space="preserve">hal-05095796v1</w:t>
              </w:r>
            </w:hyperlink>
          </w:p>
        </w:tc>
      </w:tr>
      <w:tr>
        <w:trPr/>
        <w:tc>
          <w:tcPr>
            <w:noWrap/>
          </w:tcPr>
          <w:p>
            <w:pPr>
              <w:spacing w:after="200"/>
            </w:pPr>
            <w:hyperlink r:id="rId67" w:history="1">
              <w:r>
                <w:rPr>
                  <w:color w:val="1e198e"/>
                  <w:b w:val="1"/>
                  <w:bCs w:val="1"/>
                  <w:u w:val="single"/>
                </w:rPr>
                <w:t xml:space="preserve">New Semantic Task for the French Spoken Language Understanding MEDIA Benchmark</w:t>
              </w:r>
            </w:hyperlink>
          </w:p>
          <w:p>
            <w:pPr/>
            <w:hyperlink r:id="rId68" w:history="1">
              <w:r>
                <w:rPr>
                  <w:color w:val="#410a8c"/>
                  <w:u w:val="single"/>
                </w:rPr>
                <w:t xml:space="preserve">Nadège Alavoine</w:t>
              </w:r>
            </w:hyperlink>
            <w:r>
              <w:rPr/>
              <w:t xml:space="preserve">,</w:t>
            </w:r>
            <w:hyperlink r:id="rId69" w:history="1">
              <w:r>
                <w:rPr>
                  <w:color w:val="#410a8c"/>
                  <w:u w:val="single"/>
                </w:rPr>
                <w:t xml:space="preserve">Gaëlle Laperriere</w:t>
              </w:r>
            </w:hyperlink>
            <w:r>
              <w:rPr/>
              <w:t xml:space="preserve">,</w:t>
            </w:r>
            <w:hyperlink r:id="rId63" w:history="1">
              <w:r>
                <w:rPr>
                  <w:color w:val="#410a8c"/>
                  <w:u w:val="single"/>
                </w:rPr>
                <w:t xml:space="preserve">Christophe Servan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Torino, Italy. pp.12227-12246</w:t>
            </w:r>
          </w:p>
          <w:p>
            <w:pPr/>
            <w:r>
              <w:rPr/>
              <w:t xml:space="preserve">Communication dans un congrès</w:t>
            </w:r>
          </w:p>
          <w:p>
            <w:pPr/>
            <w:hyperlink r:id="rId67" w:history="1">
              <w:r>
                <w:rPr>
                  <w:color w:val="#410a8c"/>
                  <w:u w:val="single"/>
                </w:rPr>
                <w:t xml:space="preserve">hal-04523286v1</w:t>
              </w:r>
            </w:hyperlink>
          </w:p>
        </w:tc>
      </w:tr>
      <w:tr>
        <w:trPr/>
        <w:tc>
          <w:tcPr>
            <w:noWrap/>
          </w:tcPr>
          <w:p>
            <w:pPr>
              <w:spacing w:after="200"/>
            </w:pPr>
            <w:hyperlink r:id="rId70" w:history="1">
              <w:r>
                <w:rPr>
                  <w:color w:val="1e198e"/>
                  <w:b w:val="1"/>
                  <w:bCs w:val="1"/>
                  <w:u w:val="single"/>
                </w:rPr>
                <w:t xml:space="preserve">Nouvelle tâche sémantique pour le corpus de compréhension de parole en français MEDIA</w:t>
              </w:r>
            </w:hyperlink>
          </w:p>
          <w:p>
            <w:pPr/>
            <w:hyperlink r:id="rId68" w:history="1">
              <w:r>
                <w:rPr>
                  <w:color w:val="#410a8c"/>
                  <w:u w:val="single"/>
                </w:rPr>
                <w:t xml:space="preserve">Nadège Alavoine</w:t>
              </w:r>
            </w:hyperlink>
            <w:r>
              <w:rPr/>
              <w:t xml:space="preserve">,</w:t>
            </w:r>
            <w:hyperlink r:id="rId71" w:history="1">
              <w:r>
                <w:rPr>
                  <w:color w:val="#410a8c"/>
                  <w:u w:val="single"/>
                </w:rPr>
                <w:t xml:space="preserve">Gaëlle Laperrière</w:t>
              </w:r>
            </w:hyperlink>
            <w:r>
              <w:rPr/>
              <w:t xml:space="preserve">,</w:t>
            </w:r>
            <w:hyperlink r:id="rId63" w:history="1">
              <w:r>
                <w:rPr>
                  <w:color w:val="#410a8c"/>
                  <w:u w:val="single"/>
                </w:rPr>
                <w:t xml:space="preserve">Christophe Servan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p>
          <w:p>
            <w:pPr/>
            <w:r>
              <w:rPr>
                <w:i w:val="1"/>
                <w:iCs w:val="1"/>
              </w:rPr>
              <w:t xml:space="preserve">35èmes Journées d'Études sur la Parole (JEP 2024)</w:t>
            </w:r>
            <w:r>
              <w:rPr/>
              <w:t xml:space="preserve">, Jul 2024, Toulouse, France. pp.470-480</w:t>
            </w:r>
          </w:p>
          <w:p>
            <w:pPr/>
            <w:r>
              <w:rPr/>
              <w:t xml:space="preserve">Communication dans un congrès</w:t>
            </w:r>
          </w:p>
          <w:p>
            <w:pPr/>
            <w:hyperlink r:id="rId70" w:history="1">
              <w:r>
                <w:rPr>
                  <w:color w:val="#410a8c"/>
                  <w:u w:val="single"/>
                </w:rPr>
                <w:t xml:space="preserve">hal-04623097v1</w:t>
              </w:r>
            </w:hyperlink>
          </w:p>
        </w:tc>
      </w:tr>
      <w:tr>
        <w:trPr/>
        <w:tc>
          <w:tcPr>
            <w:noWrap/>
          </w:tcPr>
          <w:p>
            <w:pPr>
              <w:spacing w:after="200"/>
            </w:pPr>
            <w:hyperlink r:id="rId72" w:history="1">
              <w:r>
                <w:rPr>
                  <w:color w:val="1e198e"/>
                  <w:b w:val="1"/>
                  <w:bCs w:val="1"/>
                  <w:u w:val="single"/>
                </w:rPr>
                <w:t xml:space="preserve">Small Language Models are Good Too: An Empirical Study of Zero-Shot Classification</w:t>
              </w:r>
            </w:hyperlink>
          </w:p>
          <w:p>
            <w:pPr/>
            <w:hyperlink r:id="rId61" w:history="1">
              <w:r>
                <w:rPr>
                  <w:color w:val="#410a8c"/>
                  <w:u w:val="single"/>
                </w:rPr>
                <w:t xml:space="preserve">Pierre Lepagnol</w:t>
              </w:r>
            </w:hyperlink>
            <w:r>
              <w:rPr/>
              <w:t xml:space="preserve">,</w:t>
            </w:r>
            <w:hyperlink r:id="rId62" w:history="1">
              <w:r>
                <w:rPr>
                  <w:color w:val="#410a8c"/>
                  <w:u w:val="single"/>
                </w:rPr>
                <w:t xml:space="preserve">Thomas Gerald</w:t>
              </w:r>
            </w:hyperlink>
            <w:r>
              <w:rPr/>
              <w:t xml:space="preserve">,</w:t>
            </w:r>
            <w:hyperlink r:id="rId22" w:history="1">
              <w:r>
                <w:rPr>
                  <w:color w:val="#410a8c"/>
                  <w:u w:val="single"/>
                </w:rPr>
                <w:t xml:space="preserve">Sahar Ghannay</w:t>
              </w:r>
            </w:hyperlink>
            <w:r>
              <w:rPr/>
              <w:t xml:space="preserve">,</w:t>
            </w:r>
            <w:hyperlink r:id="rId63"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TURIN, Italy. pp.14923-14936</w:t>
            </w:r>
          </w:p>
          <w:p>
            <w:pPr/>
            <w:r>
              <w:rPr/>
              <w:t xml:space="preserve">Communication dans un congrès</w:t>
            </w:r>
          </w:p>
          <w:p>
            <w:pPr/>
            <w:hyperlink r:id="rId72" w:history="1">
              <w:r>
                <w:rPr>
                  <w:color w:val="#410a8c"/>
                  <w:u w:val="single"/>
                </w:rPr>
                <w:t xml:space="preserve">hal-04519930v2</w:t>
              </w:r>
            </w:hyperlink>
          </w:p>
        </w:tc>
      </w:tr>
      <w:tr>
        <w:trPr/>
        <w:tc>
          <w:tcPr>
            <w:noWrap/>
          </w:tcPr>
          <w:p>
            <w:pPr>
              <w:spacing w:after="200"/>
            </w:pPr>
            <w:hyperlink r:id="rId73" w:history="1">
              <w:r>
                <w:rPr>
                  <w:color w:val="1e198e"/>
                  <w:b w:val="1"/>
                  <w:bCs w:val="1"/>
                  <w:u w:val="single"/>
                </w:rPr>
                <w:t xml:space="preserve">Les petits modèles sont bons : une étude empirique de classification dans un contexte zero-shot</w:t>
              </w:r>
            </w:hyperlink>
          </w:p>
          <w:p>
            <w:pPr/>
            <w:hyperlink r:id="rId61" w:history="1">
              <w:r>
                <w:rPr>
                  <w:color w:val="#410a8c"/>
                  <w:u w:val="single"/>
                </w:rPr>
                <w:t xml:space="preserve">Pierre Lepagnol</w:t>
              </w:r>
            </w:hyperlink>
            <w:r>
              <w:rPr/>
              <w:t xml:space="preserve">,</w:t>
            </w:r>
            <w:hyperlink r:id="rId62" w:history="1">
              <w:r>
                <w:rPr>
                  <w:color w:val="#410a8c"/>
                  <w:u w:val="single"/>
                </w:rPr>
                <w:t xml:space="preserve">Thomas Gerald</w:t>
              </w:r>
            </w:hyperlink>
            <w:r>
              <w:rPr/>
              <w:t xml:space="preserve">,</w:t>
            </w:r>
            <w:hyperlink r:id="rId22" w:history="1">
              <w:r>
                <w:rPr>
                  <w:color w:val="#410a8c"/>
                  <w:u w:val="single"/>
                </w:rPr>
                <w:t xml:space="preserve">Sahar Ghannay</w:t>
              </w:r>
            </w:hyperlink>
            <w:r>
              <w:rPr/>
              <w:t xml:space="preserve">,</w:t>
            </w:r>
            <w:hyperlink r:id="rId63"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31ème Conférence sur le Traitement Automatique des Langues Naturelles (TALN 2024)</w:t>
            </w:r>
            <w:r>
              <w:rPr/>
              <w:t xml:space="preserve">, Jul 2024, Toulouse, France. pp.113-129</w:t>
            </w:r>
          </w:p>
          <w:p>
            <w:pPr/>
            <w:r>
              <w:rPr/>
              <w:t xml:space="preserve">Communication dans un congrès</w:t>
            </w:r>
          </w:p>
          <w:p>
            <w:pPr/>
            <w:hyperlink r:id="rId73" w:history="1">
              <w:r>
                <w:rPr>
                  <w:color w:val="#410a8c"/>
                  <w:u w:val="single"/>
                </w:rPr>
                <w:t xml:space="preserve">hal-04623012v2</w:t>
              </w:r>
            </w:hyperlink>
          </w:p>
        </w:tc>
      </w:tr>
      <w:tr>
        <w:trPr/>
        <w:tc>
          <w:tcPr>
            <w:noWrap/>
          </w:tcPr>
          <w:p>
            <w:pPr>
              <w:spacing w:after="200"/>
            </w:pPr>
            <w:hyperlink r:id="rId74" w:history="1">
              <w:r>
                <w:rPr>
                  <w:color w:val="1e198e"/>
                  <w:b w:val="1"/>
                  <w:bCs w:val="1"/>
                  <w:u w:val="single"/>
                </w:rPr>
                <w:t xml:space="preserve">Multi-Level Information Retrieval Augmented Generation for Knowledge-based Visual Question Answering</w:t>
              </w:r>
            </w:hyperlink>
          </w:p>
          <w:p>
            <w:pPr/>
            <w:hyperlink r:id="rId49" w:history="1">
              <w:r>
                <w:rPr>
                  <w:color w:val="#410a8c"/>
                  <w:u w:val="single"/>
                </w:rPr>
                <w:t xml:space="preserve">Omar Adjali</w:t>
              </w:r>
            </w:hyperlink>
            <w:r>
              <w:rPr/>
              <w:t xml:space="preserve">,</w:t>
            </w:r>
            <w:hyperlink r:id="rId50"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51" w:history="1">
              <w:r>
                <w:rPr>
                  <w:color w:val="#410a8c"/>
                  <w:u w:val="single"/>
                </w:rPr>
                <w:t xml:space="preserve">Hervé Le Borgne</w:t>
              </w:r>
            </w:hyperlink>
          </w:p>
          <w:p>
            <w:pPr/>
            <w:r>
              <w:rPr>
                <w:i w:val="1"/>
                <w:iCs w:val="1"/>
              </w:rPr>
              <w:t xml:space="preserve">The 2024 Conference on Empirical Methods in Natural Language Processing (EMNLP 2024)</w:t>
            </w:r>
            <w:r>
              <w:rPr/>
              <w:t xml:space="preserve">, Nov 2024, Miami, United States. pp.16499-16513, </w:t>
            </w:r>
            <w:hyperlink r:id="rId75" w:history="1">
              <w:r>
                <w:rPr>
                  <w:color w:val="#410a8c"/>
                  <w:u w:val="single"/>
                </w:rPr>
                <w:t xml:space="preserve">⟨10.18653/v1/2024.emnlp-main.922⟩</w:t>
              </w:r>
            </w:hyperlink>
          </w:p>
          <w:p>
            <w:pPr/>
            <w:r>
              <w:rPr/>
              <w:t xml:space="preserve">Communication dans un congrès</w:t>
            </w:r>
          </w:p>
          <w:p>
            <w:pPr/>
            <w:hyperlink r:id="rId74" w:history="1">
              <w:r>
                <w:rPr>
                  <w:color w:val="#410a8c"/>
                  <w:u w:val="single"/>
                </w:rPr>
                <w:t xml:space="preserve">hal-04852275v1</w:t>
              </w:r>
            </w:hyperlink>
          </w:p>
        </w:tc>
      </w:tr>
      <w:tr>
        <w:trPr/>
        <w:tc>
          <w:tcPr>
            <w:noWrap/>
          </w:tcPr>
          <w:p>
            <w:pPr>
              <w:spacing w:after="200"/>
            </w:pPr>
            <w:hyperlink r:id="rId76" w:history="1">
              <w:r>
                <w:rPr>
                  <w:color w:val="1e198e"/>
                  <w:b w:val="1"/>
                  <w:bCs w:val="1"/>
                  <w:u w:val="single"/>
                </w:rPr>
                <w:t xml:space="preserve">mALBERT: Is a Compact Multilingual BERT Model Still Worth It?</w:t>
              </w:r>
            </w:hyperlink>
          </w:p>
          <w:p>
            <w:pPr/>
            <w:hyperlink r:id="rId63" w:history="1">
              <w:r>
                <w:rPr>
                  <w:color w:val="#410a8c"/>
                  <w:u w:val="single"/>
                </w:rPr>
                <w:t xml:space="preserve">Christophe Servan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Torino, Italy. pp.11023-11029</w:t>
            </w:r>
          </w:p>
          <w:p>
            <w:pPr/>
            <w:r>
              <w:rPr/>
              <w:t xml:space="preserve">Communication dans un congrès</w:t>
            </w:r>
          </w:p>
          <w:p>
            <w:pPr/>
            <w:hyperlink r:id="rId76" w:history="1">
              <w:r>
                <w:rPr>
                  <w:color w:val="#410a8c"/>
                  <w:u w:val="single"/>
                </w:rPr>
                <w:t xml:space="preserve">hal-04520797v1</w:t>
              </w:r>
            </w:hyperlink>
          </w:p>
        </w:tc>
      </w:tr>
      <w:tr>
        <w:trPr/>
        <w:tc>
          <w:tcPr>
            <w:noWrap/>
          </w:tcPr>
          <w:p>
            <w:pPr>
              <w:spacing w:after="200"/>
            </w:pPr>
            <w:hyperlink r:id="rId77" w:history="1">
              <w:r>
                <w:rPr>
                  <w:color w:val="1e198e"/>
                  <w:b w:val="1"/>
                  <w:bCs w:val="1"/>
                  <w:u w:val="single"/>
                </w:rPr>
                <w:t xml:space="preserve">Utiliser l'explicabilité des modèles pour mettre en évidence les expressions genrées dans la parole</w:t>
              </w:r>
            </w:hyperlink>
          </w:p>
          <w:p>
            <w:pPr/>
            <w:hyperlink r:id="rId55" w:history="1">
              <w:r>
                <w:rPr>
                  <w:color w:val="#410a8c"/>
                  <w:u w:val="single"/>
                </w:rPr>
                <w:t xml:space="preserve">François Buet</w:t>
              </w:r>
            </w:hyperlink>
            <w:r>
              <w:rPr/>
              <w:t xml:space="preserve">,</w:t>
            </w:r>
            <w:hyperlink r:id="rId56" w:history="1">
              <w:r>
                <w:rPr>
                  <w:color w:val="#410a8c"/>
                  <w:u w:val="single"/>
                </w:rPr>
                <w:t xml:space="preserve">Camille Guinaudeau</w:t>
              </w:r>
            </w:hyperlink>
            <w:r>
              <w:rPr/>
              <w:t xml:space="preserve">,</w:t>
            </w:r>
            <w:hyperlink r:id="rId57" w:history="1">
              <w:r>
                <w:rPr>
                  <w:color w:val="#410a8c"/>
                  <w:u w:val="single"/>
                </w:rPr>
                <w:t xml:space="preserve">Cyril Grouin</w:t>
              </w:r>
            </w:hyperlink>
            <w:r>
              <w:rPr/>
              <w:t xml:space="preserve">,</w:t>
            </w:r>
            <w:hyperlink r:id="rId22" w:history="1">
              <w:r>
                <w:rPr>
                  <w:color w:val="#410a8c"/>
                  <w:u w:val="single"/>
                </w:rPr>
                <w:t xml:space="preserve">Sahar Ghannay</w:t>
              </w:r>
            </w:hyperlink>
            <w:r>
              <w:rPr/>
              <w:t xml:space="preserve">,</w:t>
            </w:r>
            <w:hyperlink r:id="rId78" w:history="1">
              <w:r>
                <w:rPr>
                  <w:color w:val="#410a8c"/>
                  <w:u w:val="single"/>
                </w:rPr>
                <w:t xml:space="preserve">Shin'Ichi Satoh</w:t>
              </w:r>
            </w:hyperlink>
          </w:p>
          <w:p>
            <w:pPr/>
            <w:r>
              <w:rPr>
                <w:i w:val="1"/>
                <w:iCs w:val="1"/>
              </w:rPr>
              <w:t xml:space="preserve">31ème Conférence sur le Traitement Automatique des Langues Naturelles (TALN 2024)</w:t>
            </w:r>
            <w:r>
              <w:rPr/>
              <w:t xml:space="preserve">, Jul 2024, Toulouse, France. pp.695-707</w:t>
            </w:r>
          </w:p>
          <w:p>
            <w:pPr/>
            <w:r>
              <w:rPr/>
              <w:t xml:space="preserve">Communication dans un congrès</w:t>
            </w:r>
          </w:p>
          <w:p>
            <w:pPr/>
            <w:hyperlink r:id="rId77" w:history="1">
              <w:r>
                <w:rPr>
                  <w:color w:val="#410a8c"/>
                  <w:u w:val="single"/>
                </w:rPr>
                <w:t xml:space="preserve">hal-04623052v1</w:t>
              </w:r>
            </w:hyperlink>
          </w:p>
        </w:tc>
      </w:tr>
      <w:tr>
        <w:trPr/>
        <w:tc>
          <w:tcPr>
            <w:noWrap/>
          </w:tcPr>
          <w:p>
            <w:pPr>
              <w:spacing w:after="200"/>
            </w:pPr>
            <w:hyperlink r:id="rId79" w:history="1">
              <w:r>
                <w:rPr>
                  <w:color w:val="1e198e"/>
                  <w:b w:val="1"/>
                  <w:bCs w:val="1"/>
                  <w:u w:val="single"/>
                </w:rPr>
                <w:t xml:space="preserve">A dual task learning approach to fine-tune a multilingual semantic speech encoder for Spoken Language Understanding</w:t>
              </w:r>
            </w:hyperlink>
          </w:p>
          <w:p>
            <w:pPr/>
            <w:hyperlink r:id="rId71" w:history="1">
              <w:r>
                <w:rPr>
                  <w:color w:val="#410a8c"/>
                  <w:u w:val="single"/>
                </w:rPr>
                <w:t xml:space="preserve">Gaëlle Laperrière</w:t>
              </w:r>
            </w:hyperlink>
            <w:r>
              <w:rPr/>
              <w:t xml:space="preserve">,</w:t>
            </w:r>
            <w:hyperlink r:id="rId22" w:history="1">
              <w:r>
                <w:rPr>
                  <w:color w:val="#410a8c"/>
                  <w:u w:val="single"/>
                </w:rPr>
                <w:t xml:space="preserve">Sahar Ghannay</w:t>
              </w:r>
            </w:hyperlink>
            <w:r>
              <w:rPr/>
              <w:t xml:space="preserve">,</w:t>
            </w:r>
            <w:hyperlink r:id="rId80" w:history="1">
              <w:r>
                <w:rPr>
                  <w:color w:val="#410a8c"/>
                  <w:u w:val="single"/>
                </w:rPr>
                <w:t xml:space="preserve">Bassam Jabaian</w:t>
              </w:r>
            </w:hyperlink>
            <w:r>
              <w:rPr/>
              <w:t xml:space="preserve">,</w:t>
            </w:r>
            <w:hyperlink r:id="rId40" w:history="1">
              <w:r>
                <w:rPr>
                  <w:color w:val="#410a8c"/>
                  <w:u w:val="single"/>
                </w:rPr>
                <w:t xml:space="preserve">Yannick Estève</w:t>
              </w:r>
            </w:hyperlink>
          </w:p>
          <w:p>
            <w:pPr/>
            <w:r>
              <w:rPr>
                <w:i w:val="1"/>
                <w:iCs w:val="1"/>
              </w:rPr>
              <w:t xml:space="preserve">Interspeech 2024</w:t>
            </w:r>
            <w:r>
              <w:rPr/>
              <w:t xml:space="preserve">, Sep 2024, Kos, Greece</w:t>
            </w:r>
          </w:p>
          <w:p>
            <w:pPr/>
            <w:r>
              <w:rPr/>
              <w:t xml:space="preserve">Communication dans un congrès</w:t>
            </w:r>
          </w:p>
          <w:p>
            <w:pPr/>
            <w:hyperlink r:id="rId79" w:history="1">
              <w:r>
                <w:rPr>
                  <w:color w:val="#410a8c"/>
                  <w:u w:val="single"/>
                </w:rPr>
                <w:t xml:space="preserve">hal-04615074v1</w:t>
              </w:r>
            </w:hyperlink>
          </w:p>
        </w:tc>
      </w:tr>
      <w:tr>
        <w:trPr/>
        <w:tc>
          <w:tcPr>
            <w:noWrap/>
          </w:tcPr>
          <w:p>
            <w:pPr>
              <w:spacing w:after="200"/>
            </w:pPr>
            <w:hyperlink r:id="rId81" w:history="1">
              <w:r>
                <w:rPr>
                  <w:color w:val="1e198e"/>
                  <w:b w:val="1"/>
                  <w:bCs w:val="1"/>
                  <w:u w:val="single"/>
                </w:rPr>
                <w:t xml:space="preserve">Specialized Semantic Enrichment of Speech Representations</w:t>
              </w:r>
            </w:hyperlink>
          </w:p>
          <w:p>
            <w:pPr/>
            <w:hyperlink r:id="rId82" w:history="1">
              <w:r>
                <w:rPr>
                  <w:color w:val="#410a8c"/>
                  <w:u w:val="single"/>
                </w:rPr>
                <w:t xml:space="preserve">G. Laperrière</w:t>
              </w:r>
            </w:hyperlink>
            <w:r>
              <w:rPr/>
              <w:t xml:space="preserve">,</w:t>
            </w:r>
            <w:hyperlink r:id="rId83" w:history="1">
              <w:r>
                <w:rPr>
                  <w:color w:val="#410a8c"/>
                  <w:u w:val="single"/>
                </w:rPr>
                <w:t xml:space="preserve">Ha Nguyen</w:t>
              </w:r>
            </w:hyperlink>
            <w:r>
              <w:rPr/>
              <w:t xml:space="preserve">,</w:t>
            </w:r>
            <w:hyperlink r:id="rId22" w:history="1">
              <w:r>
                <w:rPr>
                  <w:color w:val="#410a8c"/>
                  <w:u w:val="single"/>
                </w:rPr>
                <w:t xml:space="preserve">Sahar Ghannay</w:t>
              </w:r>
            </w:hyperlink>
            <w:r>
              <w:rPr/>
              <w:t xml:space="preserve">,</w:t>
            </w:r>
            <w:hyperlink r:id="rId80" w:history="1">
              <w:r>
                <w:rPr>
                  <w:color w:val="#410a8c"/>
                  <w:u w:val="single"/>
                </w:rPr>
                <w:t xml:space="preserve">Bassam Jabaian</w:t>
              </w:r>
            </w:hyperlink>
            <w:r>
              <w:rPr/>
              <w:t xml:space="preserve">,</w:t>
            </w:r>
            <w:hyperlink r:id="rId40" w:history="1">
              <w:r>
                <w:rPr>
                  <w:color w:val="#410a8c"/>
                  <w:u w:val="single"/>
                </w:rPr>
                <w:t xml:space="preserve">Yannick Estève</w:t>
              </w:r>
            </w:hyperlink>
          </w:p>
          <w:p>
            <w:pPr/>
            <w:r>
              <w:rPr>
                <w:i w:val="1"/>
                <w:iCs w:val="1"/>
              </w:rPr>
              <w:t xml:space="preserve">2023 IEEE International Conference on Acoustics, Speech, and Signal Processing Workshops (ICASSPW)</w:t>
            </w:r>
            <w:r>
              <w:rPr/>
              <w:t xml:space="preserve">, Jun 2023, Rhodes Island, Greece. pp.1-5, </w:t>
            </w:r>
            <w:hyperlink r:id="rId84" w:history="1">
              <w:r>
                <w:rPr>
                  <w:color w:val="#410a8c"/>
                  <w:u w:val="single"/>
                </w:rPr>
                <w:t xml:space="preserve">⟨10.1109/ICASSPW59220.2023.10193452⟩</w:t>
              </w:r>
            </w:hyperlink>
          </w:p>
          <w:p>
            <w:pPr/>
            <w:r>
              <w:rPr/>
              <w:t xml:space="preserve">Communication dans un congrès</w:t>
            </w:r>
          </w:p>
          <w:p>
            <w:pPr/>
            <w:hyperlink r:id="rId81" w:history="1">
              <w:r>
                <w:rPr>
                  <w:color w:val="#410a8c"/>
                  <w:u w:val="single"/>
                </w:rPr>
                <w:t xml:space="preserve">hal-04425710v1</w:t>
              </w:r>
            </w:hyperlink>
          </w:p>
        </w:tc>
      </w:tr>
      <w:tr>
        <w:trPr/>
        <w:tc>
          <w:tcPr>
            <w:noWrap/>
          </w:tcPr>
          <w:p>
            <w:pPr>
              <w:spacing w:after="200"/>
            </w:pPr>
            <w:hyperlink r:id="rId85" w:history="1">
              <w:r>
                <w:rPr>
                  <w:color w:val="1e198e"/>
                  <w:b w:val="1"/>
                  <w:bCs w:val="1"/>
                  <w:u w:val="single"/>
                </w:rPr>
                <w:t xml:space="preserve">Projet Gender Equality Monitor (GEM)</w:t>
              </w:r>
            </w:hyperlink>
          </w:p>
          <w:p>
            <w:pPr/>
            <w:hyperlink r:id="rId86" w:history="1">
              <w:r>
                <w:rPr>
                  <w:color w:val="#410a8c"/>
                  <w:u w:val="single"/>
                </w:rPr>
                <w:t xml:space="preserve">Gilles Adda</w:t>
              </w:r>
            </w:hyperlink>
            <w:r>
              <w:rPr/>
              <w:t xml:space="preserve">,</w:t>
            </w:r>
            <w:hyperlink r:id="rId55" w:history="1">
              <w:r>
                <w:rPr>
                  <w:color w:val="#410a8c"/>
                  <w:u w:val="single"/>
                </w:rPr>
                <w:t xml:space="preserve">François Buet</w:t>
              </w:r>
            </w:hyperlink>
            <w:r>
              <w:rPr/>
              <w:t xml:space="preserve">,</w:t>
            </w:r>
            <w:hyperlink r:id="rId22" w:history="1">
              <w:r>
                <w:rPr>
                  <w:color w:val="#410a8c"/>
                  <w:u w:val="single"/>
                </w:rPr>
                <w:t xml:space="preserve">Sahar Ghannay</w:t>
              </w:r>
            </w:hyperlink>
            <w:r>
              <w:rPr/>
              <w:t xml:space="preserve">,</w:t>
            </w:r>
            <w:hyperlink r:id="rId57" w:history="1">
              <w:r>
                <w:rPr>
                  <w:color w:val="#410a8c"/>
                  <w:u w:val="single"/>
                </w:rPr>
                <w:t xml:space="preserve">Cyril Grouin</w:t>
              </w:r>
            </w:hyperlink>
            <w:r>
              <w:rPr/>
              <w:t xml:space="preserve">,</w:t>
            </w:r>
            <w:hyperlink r:id="rId56"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85" w:history="1">
              <w:r>
                <w:rPr>
                  <w:color w:val="#410a8c"/>
                  <w:u w:val="single"/>
                </w:rPr>
                <w:t xml:space="preserve">hal-04208588v1</w:t>
              </w:r>
            </w:hyperlink>
          </w:p>
        </w:tc>
      </w:tr>
      <w:tr>
        <w:trPr/>
        <w:tc>
          <w:tcPr>
            <w:noWrap/>
          </w:tcPr>
          <w:p>
            <w:pPr>
              <w:spacing w:after="200"/>
            </w:pPr>
            <w:hyperlink r:id="rId87" w:history="1">
              <w:r>
                <w:rPr>
                  <w:color w:val="1e198e"/>
                  <w:b w:val="1"/>
                  <w:bCs w:val="1"/>
                  <w:u w:val="single"/>
                </w:rPr>
                <w:t xml:space="preserve">Explicit knowledge integration for knowledge-aware visual question answering about named entities</w:t>
              </w:r>
            </w:hyperlink>
          </w:p>
          <w:p>
            <w:pPr/>
            <w:hyperlink r:id="rId49" w:history="1">
              <w:r>
                <w:rPr>
                  <w:color w:val="#410a8c"/>
                  <w:u w:val="single"/>
                </w:rPr>
                <w:t xml:space="preserve">Omar Adjali</w:t>
              </w:r>
            </w:hyperlink>
            <w:r>
              <w:rPr/>
              <w:t xml:space="preserve">,</w:t>
            </w:r>
            <w:hyperlink r:id="rId88" w:history="1">
              <w:r>
                <w:rPr>
                  <w:color w:val="#410a8c"/>
                  <w:u w:val="single"/>
                </w:rPr>
                <w:t xml:space="preserve">Paul Grimal</w:t>
              </w:r>
            </w:hyperlink>
            <w:r>
              <w:rPr/>
              <w:t xml:space="preserve">,</w:t>
            </w:r>
            <w:hyperlink r:id="rId50"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51" w:history="1">
              <w:r>
                <w:rPr>
                  <w:color w:val="#410a8c"/>
                  <w:u w:val="single"/>
                </w:rPr>
                <w:t xml:space="preserve">Hervé Le Borgne</w:t>
              </w:r>
            </w:hyperlink>
          </w:p>
          <w:p>
            <w:pPr/>
            <w:r>
              <w:rPr>
                <w:i w:val="1"/>
                <w:iCs w:val="1"/>
              </w:rPr>
              <w:t xml:space="preserve">ICRM'23 - ACM International Conference on Multimedia Retrieval</w:t>
            </w:r>
            <w:r>
              <w:rPr/>
              <w:t xml:space="preserve">, ACM, Jun 2023, Thessalonique, Greece. pp.29-38, </w:t>
            </w:r>
            <w:hyperlink r:id="rId89" w:history="1">
              <w:r>
                <w:rPr>
                  <w:color w:val="#410a8c"/>
                  <w:u w:val="single"/>
                </w:rPr>
                <w:t xml:space="preserve">⟨10.1145/3591106.3592227⟩</w:t>
              </w:r>
            </w:hyperlink>
          </w:p>
          <w:p>
            <w:pPr/>
            <w:r>
              <w:rPr/>
              <w:t xml:space="preserve">Communication dans un congrès</w:t>
            </w:r>
          </w:p>
          <w:p>
            <w:pPr/>
            <w:hyperlink r:id="rId87" w:history="1">
              <w:r>
                <w:rPr>
                  <w:color w:val="#410a8c"/>
                  <w:u w:val="single"/>
                </w:rPr>
                <w:t xml:space="preserve">cea-04172061v1</w:t>
              </w:r>
            </w:hyperlink>
          </w:p>
        </w:tc>
      </w:tr>
      <w:tr>
        <w:trPr/>
        <w:tc>
          <w:tcPr>
            <w:noWrap/>
          </w:tcPr>
          <w:p>
            <w:pPr>
              <w:spacing w:after="200"/>
            </w:pPr>
            <w:hyperlink r:id="rId90" w:history="1">
              <w:r>
                <w:rPr>
                  <w:color w:val="1e198e"/>
                  <w:b w:val="1"/>
                  <w:bCs w:val="1"/>
                  <w:u w:val="single"/>
                </w:rPr>
                <w:t xml:space="preserve">Continual self-supervised domain adaptation for end-to-end speaker diarization</w:t>
              </w:r>
            </w:hyperlink>
          </w:p>
          <w:p>
            <w:pPr/>
            <w:hyperlink r:id="rId34" w:history="1">
              <w:r>
                <w:rPr>
                  <w:color w:val="#410a8c"/>
                  <w:u w:val="single"/>
                </w:rPr>
                <w:t xml:space="preserve">Juan Manuel Coria</w:t>
              </w:r>
            </w:hyperlink>
            <w:r>
              <w:rPr/>
              <w:t xml:space="preserve">,</w:t>
            </w:r>
            <w:hyperlink r:id="rId35" w:history="1">
              <w:r>
                <w:rPr>
                  <w:color w:val="#410a8c"/>
                  <w:u w:val="single"/>
                </w:rPr>
                <w:t xml:space="preserve">Hervé Bredin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p>
          <w:p>
            <w:pPr/>
            <w:r>
              <w:rPr>
                <w:i w:val="1"/>
                <w:iCs w:val="1"/>
              </w:rPr>
              <w:t xml:space="preserve">IEEE Spoken Language Technology Workshop (SLT 2022)</w:t>
            </w:r>
            <w:r>
              <w:rPr/>
              <w:t xml:space="preserve">, IEEE Speech and Language Processing Technical Committee, Jan 2023, Doha, Qatar. pp.626 - 632, </w:t>
            </w:r>
            <w:hyperlink r:id="rId91" w:history="1">
              <w:r>
                <w:rPr>
                  <w:color w:val="#410a8c"/>
                  <w:u w:val="single"/>
                </w:rPr>
                <w:t xml:space="preserve">⟨10.1109/SLT54892.2023.10023195⟩</w:t>
              </w:r>
            </w:hyperlink>
          </w:p>
          <w:p>
            <w:pPr/>
            <w:r>
              <w:rPr/>
              <w:t xml:space="preserve">Communication dans un congrès</w:t>
            </w:r>
          </w:p>
          <w:p>
            <w:pPr/>
            <w:hyperlink r:id="rId90" w:history="1">
              <w:r>
                <w:rPr>
                  <w:color w:val="#410a8c"/>
                  <w:u w:val="single"/>
                </w:rPr>
                <w:t xml:space="preserve">hal-03824546v1</w:t>
              </w:r>
            </w:hyperlink>
          </w:p>
        </w:tc>
      </w:tr>
      <w:tr>
        <w:trPr/>
        <w:tc>
          <w:tcPr>
            <w:noWrap/>
          </w:tcPr>
          <w:p>
            <w:pPr>
              <w:spacing w:after="200"/>
            </w:pPr>
            <w:hyperlink r:id="rId92" w:history="1">
              <w:r>
                <w:rPr>
                  <w:color w:val="1e198e"/>
                  <w:b w:val="1"/>
                  <w:bCs w:val="1"/>
                  <w:u w:val="single"/>
                </w:rPr>
                <w:t xml:space="preserve">Impact Analysis of the Use of Speech and Language Models Pretrained by Self-Supersivion for Spoken Language Understanding</w:t>
              </w:r>
            </w:hyperlink>
          </w:p>
          <w:p>
            <w:pPr/>
            <w:hyperlink r:id="rId93" w:history="1">
              <w:r>
                <w:rPr>
                  <w:color w:val="#410a8c"/>
                  <w:u w:val="single"/>
                </w:rPr>
                <w:t xml:space="preserve">Salima Mdhaffar</w:t>
              </w:r>
            </w:hyperlink>
            <w:r>
              <w:rPr/>
              <w:t xml:space="preserve">,</w:t>
            </w:r>
            <w:hyperlink r:id="rId94" w:history="1">
              <w:r>
                <w:rPr>
                  <w:color w:val="#410a8c"/>
                  <w:u w:val="single"/>
                </w:rPr>
                <w:t xml:space="preserve">Valentin Pelloin</w:t>
              </w:r>
            </w:hyperlink>
            <w:r>
              <w:rPr/>
              <w:t xml:space="preserve">,</w:t>
            </w:r>
            <w:hyperlink r:id="rId95" w:history="1">
              <w:r>
                <w:rPr>
                  <w:color w:val="#410a8c"/>
                  <w:u w:val="single"/>
                </w:rPr>
                <w:t xml:space="preserve">Antoine Caubrière</w:t>
              </w:r>
            </w:hyperlink>
            <w:r>
              <w:rPr/>
              <w:t xml:space="preserve">,</w:t>
            </w:r>
            <w:hyperlink r:id="rId71" w:history="1">
              <w:r>
                <w:rPr>
                  <w:color w:val="#410a8c"/>
                  <w:u w:val="single"/>
                </w:rPr>
                <w:t xml:space="preserve">Gaëlle Laperrière</w:t>
              </w:r>
            </w:hyperlink>
            <w:r>
              <w:rPr/>
              <w:t xml:space="preserve">,</w:t>
            </w:r>
            <w:hyperlink r:id="rId22" w:history="1">
              <w:r>
                <w:rPr>
                  <w:color w:val="#410a8c"/>
                  <w:u w:val="single"/>
                </w:rPr>
                <w:t xml:space="preserve">Sahar Ghannay</w:t>
              </w:r>
            </w:hyperlink>
            <w:r>
              <w:rPr/>
              <w:t xml:space="preserve">et al.</w:t>
            </w:r>
          </w:p>
          <w:p>
            <w:pPr/>
            <w:r>
              <w:rPr>
                <w:i w:val="1"/>
                <w:iCs w:val="1"/>
              </w:rPr>
              <w:t xml:space="preserve">LREC 2022 - 13th Language Resources and Evaluation Conference</w:t>
            </w:r>
            <w:r>
              <w:rPr/>
              <w:t xml:space="preserve">, Jun 2022, Marseille, France. pp.2949‑2956</w:t>
            </w:r>
          </w:p>
          <w:p>
            <w:pPr/>
            <w:r>
              <w:rPr/>
              <w:t xml:space="preserve">Communication dans un congrès</w:t>
            </w:r>
          </w:p>
          <w:p>
            <w:pPr/>
            <w:hyperlink r:id="rId92" w:history="1">
              <w:r>
                <w:rPr>
                  <w:color w:val="#410a8c"/>
                  <w:u w:val="single"/>
                </w:rPr>
                <w:t xml:space="preserve">hal-03706925v1</w:t>
              </w:r>
            </w:hyperlink>
          </w:p>
        </w:tc>
      </w:tr>
      <w:tr>
        <w:trPr/>
        <w:tc>
          <w:tcPr>
            <w:noWrap/>
          </w:tcPr>
          <w:p>
            <w:pPr>
              <w:spacing w:after="200"/>
            </w:pPr>
            <w:hyperlink r:id="rId96" w:history="1">
              <w:r>
                <w:rPr>
                  <w:color w:val="1e198e"/>
                  <w:b w:val="1"/>
                  <w:bCs w:val="1"/>
                  <w:u w:val="single"/>
                </w:rPr>
                <w:t xml:space="preserve">Étude comparative de modèles Transformers en compréhension de la parole en français</w:t>
              </w:r>
            </w:hyperlink>
          </w:p>
          <w:p>
            <w:pPr/>
            <w:hyperlink r:id="rId97" w:history="1">
              <w:r>
                <w:rPr>
                  <w:color w:val="#410a8c"/>
                  <w:u w:val="single"/>
                </w:rPr>
                <w:t xml:space="preserve">Oralie Cattan</w:t>
              </w:r>
            </w:hyperlink>
            <w:r>
              <w:rPr/>
              <w:t xml:space="preserve">,</w:t>
            </w:r>
            <w:hyperlink r:id="rId22" w:history="1">
              <w:r>
                <w:rPr>
                  <w:color w:val="#410a8c"/>
                  <w:u w:val="single"/>
                </w:rPr>
                <w:t xml:space="preserve">Sahar Ghannay</w:t>
              </w:r>
            </w:hyperlink>
            <w:r>
              <w:rPr/>
              <w:t xml:space="preserve">,</w:t>
            </w:r>
            <w:hyperlink r:id="rId63"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34e Journées d'Etudes sur la Parole (JEP2022)</w:t>
            </w:r>
            <w:r>
              <w:rPr/>
              <w:t xml:space="preserve">, Jun 2022, Île de Noirmoutier, France. pp.721-730, </w:t>
            </w:r>
            <w:hyperlink r:id="rId98" w:history="1">
              <w:r>
                <w:rPr>
                  <w:color w:val="#410a8c"/>
                  <w:u w:val="single"/>
                </w:rPr>
                <w:t xml:space="preserve">⟨10.21437/JEP.2022-76⟩</w:t>
              </w:r>
            </w:hyperlink>
          </w:p>
          <w:p>
            <w:pPr/>
            <w:r>
              <w:rPr/>
              <w:t xml:space="preserve">Communication dans un congrès</w:t>
            </w:r>
          </w:p>
          <w:p>
            <w:pPr/>
            <w:hyperlink r:id="rId96" w:history="1">
              <w:r>
                <w:rPr>
                  <w:color w:val="#410a8c"/>
                  <w:u w:val="single"/>
                </w:rPr>
                <w:t xml:space="preserve">hal-03701654v1</w:t>
              </w:r>
            </w:hyperlink>
          </w:p>
        </w:tc>
      </w:tr>
      <w:tr>
        <w:trPr/>
        <w:tc>
          <w:tcPr>
            <w:noWrap/>
          </w:tcPr>
          <w:p>
            <w:pPr>
              <w:spacing w:after="200"/>
            </w:pPr>
            <w:hyperlink r:id="rId99" w:history="1">
              <w:r>
                <w:rPr>
                  <w:color w:val="1e198e"/>
                  <w:b w:val="1"/>
                  <w:bCs w:val="1"/>
                  <w:u w:val="single"/>
                </w:rPr>
                <w:t xml:space="preserve">The Spoken Language Understanding MEDIA Benchmark Dataset in the Era of Deep Learning: data updates, training and evaluation tools</w:t>
              </w:r>
            </w:hyperlink>
          </w:p>
          <w:p>
            <w:pPr/>
            <w:hyperlink r:id="rId71" w:history="1">
              <w:r>
                <w:rPr>
                  <w:color w:val="#410a8c"/>
                  <w:u w:val="single"/>
                </w:rPr>
                <w:t xml:space="preserve">Gaëlle Laperrière</w:t>
              </w:r>
            </w:hyperlink>
            <w:r>
              <w:rPr/>
              <w:t xml:space="preserve">,</w:t>
            </w:r>
            <w:hyperlink r:id="rId94" w:history="1">
              <w:r>
                <w:rPr>
                  <w:color w:val="#410a8c"/>
                  <w:u w:val="single"/>
                </w:rPr>
                <w:t xml:space="preserve">Valentin Pelloin</w:t>
              </w:r>
            </w:hyperlink>
            <w:r>
              <w:rPr/>
              <w:t xml:space="preserve">,</w:t>
            </w:r>
            <w:hyperlink r:id="rId95" w:history="1">
              <w:r>
                <w:rPr>
                  <w:color w:val="#410a8c"/>
                  <w:u w:val="single"/>
                </w:rPr>
                <w:t xml:space="preserve">Antoine Caubrière</w:t>
              </w:r>
            </w:hyperlink>
            <w:r>
              <w:rPr/>
              <w:t xml:space="preserve">,</w:t>
            </w:r>
            <w:hyperlink r:id="rId93" w:history="1">
              <w:r>
                <w:rPr>
                  <w:color w:val="#410a8c"/>
                  <w:u w:val="single"/>
                </w:rPr>
                <w:t xml:space="preserve">Salima Mdhaffar</w:t>
              </w:r>
            </w:hyperlink>
            <w:r>
              <w:rPr/>
              <w:t xml:space="preserve">,</w:t>
            </w:r>
            <w:hyperlink r:id="rId41" w:history="1">
              <w:r>
                <w:rPr>
                  <w:color w:val="#410a8c"/>
                  <w:u w:val="single"/>
                </w:rPr>
                <w:t xml:space="preserve">Nathalie Camelin</w:t>
              </w:r>
            </w:hyperlink>
            <w:r>
              <w:rPr/>
              <w:t xml:space="preserve">et al.</w:t>
            </w:r>
          </w:p>
          <w:p>
            <w:pPr/>
            <w:r>
              <w:rPr>
                <w:i w:val="1"/>
                <w:iCs w:val="1"/>
              </w:rPr>
              <w:t xml:space="preserve">LREC 2022 - 13th Language Resources and Evaluation Conference</w:t>
            </w:r>
            <w:r>
              <w:rPr/>
              <w:t xml:space="preserve">, Jun 2022, Marseille, France. pp.1595‑1602</w:t>
            </w:r>
          </w:p>
          <w:p>
            <w:pPr/>
            <w:r>
              <w:rPr/>
              <w:t xml:space="preserve">Communication dans un congrès</w:t>
            </w:r>
          </w:p>
          <w:p>
            <w:pPr/>
            <w:hyperlink r:id="rId99" w:history="1">
              <w:r>
                <w:rPr>
                  <w:color w:val="#410a8c"/>
                  <w:u w:val="single"/>
                </w:rPr>
                <w:t xml:space="preserve">hal-03706938v1</w:t>
              </w:r>
            </w:hyperlink>
          </w:p>
        </w:tc>
      </w:tr>
      <w:tr>
        <w:trPr/>
        <w:tc>
          <w:tcPr>
            <w:noWrap/>
          </w:tcPr>
          <w:p>
            <w:pPr>
              <w:spacing w:after="200"/>
            </w:pPr>
            <w:hyperlink r:id="rId100" w:history="1">
              <w:r>
                <w:rPr>
                  <w:color w:val="1e198e"/>
                  <w:b w:val="1"/>
                  <w:bCs w:val="1"/>
                  <w:u w:val="single"/>
                </w:rPr>
                <w:t xml:space="preserve">Benchmarking Transformers-based models on French Spoken Language Understanding tasks</w:t>
              </w:r>
            </w:hyperlink>
          </w:p>
          <w:p>
            <w:pPr/>
            <w:hyperlink r:id="rId97" w:history="1">
              <w:r>
                <w:rPr>
                  <w:color w:val="#410a8c"/>
                  <w:u w:val="single"/>
                </w:rPr>
                <w:t xml:space="preserve">Oralie Cattan</w:t>
              </w:r>
            </w:hyperlink>
            <w:r>
              <w:rPr/>
              <w:t xml:space="preserve">,</w:t>
            </w:r>
            <w:hyperlink r:id="rId22" w:history="1">
              <w:r>
                <w:rPr>
                  <w:color w:val="#410a8c"/>
                  <w:u w:val="single"/>
                </w:rPr>
                <w:t xml:space="preserve">Sahar Ghannay</w:t>
              </w:r>
            </w:hyperlink>
            <w:r>
              <w:rPr/>
              <w:t xml:space="preserve">,</w:t>
            </w:r>
            <w:hyperlink r:id="rId63"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INTERSPEECH 2022</w:t>
            </w:r>
            <w:r>
              <w:rPr/>
              <w:t xml:space="preserve">, Sep 2022, Incheon, South Korea. pp.1238-1242, </w:t>
            </w:r>
            <w:hyperlink r:id="rId101" w:history="1">
              <w:r>
                <w:rPr>
                  <w:color w:val="#410a8c"/>
                  <w:u w:val="single"/>
                </w:rPr>
                <w:t xml:space="preserve">⟨10.21437/Interspeech.2022-385⟩</w:t>
              </w:r>
            </w:hyperlink>
          </w:p>
          <w:p>
            <w:pPr/>
            <w:r>
              <w:rPr/>
              <w:t xml:space="preserve">Communication dans un congrès</w:t>
            </w:r>
          </w:p>
          <w:p>
            <w:pPr/>
            <w:hyperlink r:id="rId100" w:history="1">
              <w:r>
                <w:rPr>
                  <w:color w:val="#410a8c"/>
                  <w:u w:val="single"/>
                </w:rPr>
                <w:t xml:space="preserve">hal-03715340v2</w:t>
              </w:r>
            </w:hyperlink>
          </w:p>
        </w:tc>
      </w:tr>
      <w:tr>
        <w:trPr/>
        <w:tc>
          <w:tcPr>
            <w:noWrap/>
          </w:tcPr>
          <w:p>
            <w:pPr>
              <w:spacing w:after="200"/>
            </w:pPr>
            <w:hyperlink r:id="rId102" w:history="1">
              <w:r>
                <w:rPr>
                  <w:color w:val="1e198e"/>
                  <w:b w:val="1"/>
                  <w:bCs w:val="1"/>
                  <w:u w:val="single"/>
                </w:rPr>
                <w:t xml:space="preserve">Le benchmark MEDIA revisité : données, outils et évaluation dans un contexte d'apprentissage profond</w:t>
              </w:r>
            </w:hyperlink>
          </w:p>
          <w:p>
            <w:pPr/>
            <w:hyperlink r:id="rId71" w:history="1">
              <w:r>
                <w:rPr>
                  <w:color w:val="#410a8c"/>
                  <w:u w:val="single"/>
                </w:rPr>
                <w:t xml:space="preserve">Gaëlle Laperrière</w:t>
              </w:r>
            </w:hyperlink>
            <w:r>
              <w:rPr/>
              <w:t xml:space="preserve">,</w:t>
            </w:r>
            <w:hyperlink r:id="rId94" w:history="1">
              <w:r>
                <w:rPr>
                  <w:color w:val="#410a8c"/>
                  <w:u w:val="single"/>
                </w:rPr>
                <w:t xml:space="preserve">Valentin Pelloin</w:t>
              </w:r>
            </w:hyperlink>
            <w:r>
              <w:rPr/>
              <w:t xml:space="preserve">,</w:t>
            </w:r>
            <w:hyperlink r:id="rId95" w:history="1">
              <w:r>
                <w:rPr>
                  <w:color w:val="#410a8c"/>
                  <w:u w:val="single"/>
                </w:rPr>
                <w:t xml:space="preserve">Antoine Caubrière</w:t>
              </w:r>
            </w:hyperlink>
            <w:r>
              <w:rPr/>
              <w:t xml:space="preserve">,</w:t>
            </w:r>
            <w:hyperlink r:id="rId93" w:history="1">
              <w:r>
                <w:rPr>
                  <w:color w:val="#410a8c"/>
                  <w:u w:val="single"/>
                </w:rPr>
                <w:t xml:space="preserve">Salima Mdhaffar</w:t>
              </w:r>
            </w:hyperlink>
            <w:r>
              <w:rPr/>
              <w:t xml:space="preserve">,</w:t>
            </w:r>
            <w:hyperlink r:id="rId41" w:history="1">
              <w:r>
                <w:rPr>
                  <w:color w:val="#410a8c"/>
                  <w:u w:val="single"/>
                </w:rPr>
                <w:t xml:space="preserve">Nathalie Camelin</w:t>
              </w:r>
            </w:hyperlink>
            <w:r>
              <w:rPr/>
              <w:t xml:space="preserve">et al.</w:t>
            </w:r>
          </w:p>
          <w:p>
            <w:pPr/>
            <w:r>
              <w:rPr>
                <w:i w:val="1"/>
                <w:iCs w:val="1"/>
              </w:rPr>
              <w:t xml:space="preserve">XXXIVe Journées d'Études sur la Parole -- JEP 2022</w:t>
            </w:r>
            <w:r>
              <w:rPr/>
              <w:t xml:space="preserve">, Jun 2022, île de Noirmoutier, France. pp.481-490, </w:t>
            </w:r>
            <w:hyperlink r:id="rId103" w:history="1">
              <w:r>
                <w:rPr>
                  <w:color w:val="#410a8c"/>
                  <w:u w:val="single"/>
                </w:rPr>
                <w:t xml:space="preserve">⟨10.21437/JEP.2022-51⟩</w:t>
              </w:r>
            </w:hyperlink>
          </w:p>
          <w:p>
            <w:pPr/>
            <w:r>
              <w:rPr/>
              <w:t xml:space="preserve">Communication dans un congrès</w:t>
            </w:r>
          </w:p>
          <w:p>
            <w:pPr/>
            <w:hyperlink r:id="rId102" w:history="1">
              <w:r>
                <w:rPr>
                  <w:color w:val="#410a8c"/>
                  <w:u w:val="single"/>
                </w:rPr>
                <w:t xml:space="preserve">hal-03770588v1</w:t>
              </w:r>
            </w:hyperlink>
          </w:p>
        </w:tc>
      </w:tr>
      <w:tr>
        <w:trPr/>
        <w:tc>
          <w:tcPr>
            <w:noWrap/>
          </w:tcPr>
          <w:p>
            <w:pPr>
              <w:spacing w:after="200"/>
            </w:pPr>
            <w:hyperlink r:id="rId104" w:history="1">
              <w:r>
                <w:rPr>
                  <w:color w:val="1e198e"/>
                  <w:b w:val="1"/>
                  <w:bCs w:val="1"/>
                  <w:u w:val="single"/>
                </w:rPr>
                <w:t xml:space="preserve">Analyzing BERT Cross-lingual Transfer Capabilities in Continual Sequence Labeling</w:t>
              </w:r>
            </w:hyperlink>
          </w:p>
          <w:p>
            <w:pPr/>
            <w:hyperlink r:id="rId34" w:history="1">
              <w:r>
                <w:rPr>
                  <w:color w:val="#410a8c"/>
                  <w:u w:val="single"/>
                </w:rPr>
                <w:t xml:space="preserve">Juan Manuel Coria</w:t>
              </w:r>
            </w:hyperlink>
            <w:r>
              <w:rPr/>
              <w:t xml:space="preserve">,</w:t>
            </w:r>
            <w:hyperlink r:id="rId105" w:history="1">
              <w:r>
                <w:rPr>
                  <w:color w:val="#410a8c"/>
                  <w:u w:val="single"/>
                </w:rPr>
                <w:t xml:space="preserve">Mathilde Veron</w:t>
              </w:r>
            </w:hyperlink>
            <w:r>
              <w:rPr/>
              <w:t xml:space="preserve">,</w:t>
            </w:r>
            <w:hyperlink r:id="rId22" w:history="1">
              <w:r>
                <w:rPr>
                  <w:color w:val="#410a8c"/>
                  <w:u w:val="single"/>
                </w:rPr>
                <w:t xml:space="preserve">Sahar Ghannay</w:t>
              </w:r>
            </w:hyperlink>
            <w:r>
              <w:rPr/>
              <w:t xml:space="preserve">,</w:t>
            </w:r>
            <w:hyperlink r:id="rId106" w:history="1">
              <w:r>
                <w:rPr>
                  <w:color w:val="#410a8c"/>
                  <w:u w:val="single"/>
                </w:rPr>
                <w:t xml:space="preserve">Guillaume Bernard</w:t>
              </w:r>
            </w:hyperlink>
            <w:r>
              <w:rPr/>
              <w:t xml:space="preserve">,</w:t>
            </w:r>
            <w:hyperlink r:id="rId35" w:history="1">
              <w:r>
                <w:rPr>
                  <w:color w:val="#410a8c"/>
                  <w:u w:val="single"/>
                </w:rPr>
                <w:t xml:space="preserve">Hervé Bredin</w:t>
              </w:r>
            </w:hyperlink>
            <w:r>
              <w:rPr/>
              <w:t xml:space="preserve">et al.</w:t>
            </w:r>
          </w:p>
          <w:p>
            <w:pPr/>
            <w:r>
              <w:rPr>
                <w:i w:val="1"/>
                <w:iCs w:val="1"/>
              </w:rPr>
              <w:t xml:space="preserve">First Workshop on Performance and Interpretability Evaluations of Multimodal, Multipurpose, Massive-Scale Models</w:t>
            </w:r>
            <w:r>
              <w:rPr/>
              <w:t xml:space="preserve">, Oct 2022, virtual, South Korea</w:t>
            </w:r>
          </w:p>
          <w:p>
            <w:pPr/>
            <w:r>
              <w:rPr/>
              <w:t xml:space="preserve">Communication dans un congrès</w:t>
            </w:r>
          </w:p>
          <w:p>
            <w:pPr/>
            <w:hyperlink r:id="rId104" w:history="1">
              <w:r>
                <w:rPr>
                  <w:color w:val="#410a8c"/>
                  <w:u w:val="single"/>
                </w:rPr>
                <w:t xml:space="preserve">hal-03824597v1</w:t>
              </w:r>
            </w:hyperlink>
          </w:p>
        </w:tc>
      </w:tr>
      <w:tr>
        <w:trPr/>
        <w:tc>
          <w:tcPr>
            <w:noWrap/>
          </w:tcPr>
          <w:p>
            <w:pPr>
              <w:spacing w:after="200"/>
            </w:pPr>
            <w:hyperlink r:id="rId107" w:history="1">
              <w:r>
                <w:rPr>
                  <w:color w:val="1e198e"/>
                  <w:b w:val="1"/>
                  <w:bCs w:val="1"/>
                  <w:u w:val="single"/>
                </w:rPr>
                <w:t xml:space="preserve">Where are we in semantic concept extraction for Spoken Language Understanding? ⋆</w:t>
              </w:r>
            </w:hyperlink>
          </w:p>
          <w:p>
            <w:pPr/>
            <w:hyperlink r:id="rId22" w:history="1">
              <w:r>
                <w:rPr>
                  <w:color w:val="#410a8c"/>
                  <w:u w:val="single"/>
                </w:rPr>
                <w:t xml:space="preserve">Sahar Ghannay</w:t>
              </w:r>
            </w:hyperlink>
            <w:r>
              <w:rPr/>
              <w:t xml:space="preserve">,</w:t>
            </w:r>
            <w:hyperlink r:id="rId95" w:history="1">
              <w:r>
                <w:rPr>
                  <w:color w:val="#410a8c"/>
                  <w:u w:val="single"/>
                </w:rPr>
                <w:t xml:space="preserve">Antoine Caubrière</w:t>
              </w:r>
            </w:hyperlink>
            <w:r>
              <w:rPr/>
              <w:t xml:space="preserve">,</w:t>
            </w:r>
            <w:hyperlink r:id="rId93" w:history="1">
              <w:r>
                <w:rPr>
                  <w:color w:val="#410a8c"/>
                  <w:u w:val="single"/>
                </w:rPr>
                <w:t xml:space="preserve">Salima Mdhaffar</w:t>
              </w:r>
            </w:hyperlink>
            <w:r>
              <w:rPr/>
              <w:t xml:space="preserve">,</w:t>
            </w:r>
            <w:hyperlink r:id="rId71" w:history="1">
              <w:r>
                <w:rPr>
                  <w:color w:val="#410a8c"/>
                  <w:u w:val="single"/>
                </w:rPr>
                <w:t xml:space="preserve">Gaëlle Laperrière</w:t>
              </w:r>
            </w:hyperlink>
            <w:r>
              <w:rPr/>
              <w:t xml:space="preserve">,</w:t>
            </w:r>
            <w:hyperlink r:id="rId80" w:history="1">
              <w:r>
                <w:rPr>
                  <w:color w:val="#410a8c"/>
                  <w:u w:val="single"/>
                </w:rPr>
                <w:t xml:space="preserve">Bassam Jabaian</w:t>
              </w:r>
            </w:hyperlink>
            <w:r>
              <w:rPr/>
              <w:t xml:space="preserve">et al.</w:t>
            </w:r>
          </w:p>
          <w:p>
            <w:pPr/>
            <w:r>
              <w:rPr>
                <w:i w:val="1"/>
                <w:iCs w:val="1"/>
              </w:rPr>
              <w:t xml:space="preserve">SPECOM 2021 23rd International Conference on Speech and Computer</w:t>
            </w:r>
            <w:r>
              <w:rPr/>
              <w:t xml:space="preserve">, Sep 2021, Saint Petersburg, Russia</w:t>
            </w:r>
          </w:p>
          <w:p>
            <w:pPr/>
            <w:r>
              <w:rPr/>
              <w:t xml:space="preserve">Communication dans un congrès</w:t>
            </w:r>
          </w:p>
          <w:p>
            <w:pPr/>
            <w:hyperlink r:id="rId107" w:history="1">
              <w:r>
                <w:rPr>
                  <w:color w:val="#410a8c"/>
                  <w:u w:val="single"/>
                </w:rPr>
                <w:t xml:space="preserve">hal-03372494v1</w:t>
              </w:r>
            </w:hyperlink>
          </w:p>
        </w:tc>
      </w:tr>
      <w:tr>
        <w:trPr/>
        <w:tc>
          <w:tcPr>
            <w:noWrap/>
          </w:tcPr>
          <w:p>
            <w:pPr>
              <w:spacing w:after="200"/>
            </w:pPr>
            <w:hyperlink r:id="rId108" w:history="1">
              <w:r>
                <w:rPr>
                  <w:color w:val="1e198e"/>
                  <w:b w:val="1"/>
                  <w:bCs w:val="1"/>
                  <w:u w:val="single"/>
                </w:rPr>
                <w:t xml:space="preserve">Evaluating the carbon footprint of NLP methods: a survey and analysis of existing tools</w:t>
              </w:r>
            </w:hyperlink>
          </w:p>
          <w:p>
            <w:pPr/>
            <w:hyperlink r:id="rId109" w:history="1">
              <w:r>
                <w:rPr>
                  <w:color w:val="#410a8c"/>
                  <w:u w:val="single"/>
                </w:rPr>
                <w:t xml:space="preserve">Nesrine Bannour</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Aurélie Névéol</w:t>
              </w:r>
            </w:hyperlink>
            <w:r>
              <w:rPr/>
              <w:t xml:space="preserve">,</w:t>
            </w:r>
            <w:hyperlink r:id="rId110" w:history="1">
              <w:r>
                <w:rPr>
                  <w:color w:val="#410a8c"/>
                  <w:u w:val="single"/>
                </w:rPr>
                <w:t xml:space="preserve">Anne-Laure Ligozat</w:t>
              </w:r>
            </w:hyperlink>
          </w:p>
          <w:p>
            <w:pPr/>
            <w:r>
              <w:rPr>
                <w:i w:val="1"/>
                <w:iCs w:val="1"/>
              </w:rPr>
              <w:t xml:space="preserve">EMNLP, Workshop SustaiNLP</w:t>
            </w:r>
            <w:r>
              <w:rPr/>
              <w:t xml:space="preserve">, Nov 2021, Punta Cana, Dominican Republic. </w:t>
            </w:r>
            <w:hyperlink r:id="rId111" w:history="1">
              <w:r>
                <w:rPr>
                  <w:color w:val="#410a8c"/>
                  <w:u w:val="single"/>
                </w:rPr>
                <w:t xml:space="preserve">⟨10.18653/v1/2021.sustainlp-1.2⟩</w:t>
              </w:r>
            </w:hyperlink>
          </w:p>
          <w:p>
            <w:pPr/>
            <w:r>
              <w:rPr/>
              <w:t xml:space="preserve">Communication dans un congrès</w:t>
            </w:r>
          </w:p>
          <w:p>
            <w:pPr/>
            <w:hyperlink r:id="rId108" w:history="1">
              <w:r>
                <w:rPr>
                  <w:color w:val="#410a8c"/>
                  <w:u w:val="single"/>
                </w:rPr>
                <w:t xml:space="preserve">hal-03435068v1</w:t>
              </w:r>
            </w:hyperlink>
          </w:p>
        </w:tc>
      </w:tr>
      <w:tr>
        <w:trPr/>
        <w:tc>
          <w:tcPr>
            <w:noWrap/>
          </w:tcPr>
          <w:p>
            <w:pPr>
              <w:spacing w:after="200"/>
            </w:pPr>
            <w:hyperlink r:id="rId112" w:history="1">
              <w:r>
                <w:rPr>
                  <w:color w:val="1e198e"/>
                  <w:b w:val="1"/>
                  <w:bCs w:val="1"/>
                  <w:u w:val="single"/>
                </w:rPr>
                <w:t xml:space="preserve">Overlap-Aware Low-Latency Online Speaker Diarization Based on End-To-End Local Segmentation</w:t>
              </w:r>
            </w:hyperlink>
          </w:p>
          <w:p>
            <w:pPr/>
            <w:hyperlink r:id="rId34" w:history="1">
              <w:r>
                <w:rPr>
                  <w:color w:val="#410a8c"/>
                  <w:u w:val="single"/>
                </w:rPr>
                <w:t xml:space="preserve">Juan Manuel Coria</w:t>
              </w:r>
            </w:hyperlink>
            <w:r>
              <w:rPr/>
              <w:t xml:space="preserve">,</w:t>
            </w:r>
            <w:hyperlink r:id="rId35" w:history="1">
              <w:r>
                <w:rPr>
                  <w:color w:val="#410a8c"/>
                  <w:u w:val="single"/>
                </w:rPr>
                <w:t xml:space="preserve">Hervé Bredin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p>
          <w:p>
            <w:pPr/>
            <w:r>
              <w:rPr>
                <w:i w:val="1"/>
                <w:iCs w:val="1"/>
              </w:rPr>
              <w:t xml:space="preserve">IEEE Automatic Speech Recognition and Unserstanding Workshop</w:t>
            </w:r>
            <w:r>
              <w:rPr/>
              <w:t xml:space="preserve">, Dec 2021, Cartagena, Colombia. pp.1139-1146, </w:t>
            </w:r>
            <w:hyperlink r:id="rId113" w:history="1">
              <w:r>
                <w:rPr>
                  <w:color w:val="#410a8c"/>
                  <w:u w:val="single"/>
                </w:rPr>
                <w:t xml:space="preserve">⟨10.1109/ASRU51503.2021.9688044⟩</w:t>
              </w:r>
            </w:hyperlink>
          </w:p>
          <w:p>
            <w:pPr/>
            <w:r>
              <w:rPr/>
              <w:t xml:space="preserve">Communication dans un congrès</w:t>
            </w:r>
          </w:p>
          <w:p>
            <w:pPr/>
            <w:hyperlink r:id="rId112" w:history="1">
              <w:r>
                <w:rPr>
                  <w:color w:val="#410a8c"/>
                  <w:u w:val="single"/>
                </w:rPr>
                <w:t xml:space="preserve">hal-03375330v1</w:t>
              </w:r>
            </w:hyperlink>
          </w:p>
        </w:tc>
      </w:tr>
      <w:tr>
        <w:trPr/>
        <w:tc>
          <w:tcPr>
            <w:noWrap/>
          </w:tcPr>
          <w:p>
            <w:pPr>
              <w:spacing w:after="200"/>
            </w:pPr>
            <w:hyperlink r:id="rId114" w:history="1">
              <w:r>
                <w:rPr>
                  <w:color w:val="1e198e"/>
                  <w:b w:val="1"/>
                  <w:bCs w:val="1"/>
                  <w:u w:val="single"/>
                </w:rPr>
                <w:t xml:space="preserve">Error analysis applied to end-to end spoken language understanding</w:t>
              </w:r>
            </w:hyperlink>
          </w:p>
          <w:p>
            <w:pPr/>
            <w:hyperlink r:id="rId95" w:history="1">
              <w:r>
                <w:rPr>
                  <w:color w:val="#410a8c"/>
                  <w:u w:val="single"/>
                </w:rPr>
                <w:t xml:space="preserve">Antoine Caubrière</w:t>
              </w:r>
            </w:hyperlink>
            <w:r>
              <w:rPr/>
              <w:t xml:space="preserve">,</w:t>
            </w:r>
            <w:hyperlink r:id="rId22" w:history="1">
              <w:r>
                <w:rPr>
                  <w:color w:val="#410a8c"/>
                  <w:u w:val="single"/>
                </w:rPr>
                <w:t xml:space="preserve">Sahar Ghannay</w:t>
              </w:r>
            </w:hyperlink>
            <w:r>
              <w:rPr/>
              <w:t xml:space="preserve">,</w:t>
            </w:r>
            <w:hyperlink r:id="rId115" w:history="1">
              <w:r>
                <w:rPr>
                  <w:color w:val="#410a8c"/>
                  <w:u w:val="single"/>
                </w:rPr>
                <w:t xml:space="preserve">Natalia Tomashenko</w:t>
              </w:r>
            </w:hyperlink>
            <w:r>
              <w:rPr/>
              <w:t xml:space="preserve">,</w:t>
            </w:r>
            <w:hyperlink r:id="rId116" w:history="1">
              <w:r>
                <w:rPr>
                  <w:color w:val="#410a8c"/>
                  <w:u w:val="single"/>
                </w:rPr>
                <w:t xml:space="preserve">Renato de Mori</w:t>
              </w:r>
            </w:hyperlink>
            <w:r>
              <w:rPr/>
              <w:t xml:space="preserve">,</w:t>
            </w:r>
            <w:hyperlink r:id="rId117" w:history="1">
              <w:r>
                <w:rPr>
                  <w:color w:val="#410a8c"/>
                  <w:u w:val="single"/>
                </w:rPr>
                <w:t xml:space="preserve">Antoine Laurent</w:t>
              </w:r>
            </w:hyperlink>
            <w:r>
              <w:rPr/>
              <w:t xml:space="preserve">et al.</w:t>
            </w:r>
          </w:p>
          <w:p>
            <w:pPr/>
            <w:r>
              <w:rPr>
                <w:i w:val="1"/>
                <w:iCs w:val="1"/>
              </w:rPr>
              <w:t xml:space="preserve">45th International Conference on Acoustics, Speech, and Signal Processing (ICASSP 2020)</w:t>
            </w:r>
            <w:r>
              <w:rPr/>
              <w:t xml:space="preserve">, May 2020, Barcelona, Spain. pp.8514-8518, </w:t>
            </w:r>
            <w:hyperlink r:id="rId118" w:history="1">
              <w:r>
                <w:rPr>
                  <w:color w:val="#410a8c"/>
                  <w:u w:val="single"/>
                </w:rPr>
                <w:t xml:space="preserve">⟨10.1109/ICASSP40776.2020.9054455⟩</w:t>
              </w:r>
            </w:hyperlink>
          </w:p>
          <w:p>
            <w:pPr/>
            <w:r>
              <w:rPr/>
              <w:t xml:space="preserve">Communication dans un congrès</w:t>
            </w:r>
          </w:p>
          <w:p>
            <w:pPr/>
            <w:hyperlink r:id="rId114" w:history="1">
              <w:r>
                <w:rPr>
                  <w:color w:val="#410a8c"/>
                  <w:u w:val="single"/>
                </w:rPr>
                <w:t xml:space="preserve">hal-02465899v1</w:t>
              </w:r>
            </w:hyperlink>
          </w:p>
        </w:tc>
      </w:tr>
      <w:tr>
        <w:trPr/>
        <w:tc>
          <w:tcPr>
            <w:noWrap/>
          </w:tcPr>
          <w:p>
            <w:pPr>
              <w:spacing w:after="200"/>
            </w:pPr>
            <w:hyperlink r:id="rId119" w:history="1">
              <w:r>
                <w:rPr>
                  <w:color w:val="1e198e"/>
                  <w:b w:val="1"/>
                  <w:bCs w:val="1"/>
                  <w:u w:val="single"/>
                </w:rPr>
                <w:t xml:space="preserve">What is best for Spoken Language Understanding: Small but Task-dependant Embeddings or Huge but Out-of-domain Embeddings?</w:t>
              </w:r>
            </w:hyperlink>
          </w:p>
          <w:p>
            <w:pPr/>
            <w:hyperlink r:id="rId22" w:history="1">
              <w:r>
                <w:rPr>
                  <w:color w:val="#410a8c"/>
                  <w:u w:val="single"/>
                </w:rPr>
                <w:t xml:space="preserve">Sahar Ghannay</w:t>
              </w:r>
            </w:hyperlink>
            <w:r>
              <w:rPr/>
              <w:t xml:space="preserve">,</w:t>
            </w:r>
            <w:hyperlink r:id="rId120" w:history="1">
              <w:r>
                <w:rPr>
                  <w:color w:val="#410a8c"/>
                  <w:u w:val="single"/>
                </w:rPr>
                <w:t xml:space="preserve">Antoine Neuraz</w:t>
              </w:r>
            </w:hyperlink>
            <w:r>
              <w:rPr/>
              <w:t xml:space="preserve">,</w:t>
            </w:r>
            <w:hyperlink r:id="rId36" w:history="1">
              <w:r>
                <w:rPr>
                  <w:color w:val="#410a8c"/>
                  <w:u w:val="single"/>
                </w:rPr>
                <w:t xml:space="preserve">Sophie Rosset</w:t>
              </w:r>
            </w:hyperlink>
          </w:p>
          <w:p>
            <w:pPr/>
            <w:r>
              <w:rPr>
                <w:i w:val="1"/>
                <w:iCs w:val="1"/>
              </w:rPr>
              <w:t xml:space="preserve">45th International Conference on Acoustics, Speech, and Signal Processing (ICASSP 2020)</w:t>
            </w:r>
            <w:r>
              <w:rPr/>
              <w:t xml:space="preserve">, May 2020, Barcelona, Spain. pp.8114-8118, </w:t>
            </w:r>
            <w:hyperlink r:id="rId121" w:history="1">
              <w:r>
                <w:rPr>
                  <w:color w:val="#410a8c"/>
                  <w:u w:val="single"/>
                </w:rPr>
                <w:t xml:space="preserve">⟨10.1109/ICASSP40776.2020.9053278⟩</w:t>
              </w:r>
            </w:hyperlink>
          </w:p>
          <w:p>
            <w:pPr/>
            <w:r>
              <w:rPr/>
              <w:t xml:space="preserve">Communication dans un congrès</w:t>
            </w:r>
          </w:p>
          <w:p>
            <w:pPr/>
            <w:hyperlink r:id="rId119" w:history="1">
              <w:r>
                <w:rPr>
                  <w:color w:val="#410a8c"/>
                  <w:u w:val="single"/>
                </w:rPr>
                <w:t xml:space="preserve">hal-02503694v1</w:t>
              </w:r>
            </w:hyperlink>
          </w:p>
        </w:tc>
      </w:tr>
      <w:tr>
        <w:trPr/>
        <w:tc>
          <w:tcPr>
            <w:noWrap/>
          </w:tcPr>
          <w:p>
            <w:pPr>
              <w:spacing w:after="200"/>
            </w:pPr>
            <w:hyperlink r:id="rId122" w:history="1">
              <w:r>
                <w:rPr>
                  <w:color w:val="1e198e"/>
                  <w:b w:val="1"/>
                  <w:bCs w:val="1"/>
                  <w:u w:val="single"/>
                </w:rPr>
                <w:t xml:space="preserve">A Metric Learning Approach to Misogyny Categorization</w:t>
              </w:r>
            </w:hyperlink>
          </w:p>
          <w:p>
            <w:pPr/>
            <w:hyperlink r:id="rId34" w:history="1">
              <w:r>
                <w:rPr>
                  <w:color w:val="#410a8c"/>
                  <w:u w:val="single"/>
                </w:rPr>
                <w:t xml:space="preserve">Juan Manuel Coria</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r>
              <w:rPr/>
              <w:t xml:space="preserve">,</w:t>
            </w:r>
            <w:hyperlink r:id="rId35" w:history="1">
              <w:r>
                <w:rPr>
                  <w:color w:val="#410a8c"/>
                  <w:u w:val="single"/>
                </w:rPr>
                <w:t xml:space="preserve">Hervé Bredin</w:t>
              </w:r>
            </w:hyperlink>
          </w:p>
          <w:p>
            <w:pPr/>
            <w:r>
              <w:rPr>
                <w:i w:val="1"/>
                <w:iCs w:val="1"/>
              </w:rPr>
              <w:t xml:space="preserve">Workshop on Representation Learning for NLP</w:t>
            </w:r>
            <w:r>
              <w:rPr/>
              <w:t xml:space="preserve">, Jul 2020, Online, France. pp.89-94, </w:t>
            </w:r>
            <w:hyperlink r:id="rId123" w:history="1">
              <w:r>
                <w:rPr>
                  <w:color w:val="#410a8c"/>
                  <w:u w:val="single"/>
                </w:rPr>
                <w:t xml:space="preserve">⟨10.18653/v1/2020.repl4nlp-1.12⟩</w:t>
              </w:r>
            </w:hyperlink>
          </w:p>
          <w:p>
            <w:pPr/>
            <w:r>
              <w:rPr/>
              <w:t xml:space="preserve">Communication dans un congrès</w:t>
            </w:r>
          </w:p>
          <w:p>
            <w:pPr/>
            <w:hyperlink r:id="rId122" w:history="1">
              <w:r>
                <w:rPr>
                  <w:color w:val="#410a8c"/>
                  <w:u w:val="single"/>
                </w:rPr>
                <w:t xml:space="preserve">hal-02989293v1</w:t>
              </w:r>
            </w:hyperlink>
          </w:p>
        </w:tc>
      </w:tr>
      <w:tr>
        <w:trPr/>
        <w:tc>
          <w:tcPr>
            <w:noWrap/>
          </w:tcPr>
          <w:p>
            <w:pPr>
              <w:spacing w:after="200"/>
            </w:pPr>
            <w:hyperlink r:id="rId124" w:history="1">
              <w:r>
                <w:rPr>
                  <w:color w:val="1e198e"/>
                  <w:b w:val="1"/>
                  <w:bCs w:val="1"/>
                  <w:u w:val="single"/>
                </w:rPr>
                <w:t xml:space="preserve">Experiments from LIMSI at the French Named Entity Recognition Coarse-grained task</w:t>
              </w:r>
            </w:hyperlink>
          </w:p>
          <w:p>
            <w:pPr/>
            <w:hyperlink r:id="rId22" w:history="1">
              <w:r>
                <w:rPr>
                  <w:color w:val="#410a8c"/>
                  <w:u w:val="single"/>
                </w:rPr>
                <w:t xml:space="preserve">Sahar Ghannay</w:t>
              </w:r>
            </w:hyperlink>
            <w:r>
              <w:rPr/>
              <w:t xml:space="preserve">,</w:t>
            </w:r>
            <w:hyperlink r:id="rId57" w:history="1">
              <w:r>
                <w:rPr>
                  <w:color w:val="#410a8c"/>
                  <w:u w:val="single"/>
                </w:rPr>
                <w:t xml:space="preserve">Cyril Grouin</w:t>
              </w:r>
            </w:hyperlink>
            <w:r>
              <w:rPr/>
              <w:t xml:space="preserve">,</w:t>
            </w:r>
            <w:hyperlink r:id="rId125" w:history="1">
              <w:r>
                <w:rPr>
                  <w:color w:val="#410a8c"/>
                  <w:u w:val="single"/>
                </w:rPr>
                <w:t xml:space="preserve">Thomas Lavergne</w:t>
              </w:r>
            </w:hyperlink>
          </w:p>
          <w:p>
            <w:pPr/>
            <w:r>
              <w:rPr>
                <w:i w:val="1"/>
                <w:iCs w:val="1"/>
              </w:rPr>
              <w:t xml:space="preserve">Conference and Labs of the Evaluation Forum</w:t>
            </w:r>
            <w:r>
              <w:rPr/>
              <w:t xml:space="preserve">, Sep 2020, Thessaloniki, Greece</w:t>
            </w:r>
          </w:p>
          <w:p>
            <w:pPr/>
            <w:r>
              <w:rPr/>
              <w:t xml:space="preserve">Communication dans un congrès</w:t>
            </w:r>
          </w:p>
          <w:p>
            <w:pPr/>
            <w:hyperlink r:id="rId124" w:history="1">
              <w:r>
                <w:rPr>
                  <w:color w:val="#410a8c"/>
                  <w:u w:val="single"/>
                </w:rPr>
                <w:t xml:space="preserve">hal-04395545v1</w:t>
              </w:r>
            </w:hyperlink>
          </w:p>
        </w:tc>
      </w:tr>
      <w:tr>
        <w:trPr/>
        <w:tc>
          <w:tcPr>
            <w:noWrap/>
          </w:tcPr>
          <w:p>
            <w:pPr>
              <w:spacing w:after="200"/>
            </w:pPr>
            <w:hyperlink r:id="rId126" w:history="1">
              <w:r>
                <w:rPr>
                  <w:color w:val="1e198e"/>
                  <w:b w:val="1"/>
                  <w:bCs w:val="1"/>
                  <w:u w:val="single"/>
                </w:rPr>
                <w:t xml:space="preserve">A Cooking Knowledge Graph and Benchmark for Question Answering Evaluation in Lifelong Learning Scenarios</w:t>
              </w:r>
            </w:hyperlink>
          </w:p>
          <w:p>
            <w:pPr/>
            <w:hyperlink r:id="rId105" w:history="1">
              <w:r>
                <w:rPr>
                  <w:color w:val="#410a8c"/>
                  <w:u w:val="single"/>
                </w:rPr>
                <w:t xml:space="preserve">Mathilde Veron</w:t>
              </w:r>
            </w:hyperlink>
            <w:r>
              <w:rPr/>
              <w:t xml:space="preserve">,</w:t>
            </w:r>
            <w:hyperlink r:id="rId127" w:history="1">
              <w:r>
                <w:rPr>
                  <w:color w:val="#410a8c"/>
                  <w:u w:val="single"/>
                </w:rPr>
                <w:t xml:space="preserve">Anselmo Peñas</w:t>
              </w:r>
            </w:hyperlink>
            <w:r>
              <w:rPr/>
              <w:t xml:space="preserve">,</w:t>
            </w:r>
            <w:hyperlink r:id="rId128" w:history="1">
              <w:r>
                <w:rPr>
                  <w:color w:val="#410a8c"/>
                  <w:u w:val="single"/>
                </w:rPr>
                <w:t xml:space="preserve">Guillermo Echegoyen</w:t>
              </w:r>
            </w:hyperlink>
            <w:r>
              <w:rPr/>
              <w:t xml:space="preserve">,</w:t>
            </w:r>
            <w:hyperlink r:id="rId129" w:history="1">
              <w:r>
                <w:rPr>
                  <w:color w:val="#410a8c"/>
                  <w:u w:val="single"/>
                </w:rPr>
                <w:t xml:space="preserve">Somnath Banerjee</w:t>
              </w:r>
            </w:hyperlink>
            <w:r>
              <w:rPr/>
              <w:t xml:space="preserve">,</w:t>
            </w:r>
            <w:hyperlink r:id="rId22" w:history="1">
              <w:r>
                <w:rPr>
                  <w:color w:val="#410a8c"/>
                  <w:u w:val="single"/>
                </w:rPr>
                <w:t xml:space="preserve">Sahar Ghannay</w:t>
              </w:r>
            </w:hyperlink>
            <w:r>
              <w:rPr/>
              <w:t xml:space="preserve">et al.</w:t>
            </w:r>
          </w:p>
          <w:p>
            <w:pPr/>
            <w:r>
              <w:rPr>
                <w:i w:val="1"/>
                <w:iCs w:val="1"/>
              </w:rPr>
              <w:t xml:space="preserve">International Conference on Applications of Natural Language to Information Systems</w:t>
            </w:r>
            <w:r>
              <w:rPr/>
              <w:t xml:space="preserve">, Elisabeth Métais and Farid Meziane and Helmut Horacek and Philipp Cimiano, Jun 2020, Saarbrücken, Germany</w:t>
            </w:r>
          </w:p>
          <w:p>
            <w:pPr/>
            <w:r>
              <w:rPr/>
              <w:t xml:space="preserve">Communication dans un congrès</w:t>
            </w:r>
          </w:p>
          <w:p>
            <w:pPr/>
            <w:hyperlink r:id="rId126" w:history="1">
              <w:r>
                <w:rPr>
                  <w:color w:val="#410a8c"/>
                  <w:u w:val="single"/>
                </w:rPr>
                <w:t xml:space="preserve">hal-03006228v1</w:t>
              </w:r>
            </w:hyperlink>
          </w:p>
        </w:tc>
      </w:tr>
      <w:tr>
        <w:trPr/>
        <w:tc>
          <w:tcPr>
            <w:noWrap/>
          </w:tcPr>
          <w:p>
            <w:pPr>
              <w:spacing w:after="200"/>
            </w:pPr>
            <w:hyperlink r:id="rId130" w:history="1">
              <w:r>
                <w:rPr>
                  <w:color w:val="1e198e"/>
                  <w:b w:val="1"/>
                  <w:bCs w:val="1"/>
                  <w:u w:val="single"/>
                </w:rPr>
                <w:t xml:space="preserve">Neural Networks approaches focused on French Spoken Language Understanding: application to the MEDIA Evaluation Task</w:t>
              </w:r>
            </w:hyperlink>
          </w:p>
          <w:p>
            <w:pPr/>
            <w:hyperlink r:id="rId22" w:history="1">
              <w:r>
                <w:rPr>
                  <w:color w:val="#410a8c"/>
                  <w:u w:val="single"/>
                </w:rPr>
                <w:t xml:space="preserve">Sahar Ghannay</w:t>
              </w:r>
            </w:hyperlink>
            <w:r>
              <w:rPr/>
              <w:t xml:space="preserve">,</w:t>
            </w:r>
            <w:hyperlink r:id="rId63"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In Proceedings of The 28th International Conference on Computational Linguistics (COLING’2020), 2020</w:t>
            </w:r>
            <w:r>
              <w:rPr/>
              <w:t xml:space="preserve">, Dec 2020, Barcelona (online), Spain. pp.2722-2727, </w:t>
            </w:r>
            <w:hyperlink r:id="rId131" w:history="1">
              <w:r>
                <w:rPr>
                  <w:color w:val="#410a8c"/>
                  <w:u w:val="single"/>
                </w:rPr>
                <w:t xml:space="preserve">⟨10.18653/v1/2020.coling-main.245⟩</w:t>
              </w:r>
            </w:hyperlink>
          </w:p>
          <w:p>
            <w:pPr/>
            <w:r>
              <w:rPr/>
              <w:t xml:space="preserve">Communication dans un congrès</w:t>
            </w:r>
          </w:p>
          <w:p>
            <w:pPr/>
            <w:hyperlink r:id="rId130" w:history="1">
              <w:r>
                <w:rPr>
                  <w:color w:val="#410a8c"/>
                  <w:u w:val="single"/>
                </w:rPr>
                <w:t xml:space="preserve">hal-03007482v1</w:t>
              </w:r>
            </w:hyperlink>
          </w:p>
        </w:tc>
      </w:tr>
      <w:tr>
        <w:trPr/>
        <w:tc>
          <w:tcPr>
            <w:noWrap/>
          </w:tcPr>
          <w:p>
            <w:pPr>
              <w:spacing w:after="200"/>
            </w:pPr>
            <w:hyperlink r:id="rId132" w:history="1">
              <w:r>
                <w:rPr>
                  <w:color w:val="1e198e"/>
                  <w:b w:val="1"/>
                  <w:bCs w:val="1"/>
                  <w:u w:val="single"/>
                </w:rPr>
                <w:t xml:space="preserve">A Comparison of Metric Learning Loss Functions for End-To-End Speaker Verification</w:t>
              </w:r>
            </w:hyperlink>
          </w:p>
          <w:p>
            <w:pPr/>
            <w:hyperlink r:id="rId34" w:history="1">
              <w:r>
                <w:rPr>
                  <w:color w:val="#410a8c"/>
                  <w:u w:val="single"/>
                </w:rPr>
                <w:t xml:space="preserve">Juan Manuel Coria</w:t>
              </w:r>
            </w:hyperlink>
            <w:r>
              <w:rPr/>
              <w:t xml:space="preserve">,</w:t>
            </w:r>
            <w:hyperlink r:id="rId35" w:history="1">
              <w:r>
                <w:rPr>
                  <w:color w:val="#410a8c"/>
                  <w:u w:val="single"/>
                </w:rPr>
                <w:t xml:space="preserve">Hervé Bredin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p>
          <w:p>
            <w:pPr/>
            <w:r>
              <w:rPr>
                <w:i w:val="1"/>
                <w:iCs w:val="1"/>
              </w:rPr>
              <w:t xml:space="preserve">International Conference on Statistical Language and Speech Processing</w:t>
            </w:r>
            <w:r>
              <w:rPr/>
              <w:t xml:space="preserve">, Oct 2020, Cardiff, United Kingdom. pp.137-148, </w:t>
            </w:r>
            <w:hyperlink r:id="rId133" w:history="1">
              <w:r>
                <w:rPr>
                  <w:color w:val="#410a8c"/>
                  <w:u w:val="single"/>
                </w:rPr>
                <w:t xml:space="preserve">⟨10.1007/978-3-030-59430-5_11⟩</w:t>
              </w:r>
            </w:hyperlink>
          </w:p>
          <w:p>
            <w:pPr/>
            <w:r>
              <w:rPr/>
              <w:t xml:space="preserve">Communication dans un congrès</w:t>
            </w:r>
          </w:p>
          <w:p>
            <w:pPr/>
            <w:hyperlink r:id="rId132" w:history="1">
              <w:r>
                <w:rPr>
                  <w:color w:val="#410a8c"/>
                  <w:u w:val="single"/>
                </w:rPr>
                <w:t xml:space="preserve">hal-02989334v1</w:t>
              </w:r>
            </w:hyperlink>
          </w:p>
        </w:tc>
      </w:tr>
      <w:tr>
        <w:trPr/>
        <w:tc>
          <w:tcPr>
            <w:noWrap/>
          </w:tcPr>
          <w:p>
            <w:pPr>
              <w:spacing w:after="200"/>
            </w:pPr>
            <w:hyperlink r:id="rId134" w:history="1">
              <w:r>
                <w:rPr>
                  <w:color w:val="1e198e"/>
                  <w:b w:val="1"/>
                  <w:bCs w:val="1"/>
                  <w:u w:val="single"/>
                </w:rPr>
                <w:t xml:space="preserve">Lifelong learning and task-oriented dialogue system: what does it mean?</w:t>
              </w:r>
            </w:hyperlink>
          </w:p>
          <w:p>
            <w:pPr/>
            <w:hyperlink r:id="rId105" w:history="1">
              <w:r>
                <w:rPr>
                  <w:color w:val="#410a8c"/>
                  <w:u w:val="single"/>
                </w:rPr>
                <w:t xml:space="preserve">Mathilde Veron</w:t>
              </w:r>
            </w:hyperlink>
            <w:r>
              <w:rPr/>
              <w:t xml:space="preserve">,</w:t>
            </w:r>
            <w:hyperlink r:id="rId22" w:history="1">
              <w:r>
                <w:rPr>
                  <w:color w:val="#410a8c"/>
                  <w:u w:val="single"/>
                </w:rPr>
                <w:t xml:space="preserve">Sahar Ghannay</w:t>
              </w:r>
            </w:hyperlink>
            <w:r>
              <w:rPr/>
              <w:t xml:space="preserve">,</w:t>
            </w:r>
            <w:hyperlink r:id="rId110" w:history="1">
              <w:r>
                <w:rPr>
                  <w:color w:val="#410a8c"/>
                  <w:u w:val="single"/>
                </w:rPr>
                <w:t xml:space="preserve">Anne-Laure Ligozat</w:t>
              </w:r>
            </w:hyperlink>
            <w:r>
              <w:rPr/>
              <w:t xml:space="preserve">,</w:t>
            </w:r>
            <w:hyperlink r:id="rId36" w:history="1">
              <w:r>
                <w:rPr>
                  <w:color w:val="#410a8c"/>
                  <w:u w:val="single"/>
                </w:rPr>
                <w:t xml:space="preserve">Sophie Rosset</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34" w:history="1">
              <w:r>
                <w:rPr>
                  <w:color w:val="#410a8c"/>
                  <w:u w:val="single"/>
                </w:rPr>
                <w:t xml:space="preserve">hal-02301089v1</w:t>
              </w:r>
            </w:hyperlink>
          </w:p>
        </w:tc>
      </w:tr>
      <w:tr>
        <w:trPr/>
        <w:tc>
          <w:tcPr>
            <w:noWrap/>
          </w:tcPr>
          <w:p>
            <w:pPr>
              <w:spacing w:after="200"/>
            </w:pPr>
            <w:hyperlink r:id="rId135" w:history="1">
              <w:r>
                <w:rPr>
                  <w:color w:val="1e198e"/>
                  <w:b w:val="1"/>
                  <w:bCs w:val="1"/>
                  <w:u w:val="single"/>
                </w:rPr>
                <w:t xml:space="preserve">Simulating ASR errors for training SLU systems</w:t>
              </w:r>
            </w:hyperlink>
          </w:p>
          <w:p>
            <w:pPr/>
            <w:hyperlink r:id="rId136" w:history="1">
              <w:r>
                <w:rPr>
                  <w:color w:val="#410a8c"/>
                  <w:u w:val="single"/>
                </w:rPr>
                <w:t xml:space="preserve">Edwin Simonnet</w:t>
              </w:r>
            </w:hyperlink>
            <w:r>
              <w:rPr/>
              <w:t xml:space="preserve">,</w:t>
            </w: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r>
              <w:rPr/>
              <w:t xml:space="preserve">,</w:t>
            </w:r>
            <w:hyperlink r:id="rId40" w:history="1">
              <w:r>
                <w:rPr>
                  <w:color w:val="#410a8c"/>
                  <w:u w:val="single"/>
                </w:rPr>
                <w:t xml:space="preserve">Yannick Estève</w:t>
              </w:r>
            </w:hyperlink>
          </w:p>
          <w:p>
            <w:pPr/>
            <w:r>
              <w:rPr>
                <w:i w:val="1"/>
                <w:iCs w:val="1"/>
              </w:rPr>
              <w:t xml:space="preserve">LREC 2018</w:t>
            </w:r>
            <w:r>
              <w:rPr/>
              <w:t xml:space="preserve">, May 2018, Miyazaki, Japan</w:t>
            </w:r>
          </w:p>
          <w:p>
            <w:pPr/>
            <w:r>
              <w:rPr/>
              <w:t xml:space="preserve">Communication dans un congrès</w:t>
            </w:r>
          </w:p>
          <w:p>
            <w:pPr/>
            <w:hyperlink r:id="rId135" w:history="1">
              <w:r>
                <w:rPr>
                  <w:color w:val="#410a8c"/>
                  <w:u w:val="single"/>
                </w:rPr>
                <w:t xml:space="preserve">hal-01715923v1</w:t>
              </w:r>
            </w:hyperlink>
          </w:p>
        </w:tc>
      </w:tr>
      <w:tr>
        <w:trPr/>
        <w:tc>
          <w:tcPr>
            <w:noWrap/>
          </w:tcPr>
          <w:p>
            <w:pPr>
              <w:spacing w:after="200"/>
            </w:pPr>
            <w:hyperlink r:id="rId137" w:history="1">
              <w:r>
                <w:rPr>
                  <w:color w:val="1e198e"/>
                  <w:b w:val="1"/>
                  <w:bCs w:val="1"/>
                  <w:u w:val="single"/>
                </w:rPr>
                <w:t xml:space="preserve">Simulation d'erreurs de reconnaissance automatique dans un cadre de compréhension de la parole</w:t>
              </w:r>
            </w:hyperlink>
          </w:p>
          <w:p>
            <w:pPr/>
            <w:hyperlink r:id="rId136" w:history="1">
              <w:r>
                <w:rPr>
                  <w:color w:val="#410a8c"/>
                  <w:u w:val="single"/>
                </w:rPr>
                <w:t xml:space="preserve">Edwin Simonnet</w:t>
              </w:r>
            </w:hyperlink>
            <w:r>
              <w:rPr/>
              <w:t xml:space="preserve">,</w:t>
            </w: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r>
              <w:rPr/>
              <w:t xml:space="preserve">,</w:t>
            </w:r>
            <w:hyperlink r:id="rId40" w:history="1">
              <w:r>
                <w:rPr>
                  <w:color w:val="#410a8c"/>
                  <w:u w:val="single"/>
                </w:rPr>
                <w:t xml:space="preserve">Yannick Estève</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37" w:history="1">
              <w:r>
                <w:rPr>
                  <w:color w:val="#410a8c"/>
                  <w:u w:val="single"/>
                </w:rPr>
                <w:t xml:space="preserve">hal-01757770v1</w:t>
              </w:r>
            </w:hyperlink>
          </w:p>
        </w:tc>
      </w:tr>
      <w:tr>
        <w:trPr/>
        <w:tc>
          <w:tcPr>
            <w:noWrap/>
          </w:tcPr>
          <w:p>
            <w:pPr>
              <w:spacing w:after="200"/>
            </w:pPr>
            <w:hyperlink r:id="rId138" w:history="1">
              <w:r>
                <w:rPr>
                  <w:color w:val="1e198e"/>
                  <w:b w:val="1"/>
                  <w:bCs w:val="1"/>
                  <w:u w:val="single"/>
                </w:rPr>
                <w:t xml:space="preserve">Task Specific Sentence Embeddings for ASR Error Detection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Interspeech 2018</w:t>
            </w:r>
            <w:r>
              <w:rPr/>
              <w:t xml:space="preserve">, Sep 2018, Hyderabad, India. </w:t>
            </w:r>
            <w:hyperlink r:id="rId139" w:history="1">
              <w:r>
                <w:rPr>
                  <w:color w:val="#410a8c"/>
                  <w:u w:val="single"/>
                </w:rPr>
                <w:t xml:space="preserve">⟨10.21437/Interspeech.2018-2211⟩</w:t>
              </w:r>
            </w:hyperlink>
          </w:p>
          <w:p>
            <w:pPr/>
            <w:r>
              <w:rPr/>
              <w:t xml:space="preserve">Communication dans un congrès</w:t>
            </w:r>
          </w:p>
          <w:p>
            <w:pPr/>
            <w:hyperlink r:id="rId138" w:history="1">
              <w:r>
                <w:rPr>
                  <w:color w:val="#410a8c"/>
                  <w:u w:val="single"/>
                </w:rPr>
                <w:t xml:space="preserve">hal-01870864v1</w:t>
              </w:r>
            </w:hyperlink>
          </w:p>
        </w:tc>
      </w:tr>
      <w:tr>
        <w:trPr/>
        <w:tc>
          <w:tcPr>
            <w:noWrap/>
          </w:tcPr>
          <w:p>
            <w:pPr>
              <w:spacing w:after="200"/>
            </w:pPr>
            <w:hyperlink r:id="rId140" w:history="1">
              <w:r>
                <w:rPr>
                  <w:color w:val="1e198e"/>
                  <w:b w:val="1"/>
                  <w:bCs w:val="1"/>
                  <w:u w:val="single"/>
                </w:rPr>
                <w:t xml:space="preserve">Représentations de phrases dans un espace continu spécifiques à la tâche de détection d'erreurs</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40" w:history="1">
              <w:r>
                <w:rPr>
                  <w:color w:val="#410a8c"/>
                  <w:u w:val="single"/>
                </w:rPr>
                <w:t xml:space="preserve">hal-01757774v1</w:t>
              </w:r>
            </w:hyperlink>
          </w:p>
        </w:tc>
      </w:tr>
      <w:tr>
        <w:trPr/>
        <w:tc>
          <w:tcPr>
            <w:noWrap/>
          </w:tcPr>
          <w:p>
            <w:pPr>
              <w:spacing w:after="200"/>
            </w:pPr>
            <w:hyperlink r:id="rId141" w:history="1">
              <w:r>
                <w:rPr>
                  <w:color w:val="1e198e"/>
                  <w:b w:val="1"/>
                  <w:bCs w:val="1"/>
                  <w:u w:val="single"/>
                </w:rPr>
                <w:t xml:space="preserve">End-to-end named entity and semantic concept extraction from speech</w:t>
              </w:r>
            </w:hyperlink>
          </w:p>
          <w:p>
            <w:pPr/>
            <w:hyperlink r:id="rId22" w:history="1">
              <w:r>
                <w:rPr>
                  <w:color w:val="#410a8c"/>
                  <w:u w:val="single"/>
                </w:rPr>
                <w:t xml:space="preserve">Sahar Ghannay</w:t>
              </w:r>
            </w:hyperlink>
            <w:r>
              <w:rPr/>
              <w:t xml:space="preserve">,</w:t>
            </w:r>
            <w:hyperlink r:id="rId95" w:history="1">
              <w:r>
                <w:rPr>
                  <w:color w:val="#410a8c"/>
                  <w:u w:val="single"/>
                </w:rPr>
                <w:t xml:space="preserve">Antoine Caubrière</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r>
              <w:rPr/>
              <w:t xml:space="preserve">,</w:t>
            </w:r>
            <w:hyperlink r:id="rId136" w:history="1">
              <w:r>
                <w:rPr>
                  <w:color w:val="#410a8c"/>
                  <w:u w:val="single"/>
                </w:rPr>
                <w:t xml:space="preserve">Edwin Simonnet</w:t>
              </w:r>
            </w:hyperlink>
            <w:r>
              <w:rPr/>
              <w:t xml:space="preserve">et al.</w:t>
            </w:r>
          </w:p>
          <w:p>
            <w:pPr/>
            <w:r>
              <w:rPr>
                <w:i w:val="1"/>
                <w:iCs w:val="1"/>
              </w:rPr>
              <w:t xml:space="preserve">IEEE Spoken Language Technology Workshop</w:t>
            </w:r>
            <w:r>
              <w:rPr/>
              <w:t xml:space="preserve">, Dec 2018, Athens, Greece. </w:t>
            </w:r>
            <w:hyperlink r:id="rId142" w:history="1">
              <w:r>
                <w:rPr>
                  <w:color w:val="#410a8c"/>
                  <w:u w:val="single"/>
                </w:rPr>
                <w:t xml:space="preserve">⟨10.1109/slt.2018.8639513⟩</w:t>
              </w:r>
            </w:hyperlink>
          </w:p>
          <w:p>
            <w:pPr/>
            <w:r>
              <w:rPr/>
              <w:t xml:space="preserve">Communication dans un congrès</w:t>
            </w:r>
          </w:p>
          <w:p>
            <w:pPr/>
            <w:hyperlink r:id="rId141" w:history="1">
              <w:r>
                <w:rPr>
                  <w:color w:val="#410a8c"/>
                  <w:u w:val="single"/>
                </w:rPr>
                <w:t xml:space="preserve">hal-01987740v2</w:t>
              </w:r>
            </w:hyperlink>
          </w:p>
        </w:tc>
      </w:tr>
      <w:tr>
        <w:trPr/>
        <w:tc>
          <w:tcPr>
            <w:noWrap/>
          </w:tcPr>
          <w:p>
            <w:pPr>
              <w:spacing w:after="200"/>
            </w:pPr>
            <w:hyperlink r:id="rId143" w:history="1">
              <w:r>
                <w:rPr>
                  <w:color w:val="1e198e"/>
                  <w:b w:val="1"/>
                  <w:bCs w:val="1"/>
                  <w:u w:val="single"/>
                </w:rPr>
                <w:t xml:space="preserve">Enriching confusion networks for post-processing</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Statistical Language and Speech Processing 2017</w:t>
            </w:r>
            <w:r>
              <w:rPr/>
              <w:t xml:space="preserve">, Oct 2017, Le Mans, France</w:t>
            </w:r>
          </w:p>
          <w:p>
            <w:pPr/>
            <w:r>
              <w:rPr/>
              <w:t xml:space="preserve">Communication dans un congrès</w:t>
            </w:r>
          </w:p>
          <w:p>
            <w:pPr/>
            <w:hyperlink r:id="rId143" w:history="1">
              <w:r>
                <w:rPr>
                  <w:color w:val="#410a8c"/>
                  <w:u w:val="single"/>
                </w:rPr>
                <w:t xml:space="preserve">hal-01585768v1</w:t>
              </w:r>
            </w:hyperlink>
          </w:p>
        </w:tc>
      </w:tr>
      <w:tr>
        <w:trPr/>
        <w:tc>
          <w:tcPr>
            <w:noWrap/>
          </w:tcPr>
          <w:p>
            <w:pPr>
              <w:spacing w:after="200"/>
            </w:pPr>
            <w:hyperlink r:id="rId144" w:history="1">
              <w:r>
                <w:rPr>
                  <w:color w:val="1e198e"/>
                  <w:b w:val="1"/>
                  <w:bCs w:val="1"/>
                  <w:u w:val="single"/>
                </w:rPr>
                <w:t xml:space="preserve">ASR error management for improving spoken language understanding</w:t>
              </w:r>
            </w:hyperlink>
          </w:p>
          <w:p>
            <w:pPr/>
            <w:hyperlink r:id="rId136" w:history="1">
              <w:r>
                <w:rPr>
                  <w:color w:val="#410a8c"/>
                  <w:u w:val="single"/>
                </w:rPr>
                <w:t xml:space="preserve">Edwin Simonnet</w:t>
              </w:r>
            </w:hyperlink>
            <w:r>
              <w:rPr/>
              <w:t xml:space="preserve">,</w:t>
            </w: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r>
              <w:rPr/>
              <w:t xml:space="preserve">,</w:t>
            </w:r>
            <w:hyperlink r:id="rId40" w:history="1">
              <w:r>
                <w:rPr>
                  <w:color w:val="#410a8c"/>
                  <w:u w:val="single"/>
                </w:rPr>
                <w:t xml:space="preserve">Yannick Estève</w:t>
              </w:r>
            </w:hyperlink>
            <w:r>
              <w:rPr/>
              <w:t xml:space="preserve">,</w:t>
            </w:r>
            <w:hyperlink r:id="rId116" w:history="1">
              <w:r>
                <w:rPr>
                  <w:color w:val="#410a8c"/>
                  <w:u w:val="single"/>
                </w:rPr>
                <w:t xml:space="preserve">Renato de Mori</w:t>
              </w:r>
            </w:hyperlink>
          </w:p>
          <w:p>
            <w:pPr/>
            <w:r>
              <w:rPr>
                <w:i w:val="1"/>
                <w:iCs w:val="1"/>
              </w:rPr>
              <w:t xml:space="preserve">Interspeech 2017</w:t>
            </w:r>
            <w:r>
              <w:rPr/>
              <w:t xml:space="preserve">, Aug 2017, Stockholm, Sweden</w:t>
            </w:r>
          </w:p>
          <w:p>
            <w:pPr/>
            <w:r>
              <w:rPr/>
              <w:t xml:space="preserve">Communication dans un congrès</w:t>
            </w:r>
          </w:p>
          <w:p>
            <w:pPr/>
            <w:hyperlink r:id="rId144" w:history="1">
              <w:r>
                <w:rPr>
                  <w:color w:val="#410a8c"/>
                  <w:u w:val="single"/>
                </w:rPr>
                <w:t xml:space="preserve">hal-01526298v1</w:t>
              </w:r>
            </w:hyperlink>
          </w:p>
        </w:tc>
      </w:tr>
      <w:tr>
        <w:trPr/>
        <w:tc>
          <w:tcPr>
            <w:noWrap/>
          </w:tcPr>
          <w:p>
            <w:pPr>
              <w:spacing w:after="200"/>
            </w:pPr>
            <w:hyperlink r:id="rId145" w:history="1">
              <w:r>
                <w:rPr>
                  <w:color w:val="1e198e"/>
                  <w:b w:val="1"/>
                  <w:bCs w:val="1"/>
                  <w:u w:val="single"/>
                </w:rPr>
                <w:t xml:space="preserve">Utilisation des représentations continues des mots et des paramètres prosodiques pour la détection des erreurs dans les transcriptions automatiques de la parole</w:t>
              </w:r>
            </w:hyperlink>
          </w:p>
          <w:p>
            <w:pPr/>
            <w:hyperlink r:id="rId146" w:history="1">
              <w:r>
                <w:rPr>
                  <w:color w:val="#410a8c"/>
                  <w:u w:val="single"/>
                </w:rPr>
                <w:t xml:space="preserve">S. Ghannay</w:t>
              </w:r>
            </w:hyperlink>
            <w:r>
              <w:rPr/>
              <w:t xml:space="preserve">,</w:t>
            </w:r>
            <w:hyperlink r:id="rId147" w:history="1">
              <w:r>
                <w:rPr>
                  <w:color w:val="#410a8c"/>
                  <w:u w:val="single"/>
                </w:rPr>
                <w:t xml:space="preserve">Y. Estève</w:t>
              </w:r>
            </w:hyperlink>
            <w:r>
              <w:rPr/>
              <w:t xml:space="preserve">,</w:t>
            </w:r>
            <w:hyperlink r:id="rId41" w:history="1">
              <w:r>
                <w:rPr>
                  <w:color w:val="#410a8c"/>
                  <w:u w:val="single"/>
                </w:rPr>
                <w:t xml:space="preserve">Nathalie Camelin</w:t>
              </w:r>
            </w:hyperlink>
            <w:r>
              <w:rPr/>
              <w:t xml:space="preserve">,</w:t>
            </w:r>
            <w:hyperlink r:id="rId148" w:history="1">
              <w:r>
                <w:rPr>
                  <w:color w:val="#410a8c"/>
                  <w:u w:val="single"/>
                </w:rPr>
                <w:t xml:space="preserve">Dutrey Camille</w:t>
              </w:r>
            </w:hyperlink>
            <w:r>
              <w:rPr/>
              <w:t xml:space="preserve">,</w:t>
            </w:r>
            <w:hyperlink r:id="rId149" w:history="1">
              <w:r>
                <w:rPr>
                  <w:color w:val="#410a8c"/>
                  <w:u w:val="single"/>
                </w:rPr>
                <w:t xml:space="preserve">Fabian Santiago Vargas</w:t>
              </w:r>
            </w:hyperlink>
            <w:r>
              <w:rPr/>
              <w:t xml:space="preserve">et al.</w:t>
            </w:r>
          </w:p>
          <w:p>
            <w:pPr/>
            <w:r>
              <w:rPr>
                <w:i w:val="1"/>
                <w:iCs w:val="1"/>
              </w:rPr>
              <w:t xml:space="preserve">Journée d'Études sur la Parole (2016)</w:t>
            </w:r>
            <w:r>
              <w:rPr/>
              <w:t xml:space="preserve">, Jul 2016, Paris, France. pp.723-731</w:t>
            </w:r>
          </w:p>
          <w:p>
            <w:pPr/>
            <w:r>
              <w:rPr/>
              <w:t xml:space="preserve">Communication dans un congrès</w:t>
            </w:r>
          </w:p>
          <w:p>
            <w:pPr/>
            <w:hyperlink r:id="rId145" w:history="1">
              <w:r>
                <w:rPr>
                  <w:color w:val="#410a8c"/>
                  <w:u w:val="single"/>
                </w:rPr>
                <w:t xml:space="preserve">halshs-01428013v1</w:t>
              </w:r>
            </w:hyperlink>
          </w:p>
        </w:tc>
      </w:tr>
      <w:tr>
        <w:trPr/>
        <w:tc>
          <w:tcPr>
            <w:noWrap/>
          </w:tcPr>
          <w:p>
            <w:pPr>
              <w:spacing w:after="200"/>
            </w:pPr>
            <w:hyperlink r:id="rId150" w:history="1">
              <w:r>
                <w:rPr>
                  <w:color w:val="1e198e"/>
                  <w:b w:val="1"/>
                  <w:bCs w:val="1"/>
                  <w:u w:val="single"/>
                </w:rPr>
                <w:t xml:space="preserve">Recent improvements on error detection for automatic speech recognition</w:t>
              </w:r>
            </w:hyperlink>
          </w:p>
          <w:p>
            <w:pPr/>
            <w:hyperlink r:id="rId40" w:history="1">
              <w:r>
                <w:rPr>
                  <w:color w:val="#410a8c"/>
                  <w:u w:val="single"/>
                </w:rPr>
                <w:t xml:space="preserve">Yannick Estève</w:t>
              </w:r>
            </w:hyperlink>
            <w:r>
              <w:rPr/>
              <w:t xml:space="preserve">,</w:t>
            </w: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p>
          <w:p>
            <w:pPr/>
            <w:r>
              <w:rPr>
                <w:i w:val="1"/>
                <w:iCs w:val="1"/>
              </w:rPr>
              <w:t xml:space="preserve">1st International Workshop on Multimodal Media Data Analytics (MMDA 2016), in Conjunction with the 22nd European Conference on Artificial Intelligence</w:t>
            </w:r>
            <w:r>
              <w:rPr/>
              <w:t xml:space="preserve">, 2016, The Hague The, Netherlands</w:t>
            </w:r>
          </w:p>
          <w:p>
            <w:pPr/>
            <w:r>
              <w:rPr/>
              <w:t xml:space="preserve">Communication dans un congrès</w:t>
            </w:r>
          </w:p>
          <w:p>
            <w:pPr/>
            <w:hyperlink r:id="rId150" w:history="1">
              <w:r>
                <w:rPr>
                  <w:color w:val="#410a8c"/>
                  <w:u w:val="single"/>
                </w:rPr>
                <w:t xml:space="preserve">hal-01433168v1</w:t>
              </w:r>
            </w:hyperlink>
          </w:p>
        </w:tc>
      </w:tr>
      <w:tr>
        <w:trPr/>
        <w:tc>
          <w:tcPr>
            <w:noWrap/>
          </w:tcPr>
          <w:p>
            <w:pPr>
              <w:spacing w:after="200"/>
            </w:pPr>
            <w:hyperlink r:id="rId151" w:history="1">
              <w:r>
                <w:rPr>
                  <w:color w:val="1e198e"/>
                  <w:b w:val="1"/>
                  <w:bCs w:val="1"/>
                  <w:u w:val="single"/>
                </w:rPr>
                <w:t xml:space="preserve">Word embedding evaluation and combination</w:t>
              </w:r>
            </w:hyperlink>
          </w:p>
          <w:p>
            <w:pPr/>
            <w:hyperlink r:id="rId22" w:history="1">
              <w:r>
                <w:rPr>
                  <w:color w:val="#410a8c"/>
                  <w:u w:val="single"/>
                </w:rPr>
                <w:t xml:space="preserve">Sahar Ghannay</w:t>
              </w:r>
            </w:hyperlink>
            <w:r>
              <w:rPr/>
              <w:t xml:space="preserve">,</w:t>
            </w:r>
            <w:hyperlink r:id="rId152" w:history="1">
              <w:r>
                <w:rPr>
                  <w:color w:val="#410a8c"/>
                  <w:u w:val="single"/>
                </w:rPr>
                <w:t xml:space="preserve">Benoit Favre</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151" w:history="1">
              <w:r>
                <w:rPr>
                  <w:color w:val="#410a8c"/>
                  <w:u w:val="single"/>
                </w:rPr>
                <w:t xml:space="preserve">hal-01433185v1</w:t>
              </w:r>
            </w:hyperlink>
          </w:p>
        </w:tc>
      </w:tr>
      <w:tr>
        <w:trPr/>
        <w:tc>
          <w:tcPr>
            <w:noWrap/>
          </w:tcPr>
          <w:p>
            <w:pPr>
              <w:spacing w:after="200"/>
            </w:pPr>
            <w:hyperlink r:id="rId153" w:history="1">
              <w:r>
                <w:rPr>
                  <w:color w:val="1e198e"/>
                  <w:b w:val="1"/>
                  <w:bCs w:val="1"/>
                  <w:u w:val="single"/>
                </w:rPr>
                <w:t xml:space="preserve">Evaluation of acoustic word embeddings</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r>
              <w:rPr/>
              <w:t xml:space="preserve">,</w:t>
            </w:r>
            <w:hyperlink r:id="rId154" w:history="1">
              <w:r>
                <w:rPr>
                  <w:color w:val="#410a8c"/>
                  <w:u w:val="single"/>
                </w:rPr>
                <w:t xml:space="preserve">Paul Deléglise</w:t>
              </w:r>
            </w:hyperlink>
          </w:p>
          <w:p>
            <w:pPr/>
            <w:r>
              <w:rPr>
                <w:i w:val="1"/>
                <w:iCs w:val="1"/>
              </w:rPr>
              <w:t xml:space="preserve">RepEval@ACL 2016: The 1st Workshop on Evaluating Vector-Space Representations for NLP</w:t>
            </w:r>
            <w:r>
              <w:rPr/>
              <w:t xml:space="preserve">, 2016, Berlin, Germany</w:t>
            </w:r>
          </w:p>
          <w:p>
            <w:pPr/>
            <w:r>
              <w:rPr/>
              <w:t xml:space="preserve">Communication dans un congrès</w:t>
            </w:r>
          </w:p>
          <w:p>
            <w:pPr/>
            <w:hyperlink r:id="rId153" w:history="1">
              <w:r>
                <w:rPr>
                  <w:color w:val="#410a8c"/>
                  <w:u w:val="single"/>
                </w:rPr>
                <w:t xml:space="preserve">hal-01433181v1</w:t>
              </w:r>
            </w:hyperlink>
          </w:p>
        </w:tc>
      </w:tr>
      <w:tr>
        <w:trPr/>
        <w:tc>
          <w:tcPr>
            <w:noWrap/>
          </w:tcPr>
          <w:p>
            <w:pPr>
              <w:spacing w:after="200"/>
            </w:pPr>
            <w:hyperlink r:id="rId155" w:history="1">
              <w:r>
                <w:rPr>
                  <w:color w:val="1e198e"/>
                  <w:b w:val="1"/>
                  <w:bCs w:val="1"/>
                  <w:u w:val="single"/>
                </w:rPr>
                <w:t xml:space="preserve">Acoustic word embeddings for ASR error detection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r>
              <w:rPr/>
              <w:t xml:space="preserve">,</w:t>
            </w:r>
            <w:hyperlink r:id="rId154" w:history="1">
              <w:r>
                <w:rPr>
                  <w:color w:val="#410a8c"/>
                  <w:u w:val="single"/>
                </w:rPr>
                <w:t xml:space="preserve">Paul Deléglise</w:t>
              </w:r>
            </w:hyperlink>
          </w:p>
          <w:p>
            <w:pPr/>
            <w:r>
              <w:rPr>
                <w:i w:val="1"/>
                <w:iCs w:val="1"/>
              </w:rPr>
              <w:t xml:space="preserve">Interspeech 2016</w:t>
            </w:r>
            <w:r>
              <w:rPr/>
              <w:t xml:space="preserve">, 2016, San Francisco (CA, USA), Unknown Region</w:t>
            </w:r>
          </w:p>
          <w:p>
            <w:pPr/>
            <w:r>
              <w:rPr/>
              <w:t xml:space="preserve">Communication dans un congrès</w:t>
            </w:r>
          </w:p>
          <w:p>
            <w:pPr/>
            <w:hyperlink r:id="rId155" w:history="1">
              <w:r>
                <w:rPr>
                  <w:color w:val="#410a8c"/>
                  <w:u w:val="single"/>
                </w:rPr>
                <w:t xml:space="preserve">hal-01433176v1</w:t>
              </w:r>
            </w:hyperlink>
          </w:p>
        </w:tc>
      </w:tr>
      <w:tr>
        <w:trPr/>
        <w:tc>
          <w:tcPr>
            <w:noWrap/>
          </w:tcPr>
          <w:p>
            <w:pPr>
              <w:spacing w:after="200"/>
            </w:pPr>
            <w:hyperlink r:id="rId156" w:history="1">
              <w:r>
                <w:rPr>
                  <w:color w:val="1e198e"/>
                  <w:b w:val="1"/>
                  <w:bCs w:val="1"/>
                  <w:u w:val="single"/>
                </w:rPr>
                <w:t xml:space="preserve">Combining continous word representation and prosodic features for ASR error prediction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r>
              <w:rPr/>
              <w:t xml:space="preserve">,</w:t>
            </w:r>
            <w:hyperlink r:id="rId157" w:history="1">
              <w:r>
                <w:rPr>
                  <w:color w:val="#410a8c"/>
                  <w:u w:val="single"/>
                </w:rPr>
                <w:t xml:space="preserve">Camille Dutrey</w:t>
              </w:r>
            </w:hyperlink>
            <w:r>
              <w:rPr/>
              <w:t xml:space="preserve">,</w:t>
            </w:r>
            <w:hyperlink r:id="rId158" w:history="1">
              <w:r>
                <w:rPr>
                  <w:color w:val="#410a8c"/>
                  <w:u w:val="single"/>
                </w:rPr>
                <w:t xml:space="preserve">Fabian Santiago</w:t>
              </w:r>
            </w:hyperlink>
            <w:r>
              <w:rPr/>
              <w:t xml:space="preserve">et al.</w:t>
            </w:r>
          </w:p>
          <w:p>
            <w:pPr/>
            <w:r>
              <w:rPr>
                <w:i w:val="1"/>
                <w:iCs w:val="1"/>
              </w:rPr>
              <w:t xml:space="preserve">3rd International Conference on Statistical Language and Speech Processing (SLSP 2015)</w:t>
            </w:r>
            <w:r>
              <w:rPr/>
              <w:t xml:space="preserve">, 2015, Budapest, Hungary</w:t>
            </w:r>
          </w:p>
          <w:p>
            <w:pPr/>
            <w:r>
              <w:rPr/>
              <w:t xml:space="preserve">Communication dans un congrès</w:t>
            </w:r>
          </w:p>
          <w:p>
            <w:pPr/>
            <w:hyperlink r:id="rId156" w:history="1">
              <w:r>
                <w:rPr>
                  <w:color w:val="#410a8c"/>
                  <w:u w:val="single"/>
                </w:rPr>
                <w:t xml:space="preserve">hal-01433203v1</w:t>
              </w:r>
            </w:hyperlink>
          </w:p>
        </w:tc>
      </w:tr>
      <w:tr>
        <w:trPr/>
        <w:tc>
          <w:tcPr>
            <w:noWrap/>
          </w:tcPr>
          <w:p>
            <w:pPr>
              <w:spacing w:after="200"/>
            </w:pPr>
            <w:hyperlink r:id="rId159" w:history="1">
              <w:r>
                <w:rPr>
                  <w:color w:val="1e198e"/>
                  <w:b w:val="1"/>
                  <w:bCs w:val="1"/>
                  <w:u w:val="single"/>
                </w:rPr>
                <w:t xml:space="preserve">Which ASR errors are hard to detect?</w:t>
              </w:r>
            </w:hyperlink>
          </w:p>
          <w:p>
            <w:pP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r>
              <w:rPr/>
              <w:t xml:space="preserve">,</w:t>
            </w:r>
            <w:hyperlink r:id="rId40" w:history="1">
              <w:r>
                <w:rPr>
                  <w:color w:val="#410a8c"/>
                  <w:u w:val="single"/>
                </w:rPr>
                <w:t xml:space="preserve">Yannick Estève</w:t>
              </w:r>
            </w:hyperlink>
          </w:p>
          <w:p>
            <w:pPr/>
            <w:r>
              <w:rPr>
                <w:i w:val="1"/>
                <w:iCs w:val="1"/>
              </w:rPr>
              <w:t xml:space="preserve">Workshop Errors by Humans and Machines in multimedia, multimodal and multilingual data processing (ERRARE 2015)</w:t>
            </w:r>
            <w:r>
              <w:rPr/>
              <w:t xml:space="preserve">, 2015, Sinaia, Romania</w:t>
            </w:r>
          </w:p>
          <w:p>
            <w:pPr/>
            <w:r>
              <w:rPr/>
              <w:t xml:space="preserve">Communication dans un congrès</w:t>
            </w:r>
          </w:p>
          <w:p>
            <w:pPr/>
            <w:hyperlink r:id="rId159" w:history="1">
              <w:r>
                <w:rPr>
                  <w:color w:val="#410a8c"/>
                  <w:u w:val="single"/>
                </w:rPr>
                <w:t xml:space="preserve">hal-01433201v1</w:t>
              </w:r>
            </w:hyperlink>
          </w:p>
        </w:tc>
      </w:tr>
      <w:tr>
        <w:trPr/>
        <w:tc>
          <w:tcPr>
            <w:noWrap/>
          </w:tcPr>
          <w:p>
            <w:pPr>
              <w:spacing w:after="200"/>
            </w:pPr>
            <w:hyperlink r:id="rId160" w:history="1">
              <w:r>
                <w:rPr>
                  <w:color w:val="1e198e"/>
                  <w:b w:val="1"/>
                  <w:bCs w:val="1"/>
                  <w:u w:val="single"/>
                </w:rPr>
                <w:t xml:space="preserve">Word embeddings combination and neural networks for robustness in ASR error detection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2015 European Signal Processing Conference (EUSIPCO 2015)</w:t>
            </w:r>
            <w:r>
              <w:rPr/>
              <w:t xml:space="preserve">, 2015, Nice, France</w:t>
            </w:r>
          </w:p>
          <w:p>
            <w:pPr/>
            <w:r>
              <w:rPr/>
              <w:t xml:space="preserve">Communication dans un congrès</w:t>
            </w:r>
          </w:p>
          <w:p>
            <w:pPr/>
            <w:hyperlink r:id="rId160" w:history="1">
              <w:r>
                <w:rPr>
                  <w:color w:val="#410a8c"/>
                  <w:u w:val="single"/>
                </w:rPr>
                <w:t xml:space="preserve">hal-01433210v1</w:t>
              </w:r>
            </w:hyperlink>
          </w:p>
        </w:tc>
      </w:tr>
      <w:tr>
        <w:trPr/>
        <w:tc>
          <w:tcPr>
            <w:noWrap/>
          </w:tcPr>
          <w:p>
            <w:pPr>
              <w:spacing w:after="200"/>
            </w:pPr>
            <w:hyperlink r:id="rId161" w:history="1">
              <w:r>
                <w:rPr>
                  <w:color w:val="1e198e"/>
                  <w:b w:val="1"/>
                  <w:bCs w:val="1"/>
                  <w:u w:val="single"/>
                </w:rPr>
                <w:t xml:space="preserve">Using Hypothesis Selection Based Features for Confusion Network MT System Combination</w:t>
              </w:r>
            </w:hyperlink>
          </w:p>
          <w:p>
            <w:pPr/>
            <w:hyperlink r:id="rId22" w:history="1">
              <w:r>
                <w:rPr>
                  <w:color w:val="#410a8c"/>
                  <w:u w:val="single"/>
                </w:rPr>
                <w:t xml:space="preserve">Sahar Ghannay</w:t>
              </w:r>
            </w:hyperlink>
            <w:r>
              <w:rPr/>
              <w:t xml:space="preserve">,</w:t>
            </w:r>
            <w:hyperlink r:id="rId162" w:history="1">
              <w:r>
                <w:rPr>
                  <w:color w:val="#410a8c"/>
                  <w:u w:val="single"/>
                </w:rPr>
                <w:t xml:space="preserve">Loïc Barrault</w:t>
              </w:r>
            </w:hyperlink>
          </w:p>
          <w:p>
            <w:pPr/>
            <w:r>
              <w:rPr>
                <w:i w:val="1"/>
                <w:iCs w:val="1"/>
              </w:rPr>
              <w:t xml:space="preserve">Third Workshop on Hybrid Approaches to Translation (HyTra), EACL 2014</w:t>
            </w:r>
            <w:r>
              <w:rPr/>
              <w:t xml:space="preserve">, 2014, Gothenburg, Sweden</w:t>
            </w:r>
          </w:p>
          <w:p>
            <w:pPr/>
            <w:r>
              <w:rPr/>
              <w:t xml:space="preserve">Communication dans un congrès</w:t>
            </w:r>
          </w:p>
          <w:p>
            <w:pPr/>
            <w:hyperlink r:id="rId161" w:history="1">
              <w:r>
                <w:rPr>
                  <w:color w:val="#410a8c"/>
                  <w:u w:val="single"/>
                </w:rPr>
                <w:t xml:space="preserve">hal-01433229v1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AtomicEval: Evaluation Framework for Atomic Proposition Autonomy with French Propositioner</w:t>
              </w:r>
            </w:hyperlink>
          </w:p>
          <w:p>
            <w:pPr/>
            <w:hyperlink r:id="rId164" w:history="1">
              <w:r>
                <w:rPr>
                  <w:color w:val="#410a8c"/>
                  <w:u w:val="single"/>
                </w:rPr>
                <w:t xml:space="preserve">Luc Pommeret</w:t>
              </w:r>
            </w:hyperlink>
            <w:r>
              <w:rPr/>
              <w:t xml:space="preserve">,</w:t>
            </w:r>
            <w:hyperlink r:id="rId36" w:history="1">
              <w:r>
                <w:rPr>
                  <w:color w:val="#410a8c"/>
                  <w:u w:val="single"/>
                </w:rPr>
                <w:t xml:space="preserve">Sophie Rosset</w:t>
              </w:r>
            </w:hyperlink>
            <w:r>
              <w:rPr/>
              <w:t xml:space="preserve">,</w:t>
            </w:r>
            <w:hyperlink r:id="rId63" w:history="1">
              <w:r>
                <w:rPr>
                  <w:color w:val="#410a8c"/>
                  <w:u w:val="single"/>
                </w:rPr>
                <w:t xml:space="preserve">Christophe Servan</w:t>
              </w:r>
            </w:hyperlink>
            <w:r>
              <w:rPr/>
              <w:t xml:space="preserve">,</w:t>
            </w:r>
            <w:hyperlink r:id="rId22" w:history="1">
              <w:r>
                <w:rPr>
                  <w:color w:val="#410a8c"/>
                  <w:u w:val="single"/>
                </w:rPr>
                <w:t xml:space="preserve">Sahar Ghannay</w:t>
              </w:r>
            </w:hyperlink>
          </w:p>
          <w:p>
            <w:pPr/>
            <w:r>
              <w:rPr>
                <w:i w:val="1"/>
                <w:iCs w:val="1"/>
              </w:rPr>
              <w:t xml:space="preserve">10th Junior Conference on Data Sciences and Engineering</w:t>
            </w:r>
            <w:r>
              <w:rPr/>
              <w:t xml:space="preserve">, Sep 2025, Gif-sur-Yvette, France. </w:t>
            </w:r>
          </w:p>
          <w:p>
            <w:pPr/>
            <w:r>
              <w:rPr/>
              <w:t xml:space="preserve">Poster de conférence</w:t>
            </w:r>
          </w:p>
          <w:p>
            <w:pPr/>
            <w:hyperlink r:id="rId163" w:history="1">
              <w:r>
                <w:rPr>
                  <w:color w:val="#410a8c"/>
                  <w:u w:val="single"/>
                </w:rPr>
                <w:t xml:space="preserve">hal-05414939v1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Has AlphaFold3 achieved success for RNAs?</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t xml:space="preserve">2025</w:t>
            </w:r>
          </w:p>
          <w:p>
            <w:pPr/>
            <w:r>
              <w:rPr/>
              <w:t xml:space="preserve">Pré-publication, Document de travail</w:t>
            </w:r>
          </w:p>
          <w:p>
            <w:pPr/>
            <w:hyperlink r:id="rId165" w:history="1">
              <w:r>
                <w:rPr>
                  <w:color w:val="#410a8c"/>
                  <w:u w:val="single"/>
                </w:rPr>
                <w:t xml:space="preserve">hal-04911522v1</w:t>
              </w:r>
            </w:hyperlink>
          </w:p>
        </w:tc>
      </w:tr>
      <w:tr>
        <w:trPr/>
        <w:tc>
          <w:tcPr>
            <w:noWrap/>
          </w:tcPr>
          <w:p>
            <w:pPr>
              <w:spacing w:after="200"/>
            </w:pPr>
            <w:hyperlink r:id="rId166" w:history="1">
              <w:r>
                <w:rPr>
                  <w:color w:val="1e198e"/>
                  <w:b w:val="1"/>
                  <w:bCs w:val="1"/>
                  <w:u w:val="single"/>
                </w:rPr>
                <w:t xml:space="preserve">LIMSI_UPV at SemEval-2020 Task 9: Recurrent Convolutional Neural Network for Code-mixed Sentiment Analysis</w:t>
              </w:r>
            </w:hyperlink>
          </w:p>
          <w:p>
            <w:pPr/>
            <w:hyperlink r:id="rId129" w:history="1">
              <w:r>
                <w:rPr>
                  <w:color w:val="#410a8c"/>
                  <w:u w:val="single"/>
                </w:rPr>
                <w:t xml:space="preserve">Somnath Banerjee</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r>
              <w:rPr/>
              <w:t xml:space="preserve">,</w:t>
            </w:r>
            <w:hyperlink r:id="rId167" w:history="1">
              <w:r>
                <w:rPr>
                  <w:color w:val="#410a8c"/>
                  <w:u w:val="single"/>
                </w:rPr>
                <w:t xml:space="preserve">Anne Vilnat</w:t>
              </w:r>
            </w:hyperlink>
            <w:r>
              <w:rPr/>
              <w:t xml:space="preserve">,</w:t>
            </w:r>
            <w:hyperlink r:id="rId168" w:history="1">
              <w:r>
                <w:rPr>
                  <w:color w:val="#410a8c"/>
                  <w:u w:val="single"/>
                </w:rPr>
                <w:t xml:space="preserve">Paolo Rosso</w:t>
              </w:r>
            </w:hyperlink>
          </w:p>
          <w:p>
            <w:pPr/>
            <w:r>
              <w:rPr/>
              <w:t xml:space="preserve">2021</w:t>
            </w:r>
          </w:p>
          <w:p>
            <w:pPr/>
            <w:r>
              <w:rPr/>
              <w:t xml:space="preserve">Pré-publication, Document de travail</w:t>
            </w:r>
          </w:p>
          <w:p>
            <w:pPr/>
            <w:hyperlink r:id="rId166" w:history="1">
              <w:r>
                <w:rPr>
                  <w:color w:val="#410a8c"/>
                  <w:u w:val="single"/>
                </w:rPr>
                <w:t xml:space="preserve">hal-03294371v1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Semantic enrichment towards efficient speech representations</w:t>
              </w:r>
            </w:hyperlink>
          </w:p>
          <w:p>
            <w:pPr/>
            <w:hyperlink r:id="rId71" w:history="1">
              <w:r>
                <w:rPr>
                  <w:color w:val="#410a8c"/>
                  <w:u w:val="single"/>
                </w:rPr>
                <w:t xml:space="preserve">Gaëlle Laperrière</w:t>
              </w:r>
            </w:hyperlink>
            <w:r>
              <w:rPr/>
              <w:t xml:space="preserve">,</w:t>
            </w:r>
            <w:hyperlink r:id="rId83" w:history="1">
              <w:r>
                <w:rPr>
                  <w:color w:val="#410a8c"/>
                  <w:u w:val="single"/>
                </w:rPr>
                <w:t xml:space="preserve">Ha Nguyen</w:t>
              </w:r>
            </w:hyperlink>
            <w:r>
              <w:rPr/>
              <w:t xml:space="preserve">,</w:t>
            </w:r>
            <w:hyperlink r:id="rId22" w:history="1">
              <w:r>
                <w:rPr>
                  <w:color w:val="#410a8c"/>
                  <w:u w:val="single"/>
                </w:rPr>
                <w:t xml:space="preserve">Sahar Ghannay</w:t>
              </w:r>
            </w:hyperlink>
            <w:r>
              <w:rPr/>
              <w:t xml:space="preserve">,</w:t>
            </w:r>
            <w:hyperlink r:id="rId80" w:history="1">
              <w:r>
                <w:rPr>
                  <w:color w:val="#410a8c"/>
                  <w:u w:val="single"/>
                </w:rPr>
                <w:t xml:space="preserve">Bassam Jabaian</w:t>
              </w:r>
            </w:hyperlink>
            <w:r>
              <w:rPr/>
              <w:t xml:space="preserve">,</w:t>
            </w:r>
            <w:hyperlink r:id="rId40" w:history="1">
              <w:r>
                <w:rPr>
                  <w:color w:val="#410a8c"/>
                  <w:u w:val="single"/>
                </w:rPr>
                <w:t xml:space="preserve">Yannick Estève</w:t>
              </w:r>
            </w:hyperlink>
          </w:p>
          <w:p>
            <w:pPr/>
            <w:r>
              <w:rPr/>
              <w:t xml:space="preserve">LISN. 2023</w:t>
            </w:r>
          </w:p>
          <w:p>
            <w:pPr/>
            <w:r>
              <w:rPr/>
              <w:t xml:space="preserve">Rapport</w:t>
            </w:r>
          </w:p>
          <w:p>
            <w:pPr/>
            <w:hyperlink r:id="rId169" w:history="1">
              <w:r>
                <w:rPr>
                  <w:color w:val="#410a8c"/>
                  <w:u w:val="single"/>
                </w:rPr>
                <w:t xml:space="preserve">hal-04425932v1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Étude sur les représentations continues de mots appliquées à la détection automatique des erreurs de reconnaissance de la parole</w:t>
              </w:r>
            </w:hyperlink>
          </w:p>
          <w:p>
            <w:pPr/>
            <w:hyperlink r:id="rId22" w:history="1">
              <w:r>
                <w:rPr>
                  <w:color w:val="#410a8c"/>
                  <w:u w:val="single"/>
                </w:rPr>
                <w:t xml:space="preserve">Sahar Ghannay</w:t>
              </w:r>
            </w:hyperlink>
          </w:p>
          <w:p>
            <w:pPr/>
            <w:r>
              <w:rPr/>
              <w:t xml:space="preserve">Informatique et langage [cs.CL]. Université du Maine, 2017. Français. </w:t>
            </w:r>
            <w:hyperlink r:id="rId171" w:history="1">
              <w:r>
                <w:rPr>
                  <w:color w:val="#410a8c"/>
                  <w:u w:val="single"/>
                </w:rPr>
                <w:t xml:space="preserve">⟨NNT : 2017LEMA1019⟩</w:t>
              </w:r>
            </w:hyperlink>
          </w:p>
          <w:p>
            <w:pPr/>
            <w:r>
              <w:rPr/>
              <w:t xml:space="preserve">Thèse</w:t>
            </w:r>
          </w:p>
          <w:p>
            <w:pPr/>
            <w:hyperlink r:id="rId170" w:history="1">
              <w:r>
                <w:rPr>
                  <w:color w:val="#410a8c"/>
                  <w:u w:val="single"/>
                </w:rPr>
                <w:t xml:space="preserve">tel-01661491v1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3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0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4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har-ghannay" TargetMode="External"/><Relationship Id="rId9" Type="http://schemas.openxmlformats.org/officeDocument/2006/relationships/hyperlink" Target="https://orcid.org/0000-0002-7531-2522" TargetMode="External"/><Relationship Id="rId10" Type="http://schemas.openxmlformats.org/officeDocument/2006/relationships/hyperlink" Target="https://www.idref.fr/220420521" TargetMode="External"/><Relationship Id="rId11" Type="http://schemas.openxmlformats.org/officeDocument/2006/relationships/hyperlink" Target="https://viaf.org/viaf/119151302887948660077" TargetMode="External"/><Relationship Id="rId12" Type="http://schemas.openxmlformats.org/officeDocument/2006/relationships/hyperlink" Target="https://www.limsi.fr/en/research/iles/home" TargetMode="External"/><Relationship Id="rId13" Type="http://schemas.openxmlformats.org/officeDocument/2006/relationships/hyperlink" Target="mailto:sahar.ghannay@limsi.fr" TargetMode="External"/><Relationship Id="rId14" Type="http://schemas.openxmlformats.org/officeDocument/2006/relationships/hyperlink" Target="https://saharghannay.github.io" TargetMode="External"/><Relationship Id="rId15" Type="http://schemas.openxmlformats.org/officeDocument/2006/relationships/hyperlink" Target="https://www.lisn.upsaclay.fr" TargetMode="External"/><Relationship Id="rId16" Type="http://schemas.openxmlformats.org/officeDocument/2006/relationships/hyperlink" Target="https://anr.fr/Project-ANR-12-BS02-0006" TargetMode="External"/><Relationship Id="rId17" Type="http://schemas.openxmlformats.org/officeDocument/2006/relationships/hyperlink" Target="https://lium.univ-lemans.fr/" TargetMode="External"/><Relationship Id="rId18" Type="http://schemas.openxmlformats.org/officeDocument/2006/relationships/hyperlink" Target="https://projets-lium.univ-lemans.fr/m2cr/" TargetMode="External"/><Relationship Id="rId19" Type="http://schemas.openxmlformats.org/officeDocument/2006/relationships/hyperlink" Target="https://hal.science/hal-04911519v1" TargetMode="External"/><Relationship Id="rId20" Type="http://schemas.openxmlformats.org/officeDocument/2006/relationships/hyperlink" Target="https://hal.science/search/index/?q=*&amp;authFullName_s=Cl&#233;ment Bernard" TargetMode="External"/><Relationship Id="rId21" Type="http://schemas.openxmlformats.org/officeDocument/2006/relationships/hyperlink" Target="https://hal.science/search/index/?q=*&amp;authFullName_s=Guillaume Postic" TargetMode="External"/><Relationship Id="rId22" Type="http://schemas.openxmlformats.org/officeDocument/2006/relationships/hyperlink" Target="https://hal.science/search/index/?q=*&amp;authFullName_s=Sahar Ghannay" TargetMode="External"/><Relationship Id="rId23" Type="http://schemas.openxmlformats.org/officeDocument/2006/relationships/hyperlink" Target="https://hal.science/search/index/?q=*&amp;authFullName_s=Fariza Tahi" TargetMode="External"/><Relationship Id="rId24" Type="http://schemas.openxmlformats.org/officeDocument/2006/relationships/hyperlink" Target="https://dx.doi.org/10.1093/bioinformatics/btaf004" TargetMode="External"/><Relationship Id="rId25" Type="http://schemas.openxmlformats.org/officeDocument/2006/relationships/hyperlink" Target="https://hal.science/hal-05452894v1" TargetMode="External"/><Relationship Id="rId26" Type="http://schemas.openxmlformats.org/officeDocument/2006/relationships/hyperlink" Target="https://dx.doi.org/10.1038/s41598-025-23326-y" TargetMode="External"/><Relationship Id="rId27" Type="http://schemas.openxmlformats.org/officeDocument/2006/relationships/hyperlink" Target="https://hal.science/hal-04919467v1" TargetMode="External"/><Relationship Id="rId28" Type="http://schemas.openxmlformats.org/officeDocument/2006/relationships/hyperlink" Target="https://dx.doi.org/10.1107/S2059798325000592" TargetMode="External"/><Relationship Id="rId29" Type="http://schemas.openxmlformats.org/officeDocument/2006/relationships/hyperlink" Target="https://hal.science/hal-04437967v2" TargetMode="External"/><Relationship Id="rId30" Type="http://schemas.openxmlformats.org/officeDocument/2006/relationships/hyperlink" Target="https://dx.doi.org/10.1101/2023.12.22.573067" TargetMode="External"/><Relationship Id="rId31" Type="http://schemas.openxmlformats.org/officeDocument/2006/relationships/hyperlink" Target="https://hal.science/hal-04437940v1" TargetMode="External"/><Relationship Id="rId32" Type="http://schemas.openxmlformats.org/officeDocument/2006/relationships/hyperlink" Target="https://dx.doi.org/10.1101/2023.11.14.567018" TargetMode="External"/><Relationship Id="rId33" Type="http://schemas.openxmlformats.org/officeDocument/2006/relationships/hyperlink" Target="https://hal.science/hal-05530961v1" TargetMode="External"/><Relationship Id="rId34" Type="http://schemas.openxmlformats.org/officeDocument/2006/relationships/hyperlink" Target="https://hal.science/search/index/?q=*&amp;authFullName_s=Juan Manuel Coria" TargetMode="External"/><Relationship Id="rId35" Type="http://schemas.openxmlformats.org/officeDocument/2006/relationships/hyperlink" Target="https://hal.science/search/index/?q=*&amp;authFullName_s=Herv&#233; Bredin" TargetMode="External"/><Relationship Id="rId36" Type="http://schemas.openxmlformats.org/officeDocument/2006/relationships/hyperlink" Target="https://hal.science/search/index/?q=*&amp;authFullName_s=Sophie Rosset" TargetMode="External"/><Relationship Id="rId37" Type="http://schemas.openxmlformats.org/officeDocument/2006/relationships/hyperlink" Target="https://hal.science/search/index/?q=*&amp;authFullName_s=Khaled Zaouk" TargetMode="External"/><Relationship Id="rId38" Type="http://schemas.openxmlformats.org/officeDocument/2006/relationships/hyperlink" Target="https://dx.doi.org/10.21105/joss.05266" TargetMode="External"/><Relationship Id="rId39" Type="http://schemas.openxmlformats.org/officeDocument/2006/relationships/hyperlink" Target="https://hal.science/hal-02501943v1" TargetMode="External"/><Relationship Id="rId40" Type="http://schemas.openxmlformats.org/officeDocument/2006/relationships/hyperlink" Target="https://hal.science/search/index/?q=*&amp;authFullName_s=Yannick Est&#232;ve" TargetMode="External"/><Relationship Id="rId41" Type="http://schemas.openxmlformats.org/officeDocument/2006/relationships/hyperlink" Target="https://hal.science/search/index/?q=*&amp;authFullName_s=Nathalie Camelin" TargetMode="External"/><Relationship Id="rId42" Type="http://schemas.openxmlformats.org/officeDocument/2006/relationships/hyperlink" Target="https://hal.science/hal-05046326v2" TargetMode="External"/><Relationship Id="rId43" Type="http://schemas.openxmlformats.org/officeDocument/2006/relationships/hyperlink" Target="https://hal.science/search/index/?q=*&amp;authFullName_s=Foucauld Estignard" TargetMode="External"/><Relationship Id="rId44" Type="http://schemas.openxmlformats.org/officeDocument/2006/relationships/hyperlink" Target="https://hal.science/search/index/?q=*&amp;authFullName_s=Julien Girard-Satabin" TargetMode="External"/><Relationship Id="rId45" Type="http://schemas.openxmlformats.org/officeDocument/2006/relationships/hyperlink" Target="https://hal.science/search/index/?q=*&amp;authFullName_s=Nicolas Hiebel" TargetMode="External"/><Relationship Id="rId46" Type="http://schemas.openxmlformats.org/officeDocument/2006/relationships/hyperlink" Target="https://hal.science/search/index/?q=*&amp;authFullName_s=Aur&#233;lie N&#233;v&#233;ol" TargetMode="External"/><Relationship Id="rId47" Type="http://schemas.openxmlformats.org/officeDocument/2006/relationships/hyperlink" Target="https://dx.doi.org/10.1007/978-3-031-95838-0_13" TargetMode="External"/><Relationship Id="rId48" Type="http://schemas.openxmlformats.org/officeDocument/2006/relationships/hyperlink" Target="https://cea.hal.science/cea-04910767v1" TargetMode="External"/><Relationship Id="rId49" Type="http://schemas.openxmlformats.org/officeDocument/2006/relationships/hyperlink" Target="https://hal.science/search/index/?q=*&amp;authFullName_s=Omar Adjali" TargetMode="External"/><Relationship Id="rId50" Type="http://schemas.openxmlformats.org/officeDocument/2006/relationships/hyperlink" Target="https://hal.science/search/index/?q=*&amp;authFullName_s=Olivier Ferret" TargetMode="External"/><Relationship Id="rId51" Type="http://schemas.openxmlformats.org/officeDocument/2006/relationships/hyperlink" Target="https://hal.science/search/index/?q=*&amp;authFullName_s=Herv&#233; Le Borgne" TargetMode="External"/><Relationship Id="rId52" Type="http://schemas.openxmlformats.org/officeDocument/2006/relationships/hyperlink" Target="https://dx.doi.org/10.1007/978-3-031-88714-7_38" TargetMode="External"/><Relationship Id="rId53" Type="http://schemas.openxmlformats.org/officeDocument/2006/relationships/hyperlink" Target="https://inria.hal.science/hal-05330645v1" TargetMode="External"/><Relationship Id="rId54" Type="http://schemas.openxmlformats.org/officeDocument/2006/relationships/hyperlink" Target="https://hal.science/hal-05442625v1" TargetMode="External"/><Relationship Id="rId55" Type="http://schemas.openxmlformats.org/officeDocument/2006/relationships/hyperlink" Target="https://hal.science/search/index/?q=*&amp;authFullName_s=Fran&#231;ois Buet" TargetMode="External"/><Relationship Id="rId56" Type="http://schemas.openxmlformats.org/officeDocument/2006/relationships/hyperlink" Target="https://hal.science/search/index/?q=*&amp;authFullName_s=Camille Guinaudeau" TargetMode="External"/><Relationship Id="rId57" Type="http://schemas.openxmlformats.org/officeDocument/2006/relationships/hyperlink" Target="https://hal.science/search/index/?q=*&amp;authFullName_s=Cyril Grouin" TargetMode="External"/><Relationship Id="rId58" Type="http://schemas.openxmlformats.org/officeDocument/2006/relationships/hyperlink" Target="https://hal.science/search/index/?q=*&amp;authFullName_s=Shin&#8217;ichi Satoh" TargetMode="External"/><Relationship Id="rId59" Type="http://schemas.openxmlformats.org/officeDocument/2006/relationships/hyperlink" Target="https://dx.doi.org/10.1109/ICASSP49660.2025.10888945" TargetMode="External"/><Relationship Id="rId60" Type="http://schemas.openxmlformats.org/officeDocument/2006/relationships/hyperlink" Target="https://inria.hal.science/hal-05330614v1" TargetMode="External"/><Relationship Id="rId61" Type="http://schemas.openxmlformats.org/officeDocument/2006/relationships/hyperlink" Target="https://hal.science/search/index/?q=*&amp;authFullName_s=Pierre Lepagnol" TargetMode="External"/><Relationship Id="rId62" Type="http://schemas.openxmlformats.org/officeDocument/2006/relationships/hyperlink" Target="https://hal.science/search/index/?q=*&amp;authFullName_s=Thomas Gerald" TargetMode="External"/><Relationship Id="rId63" Type="http://schemas.openxmlformats.org/officeDocument/2006/relationships/hyperlink" Target="https://hal.science/search/index/?q=*&amp;authFullName_s=Christophe Servan" TargetMode="External"/><Relationship Id="rId64" Type="http://schemas.openxmlformats.org/officeDocument/2006/relationships/hyperlink" Target="https://hal.science/search/index/?q=*&amp;authFullName_s=S. Rosset" TargetMode="External"/><Relationship Id="rId65" Type="http://schemas.openxmlformats.org/officeDocument/2006/relationships/hyperlink" Target="https://hal.science/hal-05095796v1" TargetMode="External"/><Relationship Id="rId66" Type="http://schemas.openxmlformats.org/officeDocument/2006/relationships/hyperlink" Target="https://dx.doi.org/10.21437/Interspeech.2025-175" TargetMode="External"/><Relationship Id="rId67" Type="http://schemas.openxmlformats.org/officeDocument/2006/relationships/hyperlink" Target="https://hal.science/hal-04523286v1" TargetMode="External"/><Relationship Id="rId68" Type="http://schemas.openxmlformats.org/officeDocument/2006/relationships/hyperlink" Target="https://hal.science/search/index/?q=*&amp;authFullName_s=Nad&#232;ge Alavoine" TargetMode="External"/><Relationship Id="rId69" Type="http://schemas.openxmlformats.org/officeDocument/2006/relationships/hyperlink" Target="https://hal.science/search/index/?q=*&amp;authFullName_s=Ga&#235;lle Laperriere" TargetMode="External"/><Relationship Id="rId70" Type="http://schemas.openxmlformats.org/officeDocument/2006/relationships/hyperlink" Target="https://inria.hal.science/hal-04623097v1" TargetMode="External"/><Relationship Id="rId71" Type="http://schemas.openxmlformats.org/officeDocument/2006/relationships/hyperlink" Target="https://hal.science/search/index/?q=*&amp;authFullName_s=Ga&#235;lle Laperri&#232;re" TargetMode="External"/><Relationship Id="rId72" Type="http://schemas.openxmlformats.org/officeDocument/2006/relationships/hyperlink" Target="https://hal.science/hal-04519930v2" TargetMode="External"/><Relationship Id="rId73" Type="http://schemas.openxmlformats.org/officeDocument/2006/relationships/hyperlink" Target="https://inria.hal.science/hal-04623012v2" TargetMode="External"/><Relationship Id="rId74" Type="http://schemas.openxmlformats.org/officeDocument/2006/relationships/hyperlink" Target="https://hal.science/hal-04852275v1" TargetMode="External"/><Relationship Id="rId75" Type="http://schemas.openxmlformats.org/officeDocument/2006/relationships/hyperlink" Target="https://dx.doi.org/10.18653/v1/2024.emnlp-main.922" TargetMode="External"/><Relationship Id="rId76" Type="http://schemas.openxmlformats.org/officeDocument/2006/relationships/hyperlink" Target="https://hal.science/hal-04520797v1" TargetMode="External"/><Relationship Id="rId77" Type="http://schemas.openxmlformats.org/officeDocument/2006/relationships/hyperlink" Target="https://inria.hal.science/hal-04623052v1" TargetMode="External"/><Relationship Id="rId78" Type="http://schemas.openxmlformats.org/officeDocument/2006/relationships/hyperlink" Target="https://hal.science/search/index/?q=*&amp;authFullName_s=Shin'Ichi Satoh" TargetMode="External"/><Relationship Id="rId79" Type="http://schemas.openxmlformats.org/officeDocument/2006/relationships/hyperlink" Target="https://hal.science/hal-04615074v1" TargetMode="External"/><Relationship Id="rId80" Type="http://schemas.openxmlformats.org/officeDocument/2006/relationships/hyperlink" Target="https://hal.science/search/index/?q=*&amp;authFullName_s=Bassam Jabaian" TargetMode="External"/><Relationship Id="rId81" Type="http://schemas.openxmlformats.org/officeDocument/2006/relationships/hyperlink" Target="https://cnrs.hal.science/hal-04425710v1" TargetMode="External"/><Relationship Id="rId82" Type="http://schemas.openxmlformats.org/officeDocument/2006/relationships/hyperlink" Target="https://hal.science/search/index/?q=*&amp;authFullName_s=G. Laperri&#232;re" TargetMode="External"/><Relationship Id="rId83" Type="http://schemas.openxmlformats.org/officeDocument/2006/relationships/hyperlink" Target="https://hal.science/search/index/?q=*&amp;authFullName_s=Ha Nguyen" TargetMode="External"/><Relationship Id="rId84" Type="http://schemas.openxmlformats.org/officeDocument/2006/relationships/hyperlink" Target="https://dx.doi.org/10.1109/ICASSPW59220.2023.10193452" TargetMode="External"/><Relationship Id="rId85" Type="http://schemas.openxmlformats.org/officeDocument/2006/relationships/hyperlink" Target="https://hal.science/hal-04208588v1" TargetMode="External"/><Relationship Id="rId86" Type="http://schemas.openxmlformats.org/officeDocument/2006/relationships/hyperlink" Target="https://hal.science/search/index/?q=*&amp;authFullName_s=Gilles Adda" TargetMode="External"/><Relationship Id="rId87" Type="http://schemas.openxmlformats.org/officeDocument/2006/relationships/hyperlink" Target="https://cea.hal.science/cea-04172061v1" TargetMode="External"/><Relationship Id="rId88" Type="http://schemas.openxmlformats.org/officeDocument/2006/relationships/hyperlink" Target="https://hal.science/search/index/?q=*&amp;authFullName_s=Paul Grimal" TargetMode="External"/><Relationship Id="rId89" Type="http://schemas.openxmlformats.org/officeDocument/2006/relationships/hyperlink" Target="https://dx.doi.org/10.1145/3591106.3592227" TargetMode="External"/><Relationship Id="rId90" Type="http://schemas.openxmlformats.org/officeDocument/2006/relationships/hyperlink" Target="https://hal.science/hal-03824546v1" TargetMode="External"/><Relationship Id="rId91" Type="http://schemas.openxmlformats.org/officeDocument/2006/relationships/hyperlink" Target="https://dx.doi.org/10.1109/SLT54892.2023.10023195" TargetMode="External"/><Relationship Id="rId92" Type="http://schemas.openxmlformats.org/officeDocument/2006/relationships/hyperlink" Target="https://hal.science/hal-03706925v1" TargetMode="External"/><Relationship Id="rId93" Type="http://schemas.openxmlformats.org/officeDocument/2006/relationships/hyperlink" Target="https://hal.science/search/index/?q=*&amp;authFullName_s=Salima Mdhaffar" TargetMode="External"/><Relationship Id="rId94" Type="http://schemas.openxmlformats.org/officeDocument/2006/relationships/hyperlink" Target="https://hal.science/search/index/?q=*&amp;authFullName_s=Valentin Pelloin" TargetMode="External"/><Relationship Id="rId95" Type="http://schemas.openxmlformats.org/officeDocument/2006/relationships/hyperlink" Target="https://hal.science/search/index/?q=*&amp;authFullName_s=Antoine Caubri&#232;re" TargetMode="External"/><Relationship Id="rId96" Type="http://schemas.openxmlformats.org/officeDocument/2006/relationships/hyperlink" Target="https://hal.science/hal-03701654v1" TargetMode="External"/><Relationship Id="rId97" Type="http://schemas.openxmlformats.org/officeDocument/2006/relationships/hyperlink" Target="https://hal.science/search/index/?q=*&amp;authFullName_s=Oralie Cattan" TargetMode="External"/><Relationship Id="rId98" Type="http://schemas.openxmlformats.org/officeDocument/2006/relationships/hyperlink" Target="https://dx.doi.org/10.21437/JEP.2022-76" TargetMode="External"/><Relationship Id="rId99" Type="http://schemas.openxmlformats.org/officeDocument/2006/relationships/hyperlink" Target="https://hal.science/hal-03706938v1" TargetMode="External"/><Relationship Id="rId100" Type="http://schemas.openxmlformats.org/officeDocument/2006/relationships/hyperlink" Target="https://hal.science/hal-03715340v2" TargetMode="External"/><Relationship Id="rId101" Type="http://schemas.openxmlformats.org/officeDocument/2006/relationships/hyperlink" Target="https://dx.doi.org/10.21437/Interspeech.2022-385" TargetMode="External"/><Relationship Id="rId102" Type="http://schemas.openxmlformats.org/officeDocument/2006/relationships/hyperlink" Target="https://hal.science/hal-03770588v1" TargetMode="External"/><Relationship Id="rId103" Type="http://schemas.openxmlformats.org/officeDocument/2006/relationships/hyperlink" Target="https://dx.doi.org/10.21437/JEP.2022-51" TargetMode="External"/><Relationship Id="rId104" Type="http://schemas.openxmlformats.org/officeDocument/2006/relationships/hyperlink" Target="https://hal.science/hal-03824597v1" TargetMode="External"/><Relationship Id="rId105" Type="http://schemas.openxmlformats.org/officeDocument/2006/relationships/hyperlink" Target="https://hal.science/search/index/?q=*&amp;authFullName_s=Mathilde Veron" TargetMode="External"/><Relationship Id="rId106" Type="http://schemas.openxmlformats.org/officeDocument/2006/relationships/hyperlink" Target="https://hal.science/search/index/?q=*&amp;authFullName_s=Guillaume Bernard" TargetMode="External"/><Relationship Id="rId107" Type="http://schemas.openxmlformats.org/officeDocument/2006/relationships/hyperlink" Target="https://hal.science/hal-03372494v1" TargetMode="External"/><Relationship Id="rId108" Type="http://schemas.openxmlformats.org/officeDocument/2006/relationships/hyperlink" Target="https://hal.science/hal-03435068v1" TargetMode="External"/><Relationship Id="rId109" Type="http://schemas.openxmlformats.org/officeDocument/2006/relationships/hyperlink" Target="https://hal.science/search/index/?q=*&amp;authFullName_s=Nesrine Bannour" TargetMode="External"/><Relationship Id="rId110" Type="http://schemas.openxmlformats.org/officeDocument/2006/relationships/hyperlink" Target="https://hal.science/search/index/?q=*&amp;authFullName_s=Anne-Laure Ligozat" TargetMode="External"/><Relationship Id="rId111" Type="http://schemas.openxmlformats.org/officeDocument/2006/relationships/hyperlink" Target="https://dx.doi.org/10.18653/v1/2021.sustainlp-1.2" TargetMode="External"/><Relationship Id="rId112" Type="http://schemas.openxmlformats.org/officeDocument/2006/relationships/hyperlink" Target="https://hal.science/hal-03375330v1" TargetMode="External"/><Relationship Id="rId113" Type="http://schemas.openxmlformats.org/officeDocument/2006/relationships/hyperlink" Target="https://dx.doi.org/10.1109/ASRU51503.2021.9688044" TargetMode="External"/><Relationship Id="rId114" Type="http://schemas.openxmlformats.org/officeDocument/2006/relationships/hyperlink" Target="https://hal.science/hal-02465899v1" TargetMode="External"/><Relationship Id="rId115" Type="http://schemas.openxmlformats.org/officeDocument/2006/relationships/hyperlink" Target="https://hal.science/search/index/?q=*&amp;authFullName_s=Natalia Tomashenko" TargetMode="External"/><Relationship Id="rId116" Type="http://schemas.openxmlformats.org/officeDocument/2006/relationships/hyperlink" Target="https://hal.science/search/index/?q=*&amp;authFullName_s=Renato de Mori" TargetMode="External"/><Relationship Id="rId117" Type="http://schemas.openxmlformats.org/officeDocument/2006/relationships/hyperlink" Target="https://hal.science/search/index/?q=*&amp;authFullName_s=Antoine Laurent" TargetMode="External"/><Relationship Id="rId118" Type="http://schemas.openxmlformats.org/officeDocument/2006/relationships/hyperlink" Target="https://dx.doi.org/10.1109/ICASSP40776.2020.9054455" TargetMode="External"/><Relationship Id="rId119" Type="http://schemas.openxmlformats.org/officeDocument/2006/relationships/hyperlink" Target="https://hal.science/hal-02503694v1" TargetMode="External"/><Relationship Id="rId120" Type="http://schemas.openxmlformats.org/officeDocument/2006/relationships/hyperlink" Target="https://hal.science/search/index/?q=*&amp;authFullName_s=Antoine Neuraz" TargetMode="External"/><Relationship Id="rId121" Type="http://schemas.openxmlformats.org/officeDocument/2006/relationships/hyperlink" Target="https://dx.doi.org/10.1109/ICASSP40776.2020.9053278" TargetMode="External"/><Relationship Id="rId122" Type="http://schemas.openxmlformats.org/officeDocument/2006/relationships/hyperlink" Target="https://hal.science/hal-02989293v1" TargetMode="External"/><Relationship Id="rId123" Type="http://schemas.openxmlformats.org/officeDocument/2006/relationships/hyperlink" Target="https://dx.doi.org/10.18653/v1/2020.repl4nlp-1.12" TargetMode="External"/><Relationship Id="rId124" Type="http://schemas.openxmlformats.org/officeDocument/2006/relationships/hyperlink" Target="https://hal.science/hal-04395545v1" TargetMode="External"/><Relationship Id="rId125" Type="http://schemas.openxmlformats.org/officeDocument/2006/relationships/hyperlink" Target="https://hal.science/search/index/?q=*&amp;authFullName_s=Thomas Lavergne" TargetMode="External"/><Relationship Id="rId126" Type="http://schemas.openxmlformats.org/officeDocument/2006/relationships/hyperlink" Target="https://hal.science/hal-03006228v1" TargetMode="External"/><Relationship Id="rId127" Type="http://schemas.openxmlformats.org/officeDocument/2006/relationships/hyperlink" Target="https://hal.science/search/index/?q=*&amp;authFullName_s=Anselmo Pe&#241;as" TargetMode="External"/><Relationship Id="rId128" Type="http://schemas.openxmlformats.org/officeDocument/2006/relationships/hyperlink" Target="https://hal.science/search/index/?q=*&amp;authFullName_s=Guillermo Echegoyen" TargetMode="External"/><Relationship Id="rId129" Type="http://schemas.openxmlformats.org/officeDocument/2006/relationships/hyperlink" Target="https://hal.science/search/index/?q=*&amp;authFullName_s=Somnath Banerjee" TargetMode="External"/><Relationship Id="rId130" Type="http://schemas.openxmlformats.org/officeDocument/2006/relationships/hyperlink" Target="https://hal.science/hal-03007482v1" TargetMode="External"/><Relationship Id="rId131" Type="http://schemas.openxmlformats.org/officeDocument/2006/relationships/hyperlink" Target="https://dx.doi.org/10.18653/v1/2020.coling-main.245" TargetMode="External"/><Relationship Id="rId132" Type="http://schemas.openxmlformats.org/officeDocument/2006/relationships/hyperlink" Target="https://hal.science/hal-02989334v1" TargetMode="External"/><Relationship Id="rId133" Type="http://schemas.openxmlformats.org/officeDocument/2006/relationships/hyperlink" Target="https://dx.doi.org/10.1007/978-3-030-59430-5_11" TargetMode="External"/><Relationship Id="rId134" Type="http://schemas.openxmlformats.org/officeDocument/2006/relationships/hyperlink" Target="https://hal.science/hal-02301089v1" TargetMode="External"/><Relationship Id="rId135" Type="http://schemas.openxmlformats.org/officeDocument/2006/relationships/hyperlink" Target="https://univ-lemans.hal.science/hal-01715923v1" TargetMode="External"/><Relationship Id="rId136" Type="http://schemas.openxmlformats.org/officeDocument/2006/relationships/hyperlink" Target="https://hal.science/search/index/?q=*&amp;authFullName_s=Edwin Simonnet" TargetMode="External"/><Relationship Id="rId137" Type="http://schemas.openxmlformats.org/officeDocument/2006/relationships/hyperlink" Target="https://hal.science/hal-01757770v1" TargetMode="External"/><Relationship Id="rId138" Type="http://schemas.openxmlformats.org/officeDocument/2006/relationships/hyperlink" Target="https://hal.science/hal-01870864v1" TargetMode="External"/><Relationship Id="rId139" Type="http://schemas.openxmlformats.org/officeDocument/2006/relationships/hyperlink" Target="https://dx.doi.org/10.21437/Interspeech.2018-2211" TargetMode="External"/><Relationship Id="rId140" Type="http://schemas.openxmlformats.org/officeDocument/2006/relationships/hyperlink" Target="https://hal.science/hal-01757774v1" TargetMode="External"/><Relationship Id="rId141" Type="http://schemas.openxmlformats.org/officeDocument/2006/relationships/hyperlink" Target="https://hal.science/hal-01987740v2" TargetMode="External"/><Relationship Id="rId142" Type="http://schemas.openxmlformats.org/officeDocument/2006/relationships/hyperlink" Target="https://dx.doi.org/10.1109/slt.2018.8639513" TargetMode="External"/><Relationship Id="rId143" Type="http://schemas.openxmlformats.org/officeDocument/2006/relationships/hyperlink" Target="https://hal.science/hal-01585768v1" TargetMode="External"/><Relationship Id="rId144" Type="http://schemas.openxmlformats.org/officeDocument/2006/relationships/hyperlink" Target="https://hal.science/hal-01526298v1" TargetMode="External"/><Relationship Id="rId145" Type="http://schemas.openxmlformats.org/officeDocument/2006/relationships/hyperlink" Target="https://shs.hal.science/halshs-01428013v1" TargetMode="External"/><Relationship Id="rId146" Type="http://schemas.openxmlformats.org/officeDocument/2006/relationships/hyperlink" Target="https://hal.science/search/index/?q=*&amp;authFullName_s=S. Ghannay" TargetMode="External"/><Relationship Id="rId147" Type="http://schemas.openxmlformats.org/officeDocument/2006/relationships/hyperlink" Target="https://hal.science/search/index/?q=*&amp;authFullName_s=Y. Est&#232;ve" TargetMode="External"/><Relationship Id="rId148" Type="http://schemas.openxmlformats.org/officeDocument/2006/relationships/hyperlink" Target="https://hal.science/search/index/?q=*&amp;authFullName_s=Dutrey Camille" TargetMode="External"/><Relationship Id="rId149" Type="http://schemas.openxmlformats.org/officeDocument/2006/relationships/hyperlink" Target="https://hal.science/search/index/?q=*&amp;authFullName_s=Fabian Santiago Vargas" TargetMode="External"/><Relationship Id="rId150" Type="http://schemas.openxmlformats.org/officeDocument/2006/relationships/hyperlink" Target="https://hal.science/hal-01433168v1" TargetMode="External"/><Relationship Id="rId151" Type="http://schemas.openxmlformats.org/officeDocument/2006/relationships/hyperlink" Target="https://hal.science/hal-01433185v1" TargetMode="External"/><Relationship Id="rId152" Type="http://schemas.openxmlformats.org/officeDocument/2006/relationships/hyperlink" Target="https://hal.science/search/index/?q=*&amp;authFullName_s=Benoit Favre" TargetMode="External"/><Relationship Id="rId153" Type="http://schemas.openxmlformats.org/officeDocument/2006/relationships/hyperlink" Target="https://hal.science/hal-01433181v1" TargetMode="External"/><Relationship Id="rId154" Type="http://schemas.openxmlformats.org/officeDocument/2006/relationships/hyperlink" Target="https://hal.science/search/index/?q=*&amp;authFullName_s=Paul Del&#233;glise" TargetMode="External"/><Relationship Id="rId155" Type="http://schemas.openxmlformats.org/officeDocument/2006/relationships/hyperlink" Target="https://hal.science/hal-01433176v1" TargetMode="External"/><Relationship Id="rId156" Type="http://schemas.openxmlformats.org/officeDocument/2006/relationships/hyperlink" Target="https://hal.science/hal-01433203v1" TargetMode="External"/><Relationship Id="rId157" Type="http://schemas.openxmlformats.org/officeDocument/2006/relationships/hyperlink" Target="https://hal.science/search/index/?q=*&amp;authFullName_s=Camille Dutrey" TargetMode="External"/><Relationship Id="rId158" Type="http://schemas.openxmlformats.org/officeDocument/2006/relationships/hyperlink" Target="https://hal.science/search/index/?q=*&amp;authFullName_s=Fabian Santiago" TargetMode="External"/><Relationship Id="rId159" Type="http://schemas.openxmlformats.org/officeDocument/2006/relationships/hyperlink" Target="https://hal.science/hal-01433201v1" TargetMode="External"/><Relationship Id="rId160" Type="http://schemas.openxmlformats.org/officeDocument/2006/relationships/hyperlink" Target="https://hal.science/hal-01433210v1" TargetMode="External"/><Relationship Id="rId161" Type="http://schemas.openxmlformats.org/officeDocument/2006/relationships/hyperlink" Target="https://hal.science/hal-01433229v1" TargetMode="External"/><Relationship Id="rId162" Type="http://schemas.openxmlformats.org/officeDocument/2006/relationships/hyperlink" Target="https://hal.science/search/index/?q=*&amp;authFullName_s=Lo&#239;c Barrault" TargetMode="External"/><Relationship Id="rId163" Type="http://schemas.openxmlformats.org/officeDocument/2006/relationships/hyperlink" Target="https://hal.science/hal-05414939v1" TargetMode="External"/><Relationship Id="rId164" Type="http://schemas.openxmlformats.org/officeDocument/2006/relationships/hyperlink" Target="https://hal.science/search/index/?q=*&amp;authFullName_s=Luc Pommeret" TargetMode="External"/><Relationship Id="rId165" Type="http://schemas.openxmlformats.org/officeDocument/2006/relationships/hyperlink" Target="https://hal.science/hal-04911522v1" TargetMode="External"/><Relationship Id="rId166" Type="http://schemas.openxmlformats.org/officeDocument/2006/relationships/hyperlink" Target="https://hal.science/hal-03294371v1" TargetMode="External"/><Relationship Id="rId167" Type="http://schemas.openxmlformats.org/officeDocument/2006/relationships/hyperlink" Target="https://hal.science/search/index/?q=*&amp;authFullName_s=Anne Vilnat" TargetMode="External"/><Relationship Id="rId168" Type="http://schemas.openxmlformats.org/officeDocument/2006/relationships/hyperlink" Target="https://hal.science/search/index/?q=*&amp;authFullName_s=Paolo Rosso" TargetMode="External"/><Relationship Id="rId169" Type="http://schemas.openxmlformats.org/officeDocument/2006/relationships/hyperlink" Target="https://hal.science/hal-04425932v1" TargetMode="External"/><Relationship Id="rId170" Type="http://schemas.openxmlformats.org/officeDocument/2006/relationships/hyperlink" Target="https://theses.hal.science/tel-01661491v1" TargetMode="External"/><Relationship Id="rId171" Type="http://schemas.openxmlformats.org/officeDocument/2006/relationships/hyperlink" Target="https://www.theses.fr/2017LEMA1019"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Sahar Ghannay</dc:title>
  <dc:description>CV</dc:description>
  <dc:subject/>
  <cp:keywords/>
  <cp:category/>
  <cp:lastModifiedBy/>
  <dcterms:created xsi:type="dcterms:W3CDTF">2026-03-09T13:51:58+01:00</dcterms:created>
  <dcterms:modified xsi:type="dcterms:W3CDTF">2026-03-09T13:51:58+01:00</dcterms:modified>
</cp:coreProperties>
</file>

<file path=docProps/custom.xml><?xml version="1.0" encoding="utf-8"?>
<Properties xmlns="http://schemas.openxmlformats.org/officeDocument/2006/custom-properties" xmlns:vt="http://schemas.openxmlformats.org/officeDocument/2006/docPropsVTypes"/>
</file>