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said boularouk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Ontology for a Voice Transcription of OpenStreetMap Data: The Case of Space Apprehension by Visually Impaired Persons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International Journal of Computer, Electrical, Automation, Control and Information Engineering</w:t></w:r><w:r><w:rPr/><w:t xml:space="preserve">, 2017, 11 (5), pp.585-589</w:t></w:r></w:p><w:p><w:pPr/><w:r><w:rPr/><w:t xml:space="preserve">Article dans une revue</w:t></w:r></w:p><w:p><w:pPr/><w:hyperlink r:id="rId7" w:history="1"><w:r><w:rPr><w:color w:val="#410a8c"/><w:u w:val="single"/></w:rPr><w:t xml:space="preserve">hal-01674549v1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Constrained Markov Decision Processes with Total Expected Cost Criteria</w:t></w:r></w:hyperlink></w:p><w:p><w:pPr/><w:hyperlink r:id="rId10" w:history="1"><w:r><w:rPr><w:color w:val="#410a8c"/><w:u w:val="single"/></w:rPr><w:t xml:space="preserve">Eitan Altman</w:t></w:r></w:hyperlink><w:r><w:rPr/><w:t xml:space="preserve">,</w:t></w:r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/w:p><w:p><w:pPr/><w:r><w:rPr><w:i w:val="1"/><w:iCs w:val="1"/></w:rPr><w:t xml:space="preserve">VALUETOOLS 2019 - 12th EAI International Conference on Performance Evaluation Methodologies and Tools</w:t></w:r><w:r><w:rPr/><w:t xml:space="preserve">, Mar 2019, Palma, Spain. pp.191-192, </w:t></w:r><w:hyperlink r:id="rId12" w:history="1"><w:r><w:rPr><w:color w:val="#410a8c"/><w:u w:val="single"/></w:rPr><w:t xml:space="preserve">⟨10.1145/3306309.3306342⟩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hal-02053360v1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Analyse d'image par réseaux de neurones pour les malvoyants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SAGEO'2018</w:t></w:r><w:r><w:rPr/><w:t xml:space="preserve">, Nov 2018,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hal-01965658v1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Open source tools for locomotion and apprehension of space by visually impaired persons: some propositions to build a prototype based on Arduino, speech recognition and OpenStreetMap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Societal Geo-Innovation</w:t></w:r><w:r><w:rPr/><w:t xml:space="preserve">, May 2017, Wageningen, Netherlands</w:t></w:r></w:p><w:p><w:pPr/><w:r><w:rPr/><w:t xml:space="preserve">Communication dans un congrès</w:t></w:r></w:p><w:p><w:pPr/><w:hyperlink r:id="rId14" w:history="1"><w:r><w:rPr><w:color w:val="#410a8c"/><w:u w:val="single"/></w:rPr><w:t xml:space="preserve">hal-01533067v1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Ontology for a voice transcription of OpenStreetMap data: the case of space apprehension by visually impaired persons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World Academy of Science, Engineering and Technology</w:t></w:r><w:r><w:rPr/><w:t xml:space="preserve">, May 2017, London, United Kingdom</w:t></w:r></w:p><w:p><w:pPr/><w:r><w:rPr/><w:t xml:space="preserve">Communication dans un congrès</w:t></w:r></w:p><w:p><w:pPr/><w:hyperlink r:id="rId15" w:history="1"><w:r><w:rPr><w:color w:val="#410a8c"/><w:u w:val="single"/></w:rPr><w:t xml:space="preserve">hal-01533064v1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Interaction Homme Machine pour l'orientation spatiale des malvoyants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SAGEO 2016</w:t></w:r><w:r><w:rPr/><w:t xml:space="preserve">, Dec 2016, Nice, France</w:t></w:r></w:p><w:p><w:pPr/><w:r><w:rPr/><w:t xml:space="preserve">Communication dans un congrès</w:t></w:r></w:p><w:p><w:pPr/><w:hyperlink r:id="rId16" w:history="1"><w:r><w:rPr><w:color w:val="#410a8c"/><w:u w:val="single"/></w:rPr><w:t xml:space="preserve">hal-01414045v1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Sonorous cartography for sighted and blind people</w:t></w:r></w:hyperlink></w:p><w:p><w:pPr/><w:hyperlink r:id="rId9" w:history="1"><w:r><w:rPr><w:color w:val="#410a8c"/><w:u w:val="single"/></w:rPr><w:t xml:space="preserve">Didier Josselin</w:t></w:r></w:hyperlink><w:r><w:rPr/><w:t xml:space="preserve">,</w:t></w:r><w:hyperlink r:id="rId18" w:history="1"><w:r><w:rPr><w:color w:val="#410a8c"/><w:u w:val="single"/></w:rPr><w:t xml:space="preserve">Dorian Roussel</w:t></w:r></w:hyperlink><w:r><w:rPr/><w:t xml:space="preserve">,</w:t></w:r><w:hyperlink r:id="rId8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Abdelberry Saidi</w:t></w:r></w:hyperlink><w:r><w:rPr/><w:t xml:space="preserve">,</w:t></w:r><w:hyperlink r:id="rId20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AGILE’2016 - 19th AGILE International Conference on Geographic Information Science</w:t></w:r><w:r><w:rPr/><w:t xml:space="preserve">, Jun 2016, Helsinki, Finland</w:t></w:r></w:p><w:p><w:pPr/><w:r><w:rPr/><w:t xml:space="preserve">Communication dans un congrès</w:t></w:r></w:p><w:p><w:pPr/><w:hyperlink r:id="rId17" w:history="1"><w:r><w:rPr><w:color w:val="#410a8c"/><w:u w:val="single"/></w:rPr><w:t xml:space="preserve">hal-01338081v1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CERTIFICATE OF ATTENDANCE AND PRESENTATION Ontology for a Voice Transcription of OpenStreetMap Data: Case of Space Apprehension by Visually Impaired Persons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/><w:t xml:space="preserve">2017</w:t></w:r></w:p><w:p><w:pPr/><w:r><w:rPr/><w:t xml:space="preserve">Autre publication scientifique</w:t></w:r></w:p><w:p><w:pPr/><w:hyperlink r:id="rId21" w:history="1"><w:r><w:rPr><w:color w:val="#410a8c"/><w:u w:val="single"/></w:rPr><w:t xml:space="preserve">hal-01533069v1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Prix du meilleur article - conférence Agile 2017 FInland - BOULAROUK SAID , DIDIER JOSSELIN, EITAN ALTMAN & Al</w:t></w:r></w:hyperlink></w:p><w:p><w:pPr/><w:hyperlink r:id="rId8" w:history="1"><w:r><w:rPr><w:color w:val="#410a8c"/><w:u w:val="single"/></w:rPr><w:t xml:space="preserve">Said Boularouk</w:t></w:r></w:hyperlink></w:p><w:p><w:pPr/><w:r><w:rPr/><w:t xml:space="preserve">2016</w:t></w:r></w:p><w:p><w:pPr/><w:r><w:rPr/><w:t xml:space="preserve">Autre publication scientifique</w:t></w:r></w:p><w:p><w:pPr/><w:hyperlink r:id="rId22" w:history="1"><w:r><w:rPr><w:color w:val="#410a8c"/><w:u w:val="single"/></w:rPr><w:t xml:space="preserve">hal-01533071v1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4549v1" TargetMode="External"/><Relationship Id="rId8" Type="http://schemas.openxmlformats.org/officeDocument/2006/relationships/hyperlink" Target="https://hal.science/search/index/?q=*&amp;authFullName_s=Said Boularouk" TargetMode="External"/><Relationship Id="rId9" Type="http://schemas.openxmlformats.org/officeDocument/2006/relationships/hyperlink" Target="https://hal.science/search/index/?q=*&amp;authFullName_s=Didier Josselin" TargetMode="External"/><Relationship Id="rId10" Type="http://schemas.openxmlformats.org/officeDocument/2006/relationships/hyperlink" Target="https://hal.science/search/index/?q=*&amp;authFullName_s=Eitan Altman" TargetMode="External"/><Relationship Id="rId11" Type="http://schemas.openxmlformats.org/officeDocument/2006/relationships/hyperlink" Target="https://inria.hal.science/hal-02053360v1" TargetMode="External"/><Relationship Id="rId12" Type="http://schemas.openxmlformats.org/officeDocument/2006/relationships/hyperlink" Target="https://dx.doi.org/10.1145/3306309.3306342" TargetMode="External"/><Relationship Id="rId13" Type="http://schemas.openxmlformats.org/officeDocument/2006/relationships/hyperlink" Target="https://hal.science/hal-01965658v1" TargetMode="External"/><Relationship Id="rId14" Type="http://schemas.openxmlformats.org/officeDocument/2006/relationships/hyperlink" Target="https://hal.science/hal-01533067v1" TargetMode="External"/><Relationship Id="rId15" Type="http://schemas.openxmlformats.org/officeDocument/2006/relationships/hyperlink" Target="https://hal.science/hal-01533064v1" TargetMode="External"/><Relationship Id="rId16" Type="http://schemas.openxmlformats.org/officeDocument/2006/relationships/hyperlink" Target="https://hal.science/hal-01414045v1" TargetMode="External"/><Relationship Id="rId17" Type="http://schemas.openxmlformats.org/officeDocument/2006/relationships/hyperlink" Target="https://hal.science/hal-01338081v1" TargetMode="External"/><Relationship Id="rId18" Type="http://schemas.openxmlformats.org/officeDocument/2006/relationships/hyperlink" Target="https://hal.science/search/index/?q=*&amp;authFullName_s=Dorian Roussel" TargetMode="External"/><Relationship Id="rId19" Type="http://schemas.openxmlformats.org/officeDocument/2006/relationships/hyperlink" Target="https://hal.science/search/index/?q=*&amp;authFullName_s=Abdelberry Saidi" TargetMode="External"/><Relationship Id="rId20" Type="http://schemas.openxmlformats.org/officeDocument/2006/relationships/hyperlink" Target="https://hal.science/search/index/?q=*&amp;authFullName_s=Driss Matrouf" TargetMode="External"/><Relationship Id="rId21" Type="http://schemas.openxmlformats.org/officeDocument/2006/relationships/hyperlink" Target="https://hal.science/hal-01533069v1" TargetMode="External"/><Relationship Id="rId22" Type="http://schemas.openxmlformats.org/officeDocument/2006/relationships/hyperlink" Target="https://hal.science/hal-0153307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boularouk</dc:title>
  <dc:description>CV</dc:description>
  <dc:subject/>
  <cp:keywords/>
  <cp:category/>
  <cp:lastModifiedBy/>
  <dcterms:created xsi:type="dcterms:W3CDTF">2026-03-15T17:32:21+01:00</dcterms:created>
  <dcterms:modified xsi:type="dcterms:W3CDTF">2026-03-15T17:32:21+01:00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