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Salam Hajjar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salamhajjar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176356835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Salam Hajjar</w:t></w:r></w:p><w:p><w:pPr/><w:r><w:rPr/><w:t xml:space="preserve">Electrical & electronic engineer</w:t></w:r></w:p><w:p><w:pPr/><w:r><w:rPr><w:b w:val="1"/><w:bCs w:val="1"/></w:rPr><w:t xml:space="preserve">Professional experience</w:t></w:r></w:p><w:p><w:pPr><w:numPr><w:ilvl w:val="0"/><w:numId w:val="2"/></w:numPr></w:pPr><w:r><w:rPr/><w:t xml:space="preserve">Actuel position (since 2014) post-doctoral fellow, Gipsa-lab, Campus St. Martin d’Heres, France</w:t></w:r></w:p><w:p><w:pPr><w:numPr><w:ilvl w:val="0"/><w:numId w:val="2"/></w:numPr></w:pPr><w:r><w:rPr/><w:t xml:space="preserve">Teacher-researcher (2012-2014), department of Industrial Engineering, (National Institute of Applied Sciences of Lyon) INSA de Lyon, France</w:t></w:r></w:p><w:p><w:pPr><w:numPr><w:ilvl w:val="0"/><w:numId w:val="2"/></w:numPr></w:pPr><w:r><w:rPr/><w:t xml:space="preserve">Ph.D student at INSA de Lyon, specialty Automatic control, doctoral school Electronique, Electrotechnique et Automatique (2009-2013), Supervision : Pr. Eric NIEL, Dr. Emil DUMITRESCU</w:t></w:r></w:p><w:p><w:pPr><w:numPr><w:ilvl w:val="0"/><w:numId w:val="2"/></w:numPr></w:pPr><w:r><w:rPr/><w:t xml:space="preserve">Engineer at the University of Aleppo (2006-2007)</w:t></w:r></w:p><w:p><w:pPr/><w:r><w:rPr><w:b w:val="1"/><w:bCs w:val="1"/></w:rPr><w:t xml:space="preserve">EDUCATION</w:t></w:r></w:p><w:p><w:pPr/><w:r><w:rPr/><w:t xml:space="preserve">2009 - 2013 : INSA de Lyon, PhD in Automatic control, FRANCE</w:t></w:r></w:p><w:p><w:pPr/><w:r><w:rPr/><w:t xml:space="preserve">2008 - 2009 : INSA de Lyon, Master II Research in Informatics, Data bases and web techniques, FRANCE</w:t></w:r></w:p><w:p><w:pPr/><w:r><w:rPr/><w:t xml:space="preserve">2007 - 2008 : INSA de Lyon, Master I in Informatics, master in cooperation between INSA de Lyon and the university of Aleppo, Syria</w:t></w:r></w:p><w:p><w:pPr/><w:r><w:rPr/><w:t xml:space="preserve">2001 - 2006 : University of Aleppo, Bachelor in Electrical and Electronic Engineering, Syria</w:t></w:r></w:p><w:p><w:pPr/><w:r><w:rPr><w:b w:val="1"/><w:bCs w:val="1"/></w:rPr><w:t xml:space="preserve">Publications</w:t></w:r></w:p><w:p><w:pPr/><w:r><w:rPr><w:b w:val="1"/><w:bCs w:val="1"/></w:rPr><w:t xml:space="preserve">2 International Conferences with acts and lecture comity</w:t></w:r></w:p><w:p><w:pPr/><w:r><w:rPr/><w:t xml:space="preserve">12ème ERTS Conférence d’Embedded Real Time Systems WODES’14 IEEE International Workshop on Discrete Event Systems</w:t></w:r></w:p><w:p><w:pPr/><w:r><w:rPr><w:b w:val="1"/><w:bCs w:val="1"/></w:rPr><w:t xml:space="preserve">3 National Conferences</w:t></w:r></w:p><w:p><w:pPr/><w:r><w:rPr/><w:t xml:space="preserve">MSR’13, 5ème JDMACS, 2ème CIEL</w:t></w:r></w:p><w:p><w:pPr/><w:r><w:rPr><w:b w:val="1"/><w:bCs w:val="1"/></w:rPr><w:t xml:space="preserve">2 National Journals with lecture comity</w:t></w:r></w:p><w:p><w:pPr/><w:r><w:rPr/><w:t xml:space="preserve">JESA, special volume of MSR, 2013</w:t></w:r></w:p><w:p><w:pPr/><w:r><w:rPr/><w:t xml:space="preserve">JESA, special volume of MACS, 2013</w:t></w:r></w:p><w:p><w:pPr/><w:r><w:rPr><w:b w:val="1"/><w:bCs w:val="1"/></w:rPr><w:t xml:space="preserve">3 Confidential reports</w:t></w:r></w:p><w:p><w:pPr/><w:r><w:rPr/><w:t xml:space="preserve">Confidential reports for Bombardier i-Trans (Ph.D sponsor), available here, after authorization from Bombardier</w:t></w:r></w:p><w:p><w:pPr/><w:r><w:rPr><w:b w:val="1"/><w:bCs w:val="1"/></w:rPr><w:t xml:space="preserve">Awards and honors</w:t></w:r></w:p><w:p><w:pPr><w:numPr><w:ilvl w:val="0"/><w:numId w:val="3"/></w:numPr></w:pPr><w:r><w:rPr/><w:t xml:space="preserve">Best paper award at CIEL 2013: 2ème Conférence en IngénieriE du Logiciel, Nancy, Avril 2013.</w:t></w:r></w:p><w:p><w:pPr><w:numPr><w:ilvl w:val="0"/><w:numId w:val="3"/></w:numPr></w:pPr><w:r><w:rPr/><w:t xml:space="preserve">Best poster award at 19ème Journée du savoir, Dijon, June 2013.</w:t></w:r></w:p><w:p><w:pPr/><w:r><w:rPr><w:b w:val="1"/><w:bCs w:val="1"/></w:rPr><w:t xml:space="preserve">Computer skills</w:t></w:r></w:p><w:p><w:pPr><w:numPr><w:ilvl w:val="0"/><w:numId w:val="4"/></w:numPr></w:pPr><w:r><w:rPr/><w:t xml:space="preserve">Fundamental informatics, theory of Automata, Game theory, semantic of formal languages, theory of control by supervision, Optimal linear programming;</w:t></w:r></w:p><w:p><w:pPr><w:numPr><w:ilvl w:val="0"/><w:numId w:val="4"/></w:numPr></w:pPr><w:r><w:rPr/><w:t xml:space="preserve">Rational Data bases, Request languages SQL, Tools : ETL (Excel, Talend), reporting (QlikView) ;</w:t></w:r></w:p><w:p><w:pPr><w:numPr><w:ilvl w:val="0"/><w:numId w:val="4"/></w:numPr></w:pPr><w:r><w:rPr/><w:t xml:space="preserve">Programming Languages : Java, C/C#, Pascal, Python ;</w:t></w:r></w:p><w:p><w:pPr><w:numPr><w:ilvl w:val="0"/><w:numId w:val="4"/></w:numPr></w:pPr><w:r><w:rPr/><w:t xml:space="preserve">Multi-agents system : Jade, iPOPO ;</w:t></w:r></w:p><w:p><w:pPr><w:numPr><w:ilvl w:val="0"/><w:numId w:val="4"/></w:numPr></w:pPr><w:r><w:rPr/><w:t xml:space="preserve">Programming frameworks : ASP.NET, Eclipse ;</w:t></w:r></w:p><w:p><w:pPr><w:numPr><w:ilvl w:val="0"/><w:numId w:val="4"/></w:numPr></w:pPr><w:r><w:rPr/><w:t xml:space="preserve">Description software languages : XML, XSLT, HTML/ASP.NET ;</w:t></w:r></w:p><w:p><w:pPr><w:numPr><w:ilvl w:val="0"/><w:numId w:val="4"/></w:numPr></w:pPr><w:r><w:rPr/><w:t xml:space="preserve">Hardware description languages : Verilog HDL, VHDL ;</w:t></w:r></w:p><w:p><w:pPr><w:numPr><w:ilvl w:val="0"/><w:numId w:val="4"/></w:numPr></w:pPr><w:r><w:rPr/><w:t xml:space="preserve">Operating systems : Windows, Linux ;</w:t></w:r></w:p><w:p><w:pPr><w:numPr><w:ilvl w:val="0"/><w:numId w:val="4"/></w:numPr></w:pPr><w:r><w:rPr/><w:t xml:space="preserve">Scientific softwares : Cudd/DDcal, Sigali, SMV, MATLAB, SIMULINK, ControlBuild.</w:t></w:r></w:p><w:p><w:pPr/><w:r><w:rPr><w:b w:val="1"/><w:bCs w:val="1"/></w:rPr><w:t xml:space="preserve">Languages</w:t></w:r></w:p><w:p><w:pPr/><w:r><w:rPr/><w:t xml:space="preserve">Arabic: maternal language, French: fluent, English: fluent, Turkish: intermediate, Portuguese: beginner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Synthesizing safe control-command systems out of reusable components</w:t></w:r></w:hyperlink></w:p><w:p><w:pPr/><w:hyperlink r:id="rId10" w:history="1"><w:r><w:rPr><w:color w:val="#410a8c"/><w:u w:val="single"/></w:rPr><w:t xml:space="preserve">Salam Hajjar</w:t></w:r></w:hyperlink><w:r><w:rPr/><w:t xml:space="preserve">,</w:t></w:r><w:hyperlink r:id="rId11" w:history="1"><w:r><w:rPr><w:color w:val="#410a8c"/><w:u w:val="single"/></w:rPr><w:t xml:space="preserve">Emil Dumitrescu</w:t></w:r></w:hyperlink><w:r><w:rPr/><w:t xml:space="preserve">,</w:t></w:r><w:hyperlink r:id="rId12" w:history="1"><w:r><w:rPr><w:color w:val="#410a8c"/><w:u w:val="single"/></w:rPr><w:t xml:space="preserve">Laurent Pietrac</w:t></w:r></w:hyperlink><w:r><w:rPr/><w:t xml:space="preserve">,</w:t></w:r><w:hyperlink r:id="rId13" w:history="1"><w:r><w:rPr><w:color w:val="#410a8c"/><w:u w:val="single"/></w:rPr><w:t xml:space="preserve">Eric Niel</w:t></w:r></w:hyperlink></w:p><w:p><w:pPr/><w:r><w:rPr><w:i w:val="1"/><w:iCs w:val="1"/></w:rPr><w:t xml:space="preserve">Control Engineering Practice</w:t></w:r><w:r><w:rPr/><w:t xml:space="preserve">, 2015, 44, pp.243-259. </w:t></w:r><w:hyperlink r:id="rId14" w:history="1"><w:r><w:rPr><w:color w:val="#410a8c"/><w:u w:val="single"/></w:rPr><w:t xml:space="preserve">⟨10.1016/j.conengprac.2015.05.006⟩</w:t></w:r></w:hyperlink></w:p><w:p><w:pPr/><w:r><w:rPr/><w:t xml:space="preserve">Article dans une revue</w:t></w:r></w:p><w:p><w:pPr/><w:hyperlink r:id="rId15" w:history="1"><w:r><w:rPr><w:color w:val="#410a8c"/><w:u w:val="single"/></w:rPr><w:t xml:space="preserve">istex</w:t></w:r></w:hyperlink></w:p><w:p><w:pPr/><w:hyperlink r:id="rId9" w:history="1"><w:r><w:rPr><w:color w:val="#410a8c"/><w:u w:val="single"/></w:rPr><w:t xml:space="preserve">hal-01202471v1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Safe design method of embedded control systems. Case study</w:t></w:r></w:hyperlink></w:p><w:p><w:pPr/><w:hyperlink r:id="rId10" w:history="1"><w:r><w:rPr><w:color w:val="#410a8c"/><w:u w:val="single"/></w:rPr><w:t xml:space="preserve">Salam Hajjar</w:t></w:r></w:hyperlink><w:r><w:rPr/><w:t xml:space="preserve">,</w:t></w:r><w:hyperlink r:id="rId11" w:history="1"><w:r><w:rPr><w:color w:val="#410a8c"/><w:u w:val="single"/></w:rPr><w:t xml:space="preserve">Emil Dumitrescu</w:t></w:r></w:hyperlink><w:r><w:rPr/><w:t xml:space="preserve">,</w:t></w:r><w:hyperlink r:id="rId13" w:history="1"><w:r><w:rPr><w:color w:val="#410a8c"/><w:u w:val="single"/></w:rPr><w:t xml:space="preserve">Eric Niel</w:t></w:r></w:hyperlink></w:p><w:p><w:pPr/><w:r><w:rPr><w:i w:val="1"/><w:iCs w:val="1"/></w:rPr><w:t xml:space="preserve">Journal Européen des Systèmes Automatisés</w:t></w:r><w:r><w:rPr/><w:t xml:space="preserve">, 2013, 47, pp.403 - 421. </w:t></w:r><w:hyperlink r:id="rId17" w:history="1"><w:r><w:rPr><w:color w:val="#410a8c"/><w:u w:val="single"/></w:rPr><w:t xml:space="preserve">⟨10.3166/jesa.47.403-421⟩</w:t></w:r></w:hyperlink></w:p><w:p><w:pPr/><w:r><w:rPr/><w:t xml:space="preserve">Article dans une revue</w:t></w:r></w:p><w:p><w:pPr/><w:hyperlink r:id="rId18" w:history="1"><w:r><w:rPr><w:color w:val="#410a8c"/><w:u w:val="single"/></w:rPr><w:t xml:space="preserve">istex</w:t></w:r></w:hyperlink></w:p><w:p><w:pPr/><w:hyperlink r:id="rId16" w:history="1"><w:r><w:rPr><w:color w:val="#410a8c"/><w:u w:val="single"/></w:rPr><w:t xml:space="preserve">hal-01080095v1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Conception sûre de systèmes de contrôle-commande matériels à base de COTS</w:t></w:r></w:hyperlink></w:p><w:p><w:pPr/><w:hyperlink r:id="rId10" w:history="1"><w:r><w:rPr><w:color w:val="#410a8c"/><w:u w:val="single"/></w:rPr><w:t xml:space="preserve">Salam Hajjar</w:t></w:r></w:hyperlink><w:r><w:rPr/><w:t xml:space="preserve">,</w:t></w:r><w:hyperlink r:id="rId11" w:history="1"><w:r><w:rPr><w:color w:val="#410a8c"/><w:u w:val="single"/></w:rPr><w:t xml:space="preserve">Emil Dumitrescu</w:t></w:r></w:hyperlink><w:r><w:rPr/><w:t xml:space="preserve">,</w:t></w:r><w:hyperlink r:id="rId13" w:history="1"><w:r><w:rPr><w:color w:val="#410a8c"/><w:u w:val="single"/></w:rPr><w:t xml:space="preserve">Eric Niel</w:t></w:r></w:hyperlink></w:p><w:p><w:pPr/><w:r><w:rPr><w:i w:val="1"/><w:iCs w:val="1"/></w:rPr><w:t xml:space="preserve">Journal Européen des Systèmes Automatisés</w:t></w:r><w:r><w:rPr/><w:t xml:space="preserve">, 2013, 47 (1-3), pp.93 - 107. </w:t></w:r><w:hyperlink r:id="rId20" w:history="1"><w:r><w:rPr><w:color w:val="#410a8c"/><w:u w:val="single"/></w:rPr><w:t xml:space="preserve">⟨10.3166/jesa.47.93-107⟩</w:t></w:r></w:hyperlink></w:p><w:p><w:pPr/><w:r><w:rPr/><w:t xml:space="preserve">Article dans une revue</w:t></w:r></w:p><w:p><w:pPr/><w:hyperlink r:id="rId21" w:history="1"><w:r><w:rPr><w:color w:val="#410a8c"/><w:u w:val="single"/></w:rPr><w:t xml:space="preserve">istex</w:t></w:r></w:hyperlink></w:p><w:p><w:pPr/><w:hyperlink r:id="rId19" w:history="1"><w:r><w:rPr><w:color w:val="#410a8c"/><w:u w:val="single"/></w:rPr><w:t xml:space="preserve">hal-01080214v1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A Day-ahead Centralized Unit Commitment Algorithm for A Multi-agent Smart Grid</w:t></w:r></w:hyperlink></w:p><w:p><w:pPr/><w:hyperlink r:id="rId10" w:history="1"><w:r><w:rPr><w:color w:val="#410a8c"/><w:u w:val="single"/></w:rPr><w:t xml:space="preserve">Salam Hajjar</w:t></w:r></w:hyperlink><w:r><w:rPr/><w:t xml:space="preserve">,</w:t></w:r><w:hyperlink r:id="rId23" w:history="1"><w:r><w:rPr><w:color w:val="#410a8c"/><w:u w:val="single"/></w:rPr><w:t xml:space="preserve">Antoneta Iuliana Bratcu</w:t></w:r></w:hyperlink><w:r><w:rPr/><w:t xml:space="preserve">,</w:t></w:r><w:hyperlink r:id="rId24" w:history="1"><w:r><w:rPr><w:color w:val="#410a8c"/><w:u w:val="single"/></w:rPr><w:t xml:space="preserve">Ahmad Hably</w:t></w:r></w:hyperlink></w:p><w:p><w:pPr/><w:r><w:rPr><w:i w:val="1"/><w:iCs w:val="1"/></w:rPr><w:t xml:space="preserve">Federated Conference on Computer Science and Information Systems (FedCSIS 2015) - 4th International Workshop on Smart Energy Networks &amp; Multi-Agent Systems (SEN MAS 2015)</w:t></w:r><w:r><w:rPr/><w:t xml:space="preserve">, Sep 2015, Lodz, Poland. pp.257-263</w:t></w:r></w:p><w:p><w:pPr/><w:r><w:rPr/><w:t xml:space="preserve">Communication dans un congrès</w:t></w:r></w:p><w:p><w:pPr/><w:hyperlink r:id="rId22" w:history="1"><w:r><w:rPr><w:color w:val="#410a8c"/><w:u w:val="single"/></w:rPr><w:t xml:space="preserve">hal-01170063v1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Design Method for Synthesizing Control-Command Systems out of Reusable Components</w:t></w:r></w:hyperlink></w:p><w:p><w:pPr/><w:hyperlink r:id="rId10" w:history="1"><w:r><w:rPr><w:color w:val="#410a8c"/><w:u w:val="single"/></w:rPr><w:t xml:space="preserve">Salam Hajjar</w:t></w:r></w:hyperlink><w:r><w:rPr/><w:t xml:space="preserve">,</w:t></w:r><w:hyperlink r:id="rId11" w:history="1"><w:r><w:rPr><w:color w:val="#410a8c"/><w:u w:val="single"/></w:rPr><w:t xml:space="preserve">Emil Dumitrescu</w:t></w:r></w:hyperlink><w:r><w:rPr/><w:t xml:space="preserve">,</w:t></w:r><w:hyperlink r:id="rId12" w:history="1"><w:r><w:rPr><w:color w:val="#410a8c"/><w:u w:val="single"/></w:rPr><w:t xml:space="preserve">Laurent Pietrac</w:t></w:r></w:hyperlink><w:r><w:rPr/><w:t xml:space="preserve">,</w:t></w:r><w:hyperlink r:id="rId13" w:history="1"><w:r><w:rPr><w:color w:val="#410a8c"/><w:u w:val="single"/></w:rPr><w:t xml:space="preserve">Eric Niel</w:t></w:r></w:hyperlink></w:p><w:p><w:pPr/><w:r><w:rPr><w:i w:val="1"/><w:iCs w:val="1"/></w:rPr><w:t xml:space="preserve">IFAC IWDES</w:t></w:r><w:r><w:rPr/><w:t xml:space="preserve">, May 2014, Cachan, France. </w:t></w:r><w:hyperlink r:id="rId26" w:history="1"><w:r><w:rPr><w:color w:val="#410a8c"/><w:u w:val="single"/></w:rPr><w:t xml:space="preserve">⟨10.3182/20140514-3-FR-4046.00111⟩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hal-01080076v1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Safe Design Method of Embedded Control Systems based on COTS</w:t></w:r></w:hyperlink></w:p><w:p><w:pPr/><w:hyperlink r:id="rId10" w:history="1"><w:r><w:rPr><w:color w:val="#410a8c"/><w:u w:val="single"/></w:rPr><w:t xml:space="preserve">Salam Hajjar</w:t></w:r></w:hyperlink><w:r><w:rPr/><w:t xml:space="preserve">,</w:t></w:r><w:hyperlink r:id="rId11" w:history="1"><w:r><w:rPr><w:color w:val="#410a8c"/><w:u w:val="single"/></w:rPr><w:t xml:space="preserve">Emil Dumitrescu</w:t></w:r></w:hyperlink><w:r><w:rPr/><w:t xml:space="preserve">,</w:t></w:r><w:hyperlink r:id="rId13" w:history="1"><w:r><w:rPr><w:color w:val="#410a8c"/><w:u w:val="single"/></w:rPr><w:t xml:space="preserve">Eric Niel</w:t></w:r></w:hyperlink></w:p><w:p><w:pPr/><w:r><w:rPr><w:i w:val="1"/><w:iCs w:val="1"/></w:rPr><w:t xml:space="preserve">2ème Conférence en IngénieriE du Logiciel</w:t></w:r><w:r><w:rPr/><w:t xml:space="preserve">, Apr 2013, NANCY, France. pp.35-45</w:t></w:r></w:p><w:p><w:pPr/><w:r><w:rPr/><w:t xml:space="preserve">Communication dans un congrès</w:t></w:r></w:p><w:p><w:pPr/><w:hyperlink r:id="rId27" w:history="1"><w:r><w:rPr><w:color w:val="#410a8c"/><w:u w:val="single"/></w:rPr><w:t xml:space="preserve">hal-01080089v1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Component-based Safe Design method for train control systems</w:t></w:r></w:hyperlink></w:p><w:p><w:pPr/><w:hyperlink r:id="rId10" w:history="1"><w:r><w:rPr><w:color w:val="#410a8c"/><w:u w:val="single"/></w:rPr><w:t xml:space="preserve">Salam Hajjar</w:t></w:r></w:hyperlink><w:r><w:rPr/><w:t xml:space="preserve">,</w:t></w:r><w:hyperlink r:id="rId11" w:history="1"><w:r><w:rPr><w:color w:val="#410a8c"/><w:u w:val="single"/></w:rPr><w:t xml:space="preserve">Emil Dumitrescu</w:t></w:r></w:hyperlink><w:r><w:rPr/><w:t xml:space="preserve">,</w:t></w:r><w:hyperlink r:id="rId13" w:history="1"><w:r><w:rPr><w:color w:val="#410a8c"/><w:u w:val="single"/></w:rPr><w:t xml:space="preserve">Eric Niel</w:t></w:r></w:hyperlink></w:p><w:p><w:pPr/><w:r><w:rPr><w:i w:val="1"/><w:iCs w:val="1"/></w:rPr><w:t xml:space="preserve">Embedded Real Time Software and Systems</w:t></w:r><w:r><w:rPr/><w:t xml:space="preserve">, Feb 2012, Toulouse, France</w:t></w:r></w:p><w:p><w:pPr/><w:r><w:rPr/><w:t xml:space="preserve">Communication dans un congrès</w:t></w:r></w:p><w:p><w:pPr/><w:hyperlink r:id="rId28" w:history="1"><w:r><w:rPr><w:color w:val="#410a8c"/><w:u w:val="single"/></w:rPr><w:t xml:space="preserve">hal-01091237v1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Méthode de conception sûre de systèmes embarqués</w:t></w:r></w:hyperlink></w:p><w:p><w:pPr/><w:hyperlink r:id="rId10" w:history="1"><w:r><w:rPr><w:color w:val="#410a8c"/><w:u w:val="single"/></w:rPr><w:t xml:space="preserve">Salam Hajjar</w:t></w:r></w:hyperlink></w:p><w:p><w:pPr/><w:r><w:rPr><w:i w:val="1"/><w:iCs w:val="1"/></w:rPr><w:t xml:space="preserve">journée centrée sur les applications industrielles relatives à la sûreté de fonctionnement</w:t></w:r><w:r><w:rPr/><w:t xml:space="preserve">, Jan 2011, Paris, France</w:t></w:r></w:p><w:p><w:pPr/><w:r><w:rPr/><w:t xml:space="preserve">Poster de conférence</w:t></w:r></w:p><w:p><w:pPr/><w:hyperlink r:id="rId29" w:history="1"><w:r><w:rPr><w:color w:val="#410a8c"/><w:u w:val="single"/></w:rPr><w:t xml:space="preserve">hal-01080104v1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Safe design method of embedded systems based on COTS</w:t></w:r></w:hyperlink></w:p><w:p><w:pPr/><w:hyperlink r:id="rId10" w:history="1"><w:r><w:rPr><w:color w:val="#410a8c"/><w:u w:val="single"/></w:rPr><w:t xml:space="preserve">Salam Hajjar</w:t></w:r></w:hyperlink></w:p><w:p><w:pPr/><w:r><w:rPr/><w:t xml:space="preserve">Other. INSA de Lyon, 2013. English. </w:t></w:r><w:hyperlink r:id="rId31" w:history="1"><w:r><w:rPr><w:color w:val="#410a8c"/><w:u w:val="single"/></w:rPr><w:t xml:space="preserve">⟨NNT : 2013ISAL0064⟩</w:t></w:r></w:hyperlink></w:p><w:p><w:pPr/><w:r><w:rPr/><w:t xml:space="preserve">Thèse</w:t></w:r></w:p><w:p><w:pPr/><w:hyperlink r:id="rId30" w:history="1"><w:r><w:rPr><w:color w:val="#410a8c"/><w:u w:val="single"/></w:rPr><w:t xml:space="preserve">tel-00952827v1</w:t></w:r></w:hyperlink></w:p></w:tc></w:tr></w:tbl><w:sectPr><w:footerReference w:type="default" r:id="rId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550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C6F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FC4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140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lamhajjar" TargetMode="External"/><Relationship Id="rId8" Type="http://schemas.openxmlformats.org/officeDocument/2006/relationships/hyperlink" Target="https://www.idref.fr/176356835" TargetMode="External"/><Relationship Id="rId9" Type="http://schemas.openxmlformats.org/officeDocument/2006/relationships/hyperlink" Target="https://hal.science/hal-01202471v1" TargetMode="External"/><Relationship Id="rId10" Type="http://schemas.openxmlformats.org/officeDocument/2006/relationships/hyperlink" Target="https://hal.science/search/index/?q=*&amp;authFullName_s=Salam Hajjar" TargetMode="External"/><Relationship Id="rId11" Type="http://schemas.openxmlformats.org/officeDocument/2006/relationships/hyperlink" Target="https://hal.science/search/index/?q=*&amp;authFullName_s=Emil Dumitrescu" TargetMode="External"/><Relationship Id="rId12" Type="http://schemas.openxmlformats.org/officeDocument/2006/relationships/hyperlink" Target="https://hal.science/search/index/?q=*&amp;authFullName_s=Laurent Pietrac" TargetMode="External"/><Relationship Id="rId13" Type="http://schemas.openxmlformats.org/officeDocument/2006/relationships/hyperlink" Target="https://hal.science/search/index/?q=*&amp;authFullName_s=Eric Niel" TargetMode="External"/><Relationship Id="rId14" Type="http://schemas.openxmlformats.org/officeDocument/2006/relationships/hyperlink" Target="https://dx.doi.org/10.1016/j.conengprac.2015.05.006" TargetMode="External"/><Relationship Id="rId15" Type="http://schemas.openxmlformats.org/officeDocument/2006/relationships/hyperlink" Target="https://api.istex.fr/ark:/67375/6H6-NJFRT3HC-X/fulltext.pdf?sid=hal" TargetMode="External"/><Relationship Id="rId16" Type="http://schemas.openxmlformats.org/officeDocument/2006/relationships/hyperlink" Target="https://hal.science/hal-01080095v1" TargetMode="External"/><Relationship Id="rId17" Type="http://schemas.openxmlformats.org/officeDocument/2006/relationships/hyperlink" Target="https://dx.doi.org/10.3166/jesa.47.403-421" TargetMode="External"/><Relationship Id="rId18" Type="http://schemas.openxmlformats.org/officeDocument/2006/relationships/hyperlink" Target="https://api.istex.fr/document/BD05D5C6AA58BBB81BB62D15A5E042E95034B8BA/fulltext/pdf?sid=hal" TargetMode="External"/><Relationship Id="rId19" Type="http://schemas.openxmlformats.org/officeDocument/2006/relationships/hyperlink" Target="https://hal.science/hal-01080214v1" TargetMode="External"/><Relationship Id="rId20" Type="http://schemas.openxmlformats.org/officeDocument/2006/relationships/hyperlink" Target="https://dx.doi.org/10.3166/jesa.47.93-107" TargetMode="External"/><Relationship Id="rId21" Type="http://schemas.openxmlformats.org/officeDocument/2006/relationships/hyperlink" Target="https://api.istex.fr/ark:/67375/HT0-6LKHKLBT-P/fulltext.pdf?sid=hal" TargetMode="External"/><Relationship Id="rId22" Type="http://schemas.openxmlformats.org/officeDocument/2006/relationships/hyperlink" Target="https://hal.science/hal-01170063v1" TargetMode="External"/><Relationship Id="rId23" Type="http://schemas.openxmlformats.org/officeDocument/2006/relationships/hyperlink" Target="https://hal.science/search/index/?q=*&amp;authFullName_s=Antoneta Iuliana Bratcu" TargetMode="External"/><Relationship Id="rId24" Type="http://schemas.openxmlformats.org/officeDocument/2006/relationships/hyperlink" Target="https://hal.science/search/index/?q=*&amp;authFullName_s=Ahmad Hably" TargetMode="External"/><Relationship Id="rId25" Type="http://schemas.openxmlformats.org/officeDocument/2006/relationships/hyperlink" Target="https://hal.science/hal-01080076v1" TargetMode="External"/><Relationship Id="rId26" Type="http://schemas.openxmlformats.org/officeDocument/2006/relationships/hyperlink" Target="https://dx.doi.org/10.3182/20140514-3-FR-4046.00111" TargetMode="External"/><Relationship Id="rId27" Type="http://schemas.openxmlformats.org/officeDocument/2006/relationships/hyperlink" Target="https://hal.science/hal-01080089v1" TargetMode="External"/><Relationship Id="rId28" Type="http://schemas.openxmlformats.org/officeDocument/2006/relationships/hyperlink" Target="https://hal.science/hal-01091237v1" TargetMode="External"/><Relationship Id="rId29" Type="http://schemas.openxmlformats.org/officeDocument/2006/relationships/hyperlink" Target="https://hal.science/hal-01080104v1" TargetMode="External"/><Relationship Id="rId30" Type="http://schemas.openxmlformats.org/officeDocument/2006/relationships/hyperlink" Target="https://theses.hal.science/tel-00952827v1" TargetMode="External"/><Relationship Id="rId31" Type="http://schemas.openxmlformats.org/officeDocument/2006/relationships/hyperlink" Target="https://www.theses.fr/2013ISAL0064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Salam Hajjar</dc:title>
  <dc:description>CV</dc:description>
  <dc:subject/>
  <cp:keywords/>
  <cp:category/>
  <cp:lastModifiedBy/>
  <dcterms:created xsi:type="dcterms:W3CDTF">2026-03-30T22:30:43+02:00</dcterms:created>
  <dcterms:modified xsi:type="dcterms:W3CDTF">2026-03-30T22:30:43+02:00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