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Salem Boubakri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salemboubakri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financial integration in GCC stock markets: Dynamics, risk premia, and the path to enhanced cooperation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2026, 185, pp.100667.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⟨10.1016/j.inteco.2025.100667⟩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carbon taxes to combat climate change: The role of technological change and financial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Insaf Abbassi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Coumba Aicha Bouba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 Finance</w:t>
            </w:r>
            <w:r>
              <w:rPr/>
              <w:t xml:space="preserve">, 2026, 14, pp.100083.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⟨10.1016/j.jclimf.2026.100083⟩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 effect of commodity price returns on economic growth: evidence from net-commodity-exporting countries during inflationary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Studies</w:t>
            </w:r>
            <w:r>
              <w:rPr/>
              <w:t xml:space="preserve">, 2025, pp.1-15.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⟨10.1108/JES-03-2025-0176⟩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sovereign wealth funds dampen the effect of oil market volatility on gross domestic product growth?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Ahlem Harrouch-Trabelsi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energy markets</w:t>
            </w:r>
            <w:r>
              <w:rPr/>
              <w:t xml:space="preserve">, 2022, 15 (20),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⟨10.21314/JEM.2022.014⟩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commodity price volatilities impact currency misalignments in commodity-exporting countries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Silanine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 (2), pp.1727-1739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relationship between real commodity price volatility and real effective exchange rate: The case of commodity-exporting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Silanine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2019, 60, pp.212-228.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⟨10.1016/j.jmacro.2019.02.004⟩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financial turmoil on financial integration and risk premia in emerging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Empirical Finance</w:t>
            </w:r>
            <w:r>
              <w:rPr/>
              <w:t xml:space="preserve">, 2016, 38, pp.120 - 138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integration of the East Asian stock markets : an empirical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2015, 57, pp. 136-160.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⟨10.1016/j.jimonfin.2015.07.011⟩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financial crisis on the exchange risk premium dynamics within the G20: Evidence from the ICAPM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Economiques de Bruxelles</w:t>
            </w:r>
            <w:r>
              <w:rPr/>
              <w:t xml:space="preserve">, 2012,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financial integration of Central and Eastern European Countries with the Euro area : evidence from panel data cointegration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Economics/Economie Internationale</w:t>
            </w:r>
            <w:r>
              <w:rPr/>
              <w:t xml:space="preserve">, 2012, 131,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integration and currency risk premium in CEECs : evidence from the ICAPM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Review</w:t>
            </w:r>
            <w:r>
              <w:rPr/>
              <w:t xml:space="preserve">, 2011, 12 (4), pp.460-484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halshs-00639224v1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Demand Management Flexibility as a Catalyst for the GCC Energy Transition: a Framework to Assess Time-of-Use Tariffs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Hendam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Petitet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 Schittekatte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Saudi Arabia Smart Grid (SASG) 2025</w:t>
            </w:r>
            <w:r>
              <w:rPr/>
              <w:t xml:space="preserve">, Dec 2025,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varying financial integration in emerging stock markets, de jure capital account openness and risk premiums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Symposium in Money Banking and Finance 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hal-01411741v1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price return effects on GDP growth in inflationary times: empirical evidence from net-commodity-exporting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hal-04890654v1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on time-varying financial integration within Gulf Cooperation Council stock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integration, financial turmoil and risk premia in emerging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Couharde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Raymond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financière de l’importance de la prime de risque de change dans la prime de risque boursière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Salem Boubakri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hal-04140890v1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E6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emboubakri" TargetMode="External"/><Relationship Id="rId8" Type="http://schemas.openxmlformats.org/officeDocument/2006/relationships/hyperlink" Target="https://hal.science/hal-05440504v1" TargetMode="External"/><Relationship Id="rId9" Type="http://schemas.openxmlformats.org/officeDocument/2006/relationships/hyperlink" Target="https://hal.science/search/index/?q=*&amp;authFullName_s=Salem Boubakri" TargetMode="External"/><Relationship Id="rId10" Type="http://schemas.openxmlformats.org/officeDocument/2006/relationships/hyperlink" Target="https://hal.science/search/index/?q=*&amp;authFullName_s=Cyriac Guillaumin" TargetMode="External"/><Relationship Id="rId11" Type="http://schemas.openxmlformats.org/officeDocument/2006/relationships/hyperlink" Target="https://dx.doi.org/10.1016/j.inteco.2025.100667" TargetMode="External"/><Relationship Id="rId12" Type="http://schemas.openxmlformats.org/officeDocument/2006/relationships/hyperlink" Target="https://hal.science/hal-05562500v1" TargetMode="External"/><Relationship Id="rId13" Type="http://schemas.openxmlformats.org/officeDocument/2006/relationships/hyperlink" Target="https://hal.science/search/index/?q=*&amp;authFullName_s=Insaf Abbassi" TargetMode="External"/><Relationship Id="rId14" Type="http://schemas.openxmlformats.org/officeDocument/2006/relationships/hyperlink" Target="https://hal.science/search/index/?q=*&amp;authFullName_s=Coumba Aicha Bouba" TargetMode="External"/><Relationship Id="rId15" Type="http://schemas.openxmlformats.org/officeDocument/2006/relationships/hyperlink" Target="https://dx.doi.org/10.1016/j.jclimf.2026.100083" TargetMode="External"/><Relationship Id="rId16" Type="http://schemas.openxmlformats.org/officeDocument/2006/relationships/hyperlink" Target="https://hal.science/hal-05367866v1" TargetMode="External"/><Relationship Id="rId17" Type="http://schemas.openxmlformats.org/officeDocument/2006/relationships/hyperlink" Target="https://dx.doi.org/10.1108/JES-03-2025-0176" TargetMode="External"/><Relationship Id="rId18" Type="http://schemas.openxmlformats.org/officeDocument/2006/relationships/hyperlink" Target="https://hal.sorbonne-universite.fr/hal-03955335v1" TargetMode="External"/><Relationship Id="rId19" Type="http://schemas.openxmlformats.org/officeDocument/2006/relationships/hyperlink" Target="https://hal.science/search/index/?q=*&amp;authFullName_s=Ahlem Harrouch-Trabelsi" TargetMode="External"/><Relationship Id="rId20" Type="http://schemas.openxmlformats.org/officeDocument/2006/relationships/hyperlink" Target="https://dx.doi.org/10.21314/JEM.2022.014" TargetMode="External"/><Relationship Id="rId21" Type="http://schemas.openxmlformats.org/officeDocument/2006/relationships/hyperlink" Target="https://shs.hal.science/halshs-02935658v1" TargetMode="External"/><Relationship Id="rId22" Type="http://schemas.openxmlformats.org/officeDocument/2006/relationships/hyperlink" Target="https://hal.science/search/index/?q=*&amp;authFullName_s=Alexandre Silanine" TargetMode="External"/><Relationship Id="rId23" Type="http://schemas.openxmlformats.org/officeDocument/2006/relationships/hyperlink" Target="https://shs.hal.science/halshs-02157574v1" TargetMode="External"/><Relationship Id="rId24" Type="http://schemas.openxmlformats.org/officeDocument/2006/relationships/hyperlink" Target="https://dx.doi.org/10.1016/j.jmacro.2019.02.004" TargetMode="External"/><Relationship Id="rId25" Type="http://schemas.openxmlformats.org/officeDocument/2006/relationships/hyperlink" Target="https://hal.parisnanterre.fr/hal-01386052v1" TargetMode="External"/><Relationship Id="rId26" Type="http://schemas.openxmlformats.org/officeDocument/2006/relationships/hyperlink" Target="https://hal.science/search/index/?q=*&amp;authFullName_s=C&#233;cile Couharde" TargetMode="External"/><Relationship Id="rId27" Type="http://schemas.openxmlformats.org/officeDocument/2006/relationships/hyperlink" Target="https://hal.science/search/index/?q=*&amp;authFullName_s=H&#233;l&#232;ne Raymond" TargetMode="External"/><Relationship Id="rId28" Type="http://schemas.openxmlformats.org/officeDocument/2006/relationships/hyperlink" Target="https://shs.hal.science/halshs-01195916v1" TargetMode="External"/><Relationship Id="rId29" Type="http://schemas.openxmlformats.org/officeDocument/2006/relationships/hyperlink" Target="https://dx.doi.org/10.1016/j.jimonfin.2015.07.011" TargetMode="External"/><Relationship Id="rId30" Type="http://schemas.openxmlformats.org/officeDocument/2006/relationships/hyperlink" Target="https://api.istex.fr/ark:/67375/6H6-M4XJXD4J-0/fulltext.pdf?sid=hal" TargetMode="External"/><Relationship Id="rId31" Type="http://schemas.openxmlformats.org/officeDocument/2006/relationships/hyperlink" Target="https://hal.parisnanterre.fr/hal-01385812v1" TargetMode="External"/><Relationship Id="rId32" Type="http://schemas.openxmlformats.org/officeDocument/2006/relationships/hyperlink" Target="https://shs.hal.science/halshs-00785850v1" TargetMode="External"/><Relationship Id="rId33" Type="http://schemas.openxmlformats.org/officeDocument/2006/relationships/hyperlink" Target="https://shs.hal.science/halshs-00639224v1" TargetMode="External"/><Relationship Id="rId34" Type="http://schemas.openxmlformats.org/officeDocument/2006/relationships/hyperlink" Target="https://hal.science/hal-05440426v1" TargetMode="External"/><Relationship Id="rId35" Type="http://schemas.openxmlformats.org/officeDocument/2006/relationships/hyperlink" Target="https://hal.science/search/index/?q=*&amp;authFullName_s=Mohamed Hendam" TargetMode="External"/><Relationship Id="rId36" Type="http://schemas.openxmlformats.org/officeDocument/2006/relationships/hyperlink" Target="https://hal.science/search/index/?q=*&amp;authFullName_s=Marie Petitet" TargetMode="External"/><Relationship Id="rId37" Type="http://schemas.openxmlformats.org/officeDocument/2006/relationships/hyperlink" Target="https://hal.science/search/index/?q=*&amp;authFullName_s=Tim Schittekatte" TargetMode="External"/><Relationship Id="rId38" Type="http://schemas.openxmlformats.org/officeDocument/2006/relationships/hyperlink" Target="https://hal.science/search/index/?q=*&amp;authFullName_s=Yannick Perez" TargetMode="External"/><Relationship Id="rId39" Type="http://schemas.openxmlformats.org/officeDocument/2006/relationships/hyperlink" Target="https://hal.parisnanterre.fr/hal-01411741v1" TargetMode="External"/><Relationship Id="rId40" Type="http://schemas.openxmlformats.org/officeDocument/2006/relationships/hyperlink" Target="https://hal.science/hal-04890654v1" TargetMode="External"/><Relationship Id="rId41" Type="http://schemas.openxmlformats.org/officeDocument/2006/relationships/hyperlink" Target="https://hal.science/hal-04938174v1" TargetMode="External"/><Relationship Id="rId42" Type="http://schemas.openxmlformats.org/officeDocument/2006/relationships/hyperlink" Target="https://hal.science/hal-04141291v1" TargetMode="External"/><Relationship Id="rId43" Type="http://schemas.openxmlformats.org/officeDocument/2006/relationships/hyperlink" Target="https://hal.science/hal-0414089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Salem Boubakri</dc:title>
  <dc:description>CV</dc:description>
  <dc:subject/>
  <cp:keywords/>
  <cp:category/>
  <cp:lastModifiedBy/>
  <dcterms:created xsi:type="dcterms:W3CDTF">2026-03-24T19:47:29+01:00</dcterms:created>
  <dcterms:modified xsi:type="dcterms:W3CDTF">2026-03-24T19:47:29+01:00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