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Salomé SOLOUM </w:t>
      </w:r>
      <w:r>
        <w:rPr>
          <w:color w:val="641e6e"/>
        </w:rPr>
        <w:t xml:space="preserve">post-doctorante de la DFG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salo-soloum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BC2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o-solou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Salomé SOLOUM</dc:title>
  <dc:description>CV</dc:description>
  <dc:subject/>
  <cp:keywords/>
  <cp:category/>
  <cp:lastModifiedBy/>
  <dcterms:created xsi:type="dcterms:W3CDTF">2026-06-01T23:12:06+02:00</dcterms:created>
  <dcterms:modified xsi:type="dcterms:W3CDTF">2026-06-01T23:12:06+02:00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