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Samadia Sadouni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samadia-sadouni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0009-0005-1350-5707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076696197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aussi page web sur le site de Triangle: </w:t>
      </w:r>
      <w:hyperlink r:id="rId10" w:history="1">
        <w:r>
          <w:rPr>
            <w:color w:val="#410a8c"/>
            <w:u w:val="single"/>
          </w:rPr>
          <w:t xml:space="preserve">https://triangle.ens-lyon.fr/spip.php?article2981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Religious Transnationalism and Climate Change : the Role of Non-State Actors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Samadia Sadouni</w:t>
              </w:r>
            </w:hyperlink>
          </w:p>
          <w:p>
            <w:pPr/>
            <w:r>
              <w:rPr/>
              <w:t xml:space="preserve">Palgrave MacMillan, pp.VIII-98, 2022, Human Rights Interventions, 978-3-031-10609-5.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⟨10.1007/978-3-031-10610-1⟩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halshs-03800800v1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et gouvernance en Afrique et ailleurs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Samadia Sadouni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Mamoudou Gazibo</w:t>
              </w:r>
            </w:hyperlink>
          </w:p>
          <w:p>
            <w:pPr/>
            <w:r>
              <w:rPr/>
              <w:t xml:space="preserve">Sadouni, Samadia and Gazibo, Mamoudou. </w:t>
            </w:r>
            <w:hyperlink r:id="rId16" w:history="1">
              <w:r>
                <w:rPr>
                  <w:color w:val="#410a8c"/>
                  <w:u w:val="single"/>
                </w:rPr>
                <w:t xml:space="preserve">Presses de l'Université du Québec</w:t>
              </w:r>
            </w:hyperlink>
            <w:r>
              <w:rPr/>
              <w:t xml:space="preserve">, pp.199, 2020, Sociétés africaines en mutation, 978-2-7605-5398-9.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⟨10.2307/j.ctv18b5cwr⟩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halshs-03021132v1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Muslims in Southern Africa : Johannesburg’s Somali diaspora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Samadia Sadouni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pp.XI-214, 2019, Migration, diasporas and citizenship, 978-1-137-46707-2.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⟨10.1057/978-1-137-46708-9⟩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halshs-02097565v1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controverse islamo-chrétienne en Afrique du Sud : Ahmed Deedat et les nouvelles formes de débat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Samadia Sadouni</w:t>
              </w:r>
            </w:hyperlink>
          </w:p>
          <w:p>
            <w:pPr/>
            <w:r>
              <w:rPr/>
              <w:t xml:space="preserve">PUP, pp.256, 2011, Le temps de l'histoire, 978-2-85399-793-5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hal-01816644v1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religieux et changements climatiques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Samadia Sadouni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monde et cultures religieuses</w:t>
            </w:r>
            <w:r>
              <w:rPr/>
              <w:t xml:space="preserve">, 2016/4 (40), pp.7-121,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halshs-01545339v1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and Migration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Samadia Sadouni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Studies</w:t>
            </w:r>
            <w:r>
              <w:rPr/>
              <w:t xml:space="preserve">, 68 (2), 2009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hal-04770861v1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religions face au changement climatique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Samadia Sadouni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Diplomatie : affaires stratégiques et relations internationales</w:t>
            </w:r>
            <w:r>
              <w:rPr/>
              <w:t xml:space="preserve">, 2024, Géopolitique des religions, 79, pp.62-63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halshs-04660921v1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interreligieuse pour le climat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Samadia Sadouni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monde et cultures religieuses</w:t>
            </w:r>
            <w:r>
              <w:rPr/>
              <w:t xml:space="preserve">, 2016, 40, pp.111-121.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⟨10.3917/hmc.040.0111⟩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halshs-01545338v1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global : the religious adaptations of Indian and Somali Muslims to racial hierarchies and discrimination in South Africa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Samadia Sadouni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Networks</w:t>
            </w:r>
            <w:r>
              <w:rPr/>
              <w:t xml:space="preserve">, 2014, 14 (3), pp.383-400.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⟨10.1111/glob.12065⟩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halshs-01003154v1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Ahmed Deedat, internationalisation, and transformations of islamic polemic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Samadia Sadouni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Religion in Africa</w:t>
            </w:r>
            <w:r>
              <w:rPr/>
              <w:t xml:space="preserve">, 2013, 43 (1), pp.55-73.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⟨10.1163/15700666-12341244⟩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halshs-00797360v1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connaissances sur l'ethnicisation de l'islam sud-africain : approches socio-historique et ethnographique des migrants somaliens à Johannesburg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Samadia Sadouni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internationale des mondes francophones</w:t>
            </w:r>
            <w:r>
              <w:rPr/>
              <w:t xml:space="preserve">, 2013, 6, pp.307-321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halshs-01093089v1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engagements of islamic NGOs in the South African public sphere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Samadia Sadouni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islam in Africa</w:t>
            </w:r>
            <w:r>
              <w:rPr/>
              <w:t xml:space="preserve">, 2012, 11, pp.45-48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halshs-00837737v1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Afrique du Sud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Samadia Sadouni</w:t>
              </w:r>
            </w:hyperlink>
          </w:p>
          <w:p>
            <w:pPr/>
            <w:r>
              <w:rPr/>
              <w:t xml:space="preserve">Witkowski, Didier; Boy, Daniel. </w:t>
            </w:r>
            <w:r>
              <w:rPr>
                <w:i w:val="1"/>
                <w:iCs w:val="1"/>
              </w:rPr>
              <w:t xml:space="preserve">Une planète mobilisée ? L'opinion mondiale face au changement climatique</w:t>
            </w:r>
            <w:r>
              <w:rPr/>
              <w:t xml:space="preserve">, Obs'COP 2022; EDF, pp.144-149, 2023, 978-2-9555487-3-8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halshs-04660920v1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Religion, politique et diaspora dans les contextes colonial et démocratique : les expériences d'intégration des musulmans d'Afrique du Sud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Samadia Sadouni</w:t>
              </w:r>
            </w:hyperlink>
          </w:p>
          <w:p>
            <w:pPr/>
            <w:r>
              <w:rPr/>
              <w:t xml:space="preserve">Sadouni, Samadia; Gazibo, Mamoudou. </w:t>
            </w:r>
            <w:r>
              <w:rPr>
                <w:i w:val="1"/>
                <w:iCs w:val="1"/>
              </w:rPr>
              <w:t xml:space="preserve">Migrations et gouvernance en Afrique et ailleurs</w:t>
            </w:r>
            <w:r>
              <w:rPr/>
              <w:t xml:space="preserve">, Presses de l'Université du Québec, pp.137-154, 2020, Sociétés africaines en mutation,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⟨10.2307/j.ctv18b5cwr.11⟩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halshs-03021133v1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Deedat, Ahmed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Samadia Sadouni</w:t>
              </w:r>
            </w:hyperlink>
          </w:p>
          <w:p>
            <w:pPr/>
            <w:r>
              <w:rPr/>
              <w:t xml:space="preserve">Fleet, Kate ; Krämer, Gudrun ; Matringe, Denis ; Nawas, John ; Rowson, Everett. </w:t>
            </w:r>
            <w:r>
              <w:rPr>
                <w:i w:val="1"/>
                <w:iCs w:val="1"/>
              </w:rPr>
              <w:t xml:space="preserve">The encyclopaedia of islam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pp.23-24, 2018,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⟨10.1163/1573-3912_ei3_COM_25964⟩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halshs-01719336v1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an immigrant and facing uncertainty in South Africa : the case of Somalis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Samadia Sadouni</w:t>
              </w:r>
            </w:hyperlink>
          </w:p>
          <w:p>
            <w:pPr/>
            <w:r>
              <w:rPr/>
              <w:t xml:space="preserve">Harrison, Philip; Gotz, Graeme; Todes, Alison; Wray, Chris. </w:t>
            </w:r>
            <w:r>
              <w:rPr>
                <w:i w:val="1"/>
                <w:iCs w:val="1"/>
              </w:rPr>
              <w:t xml:space="preserve">Changing space, changing city : Johannesburg after apartheid</w:t>
            </w:r>
            <w:r>
              <w:rPr/>
              <w:t xml:space="preserve">, Wits university press, pp.481-486, 2014, 978-1-86814-765-6.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⟨10.18772/22014107656.28⟩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halshs-01093124v1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Somalis in Johannesburg : Muslim transformations of the city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Samadia Sadouni</w:t>
              </w:r>
            </w:hyperlink>
          </w:p>
          <w:p>
            <w:pPr/>
            <w:r>
              <w:rPr/>
              <w:t xml:space="preserve">Becci, Irene ; Burchardt, Marian ; Casanova, Jose ;. </w:t>
            </w:r>
            <w:r>
              <w:rPr>
                <w:i w:val="1"/>
                <w:iCs w:val="1"/>
              </w:rPr>
              <w:t xml:space="preserve">Topographies of faith : religion in urban spaces</w:t>
            </w:r>
            <w:r>
              <w:rPr/>
              <w:t xml:space="preserve">, Brill, pp.45-59, 2013, International studies in religion and society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halshs-00804621v1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stratified diasporas of Somalians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Samadia Sadouni</w:t>
              </w:r>
            </w:hyperlink>
          </w:p>
          <w:p>
            <w:pPr/>
            <w:r>
              <w:rPr/>
              <w:t xml:space="preserve">2015, http://mg.co.za/article/2015-02-13-the-stratified-diasporas-of-somalians/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halshs-01117420v1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Cosmopolitisme et prédication islamique transfrontalière : le cas de Maulana Abdul Aleem Siddiqui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Samadia Sadouni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halshs-00861463v1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transnationale et historique du soufisme indo-pakistanais : le cas de Maulana Abdul Aleem Siddiqui (1892-1954)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Samadia Sadouni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hal-04837632v1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Soufisme et féminisme islamique en Afrique du Sud : la trajectoire transnationale d'Aliyah Haeri en contexte post-apartheid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Samadia Sadouni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hal-04837163v1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2AC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madia-sadouni" TargetMode="External"/><Relationship Id="rId8" Type="http://schemas.openxmlformats.org/officeDocument/2006/relationships/hyperlink" Target="https://orcid.org/0009-0005-1350-5707" TargetMode="External"/><Relationship Id="rId9" Type="http://schemas.openxmlformats.org/officeDocument/2006/relationships/hyperlink" Target="https://www.idref.fr/076696197" TargetMode="External"/><Relationship Id="rId10" Type="http://schemas.openxmlformats.org/officeDocument/2006/relationships/hyperlink" Target="https://triangle.ens-lyon.fr/spip.php?article2981" TargetMode="External"/><Relationship Id="rId11" Type="http://schemas.openxmlformats.org/officeDocument/2006/relationships/hyperlink" Target="https://shs.hal.science/halshs-03800800v1" TargetMode="External"/><Relationship Id="rId12" Type="http://schemas.openxmlformats.org/officeDocument/2006/relationships/hyperlink" Target="https://hal.science/search/index/?q=*&amp;authFullName_s=Samadia Sadouni" TargetMode="External"/><Relationship Id="rId13" Type="http://schemas.openxmlformats.org/officeDocument/2006/relationships/hyperlink" Target="https://dx.doi.org/10.1007/978-3-031-10610-1" TargetMode="External"/><Relationship Id="rId14" Type="http://schemas.openxmlformats.org/officeDocument/2006/relationships/hyperlink" Target="https://shs.hal.science/halshs-03021132v1" TargetMode="External"/><Relationship Id="rId15" Type="http://schemas.openxmlformats.org/officeDocument/2006/relationships/hyperlink" Target="https://hal.science/search/index/?q=*&amp;authFullName_s=Mamoudou Gazibo" TargetMode="External"/><Relationship Id="rId16" Type="http://schemas.openxmlformats.org/officeDocument/2006/relationships/hyperlink" Target="https://www.puq.ca/catalogue/livres/migrations-gouvernance-afrique-ailleurs-3978.html" TargetMode="External"/><Relationship Id="rId17" Type="http://schemas.openxmlformats.org/officeDocument/2006/relationships/hyperlink" Target="https://dx.doi.org/10.2307/j.ctv18b5cwr" TargetMode="External"/><Relationship Id="rId18" Type="http://schemas.openxmlformats.org/officeDocument/2006/relationships/hyperlink" Target="https://shs.hal.science/halshs-02097565v1" TargetMode="External"/><Relationship Id="rId19" Type="http://schemas.openxmlformats.org/officeDocument/2006/relationships/hyperlink" Target="https://www.doi.org/10.1057/978-1-137-46708-9" TargetMode="External"/><Relationship Id="rId20" Type="http://schemas.openxmlformats.org/officeDocument/2006/relationships/hyperlink" Target="https://dx.doi.org/10.1057/978-1-137-46708-9" TargetMode="External"/><Relationship Id="rId21" Type="http://schemas.openxmlformats.org/officeDocument/2006/relationships/hyperlink" Target="https://hal.science/hal-01816644v1" TargetMode="External"/><Relationship Id="rId22" Type="http://schemas.openxmlformats.org/officeDocument/2006/relationships/hyperlink" Target="https://shs.hal.science/halshs-01545339v1" TargetMode="External"/><Relationship Id="rId23" Type="http://schemas.openxmlformats.org/officeDocument/2006/relationships/hyperlink" Target="https://hal.science/search/index/?q=*&amp;authFullName_s=Philippe Martin" TargetMode="External"/><Relationship Id="rId24" Type="http://schemas.openxmlformats.org/officeDocument/2006/relationships/hyperlink" Target="https://hal.science/hal-04770861v1" TargetMode="External"/><Relationship Id="rId25" Type="http://schemas.openxmlformats.org/officeDocument/2006/relationships/hyperlink" Target="https://shs.hal.science/halshs-04660921v1" TargetMode="External"/><Relationship Id="rId26" Type="http://schemas.openxmlformats.org/officeDocument/2006/relationships/hyperlink" Target="https://shs.hal.science/halshs-01545338v1" TargetMode="External"/><Relationship Id="rId27" Type="http://schemas.openxmlformats.org/officeDocument/2006/relationships/hyperlink" Target="https://dx.doi.org/10.3917/hmc.040.0111" TargetMode="External"/><Relationship Id="rId28" Type="http://schemas.openxmlformats.org/officeDocument/2006/relationships/hyperlink" Target="https://shs.hal.science/halshs-01003154v1" TargetMode="External"/><Relationship Id="rId29" Type="http://schemas.openxmlformats.org/officeDocument/2006/relationships/hyperlink" Target="https://dx.doi.org/10.1111/glob.12065" TargetMode="External"/><Relationship Id="rId30" Type="http://schemas.openxmlformats.org/officeDocument/2006/relationships/hyperlink" Target="https://api.istex.fr/ark:/67375/WNG-49DZ4XT1-K/fulltext.pdf?sid=hal" TargetMode="External"/><Relationship Id="rId31" Type="http://schemas.openxmlformats.org/officeDocument/2006/relationships/hyperlink" Target="https://shs.hal.science/halshs-00797360v1" TargetMode="External"/><Relationship Id="rId32" Type="http://schemas.openxmlformats.org/officeDocument/2006/relationships/hyperlink" Target="https://dx.doi.org/10.1163/15700666-12341244" TargetMode="External"/><Relationship Id="rId33" Type="http://schemas.openxmlformats.org/officeDocument/2006/relationships/hyperlink" Target="https://api.istex.fr/ark:/67375/JKT-DKL8FF54-Z/fulltext.pdf?sid=hal" TargetMode="External"/><Relationship Id="rId34" Type="http://schemas.openxmlformats.org/officeDocument/2006/relationships/hyperlink" Target="https://shs.hal.science/halshs-01093089v1" TargetMode="External"/><Relationship Id="rId35" Type="http://schemas.openxmlformats.org/officeDocument/2006/relationships/hyperlink" Target="https://shs.hal.science/halshs-00837737v1" TargetMode="External"/><Relationship Id="rId36" Type="http://schemas.openxmlformats.org/officeDocument/2006/relationships/hyperlink" Target="https://shs.hal.science/halshs-04660920v1" TargetMode="External"/><Relationship Id="rId37" Type="http://schemas.openxmlformats.org/officeDocument/2006/relationships/hyperlink" Target="https://shs.hal.science/halshs-03021133v1" TargetMode="External"/><Relationship Id="rId38" Type="http://schemas.openxmlformats.org/officeDocument/2006/relationships/hyperlink" Target="https://dx.doi.org/10.2307/j.ctv18b5cwr.11" TargetMode="External"/><Relationship Id="rId39" Type="http://schemas.openxmlformats.org/officeDocument/2006/relationships/hyperlink" Target="https://shs.hal.science/halshs-01719336v1" TargetMode="External"/><Relationship Id="rId40" Type="http://schemas.openxmlformats.org/officeDocument/2006/relationships/hyperlink" Target="http://referenceworks.brillonline.com/entries/encyclopaedia-of-islam-3/deedat-ahmed-COM_25964" TargetMode="External"/><Relationship Id="rId41" Type="http://schemas.openxmlformats.org/officeDocument/2006/relationships/hyperlink" Target="https://dx.doi.org/10.1163/1573-3912_ei3_COM_25964" TargetMode="External"/><Relationship Id="rId42" Type="http://schemas.openxmlformats.org/officeDocument/2006/relationships/hyperlink" Target="https://shs.hal.science/halshs-01093124v1" TargetMode="External"/><Relationship Id="rId43" Type="http://schemas.openxmlformats.org/officeDocument/2006/relationships/hyperlink" Target="https://dx.doi.org/10.18772/22014107656.28" TargetMode="External"/><Relationship Id="rId44" Type="http://schemas.openxmlformats.org/officeDocument/2006/relationships/hyperlink" Target="https://shs.hal.science/halshs-00804621v1" TargetMode="External"/><Relationship Id="rId45" Type="http://schemas.openxmlformats.org/officeDocument/2006/relationships/hyperlink" Target="https://shs.hal.science/halshs-01117420v1" TargetMode="External"/><Relationship Id="rId46" Type="http://schemas.openxmlformats.org/officeDocument/2006/relationships/hyperlink" Target="https://shs.hal.science/halshs-00861463v1" TargetMode="External"/><Relationship Id="rId47" Type="http://schemas.openxmlformats.org/officeDocument/2006/relationships/hyperlink" Target="https://hal.science/hal-04837632v1" TargetMode="External"/><Relationship Id="rId48" Type="http://schemas.openxmlformats.org/officeDocument/2006/relationships/hyperlink" Target="https://hal.science/hal-04837163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Samadia Sadouni</dc:title>
  <dc:description>CV</dc:description>
  <dc:subject/>
  <cp:keywords/>
  <cp:category/>
  <cp:lastModifiedBy/>
  <dcterms:created xsi:type="dcterms:W3CDTF">2026-04-05T16:50:14+02:00</dcterms:created>
  <dcterms:modified xsi:type="dcterms:W3CDTF">2026-04-05T16:50:14+02:00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