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Pratali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samantha-pratali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de la notion de polycrise en histoire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polycrises : perspectives sociales et scientifiques</w:t>
            </w:r>
            <w:r>
              <w:rPr/>
              <w:t xml:space="preserve">, Université de Sherbrooke; Laboratoire interdisciplinaire sur les risques et les crises (LIRIC), May 2024, Sherbrooke,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Vérité(s) des procès filmés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Conférences-débat autour des procès filmés</w:t>
            </w:r>
            <w:r>
              <w:rPr/>
              <w:t xml:space="preserve">, Université catholique de Lille, Jan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visibility of pimping in the departmental archives of Bouches-du-Rhône from 1885 to 1939”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illicit traffic</w:t>
            </w:r>
            <w:r>
              <w:rPr/>
              <w:t xml:space="preserve">, École française d'Ahtènes,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des prostituées 1791-1946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L’enfermement en tant que pratique étatique : points de vue transversaux ».</w:t>
            </w:r>
            <w:r>
              <w:rPr/>
              <w:t xml:space="preserve">, Université catholique de Lille, Sep 2022,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en tant que pratique étatique : points de vue transversaux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Laref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d'enfermement</w:t>
            </w:r>
            <w:r>
              <w:rPr/>
              <w:t xml:space="preserve">, Laure Laref; C3RD,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dit par Jean-Luc Godard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le droit, le droit filmé</w:t>
            </w:r>
            <w:r>
              <w:rPr/>
              <w:t xml:space="preserve">, Université Paris 1 Panthéon-Sorbonne, Nov 2022,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</w:t>
            </w:r>
            <w:r>
              <w:rPr/>
              <w:t xml:space="preserve">, Université catholique de Lille, Oct 2022,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hal-04267734v1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49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antha-pratali" TargetMode="External"/><Relationship Id="rId8" Type="http://schemas.openxmlformats.org/officeDocument/2006/relationships/hyperlink" Target="https://hal.science/hal-04583896v1" TargetMode="External"/><Relationship Id="rId9" Type="http://schemas.openxmlformats.org/officeDocument/2006/relationships/hyperlink" Target="https://hal.science/search/index/?q=*&amp;authFullName_s=Samantha Pratali" TargetMode="External"/><Relationship Id="rId10" Type="http://schemas.openxmlformats.org/officeDocument/2006/relationships/hyperlink" Target="https://hal.science/hal-04267739v1" TargetMode="External"/><Relationship Id="rId11" Type="http://schemas.openxmlformats.org/officeDocument/2006/relationships/hyperlink" Target="https://hal.science/hal-04267716v1" TargetMode="External"/><Relationship Id="rId12" Type="http://schemas.openxmlformats.org/officeDocument/2006/relationships/hyperlink" Target="https://hal.science/hal-04267727v1" TargetMode="External"/><Relationship Id="rId13" Type="http://schemas.openxmlformats.org/officeDocument/2006/relationships/hyperlink" Target="https://hal.science/hal-04464805v1" TargetMode="External"/><Relationship Id="rId14" Type="http://schemas.openxmlformats.org/officeDocument/2006/relationships/hyperlink" Target="https://hal.science/search/index/?q=*&amp;authFullName_s=Laure Laref" TargetMode="External"/><Relationship Id="rId15" Type="http://schemas.openxmlformats.org/officeDocument/2006/relationships/hyperlink" Target="https://hal.science/search/index/?q=*&amp;authFullName_s=Guillaume Brie" TargetMode="External"/><Relationship Id="rId16" Type="http://schemas.openxmlformats.org/officeDocument/2006/relationships/hyperlink" Target="https://hal.science/hal-04267722v1" TargetMode="External"/><Relationship Id="rId17" Type="http://schemas.openxmlformats.org/officeDocument/2006/relationships/hyperlink" Target="https://hal.science/hal-0426773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Pratali</dc:title>
  <dc:description>CV</dc:description>
  <dc:subject/>
  <cp:keywords/>
  <cp:category/>
  <cp:lastModifiedBy/>
  <dcterms:created xsi:type="dcterms:W3CDTF">2026-03-18T13:59:26+01:00</dcterms:created>
  <dcterms:modified xsi:type="dcterms:W3CDTF">2026-03-18T13:59:26+01:00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