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Samira Yalla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samira-yalla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0009-0000-4369-3693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remote sensing contribution to the detection of structural features: A case study on circular geological structures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Samira Yalla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Seismic Risk, Urbanization, and REsilience in the Western MEDiterranean (SURE-MED)</w:t>
            </w:r>
            <w:r>
              <w:rPr/>
              <w:t xml:space="preserve">, Oct 2025, Constantine, Algeria.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⟨10.13140/RG.2.2.34221.76001⟩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approach using FABDEMs and satellite imagery to inventory circular structures and identify new potential impact craters in Algeria.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Samira Yalla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des Doctorants et des Chercheurs en Géoscience (CNDCG), USTHB.</w:t>
            </w:r>
            <w:r>
              <w:rPr/>
              <w:t xml:space="preserve">, Dec 2024, Algiers, Algeria.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⟨10.13140/RG.2.2.35467.40485⟩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hal-04823932v1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A2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ra-yalla" TargetMode="External"/><Relationship Id="rId9" Type="http://schemas.openxmlformats.org/officeDocument/2006/relationships/hyperlink" Target="https://orcid.org/0009-0000-4369-3693" TargetMode="External"/><Relationship Id="rId10" Type="http://schemas.openxmlformats.org/officeDocument/2006/relationships/hyperlink" Target="https://hal.science/hal-05367412v1" TargetMode="External"/><Relationship Id="rId11" Type="http://schemas.openxmlformats.org/officeDocument/2006/relationships/hyperlink" Target="https://hal.science/search/index/?q=*&amp;authFullName_s=Samira Yalla" TargetMode="External"/><Relationship Id="rId12" Type="http://schemas.openxmlformats.org/officeDocument/2006/relationships/hyperlink" Target="https://hal.science/search/index/?q=*&amp;authFullName_s=Moulley Charaf Chabou" TargetMode="External"/><Relationship Id="rId13" Type="http://schemas.openxmlformats.org/officeDocument/2006/relationships/hyperlink" Target="https://hal.science/search/index/?q=*&amp;authFullName_s=David Baratoux" TargetMode="External"/><Relationship Id="rId14" Type="http://schemas.openxmlformats.org/officeDocument/2006/relationships/hyperlink" Target="https://dx.doi.org/10.13140/RG.2.2.34221.76001" TargetMode="External"/><Relationship Id="rId15" Type="http://schemas.openxmlformats.org/officeDocument/2006/relationships/hyperlink" Target="https://hal.science/hal-04823932v1" TargetMode="External"/><Relationship Id="rId16" Type="http://schemas.openxmlformats.org/officeDocument/2006/relationships/hyperlink" Target="https://dx.doi.org/10.13140/RG.2.2.35467.4048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Yalla</dc:title>
  <dc:description>CV</dc:description>
  <dc:subject/>
  <cp:keywords/>
  <cp:category/>
  <cp:lastModifiedBy/>
  <dcterms:created xsi:type="dcterms:W3CDTF">2026-04-15T08:35:01+02:00</dcterms:created>
  <dcterms:modified xsi:type="dcterms:W3CDTF">2026-04-15T08:35:01+02:00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