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Boussion </w:t>
      </w:r>
      <w:r>
        <w:rPr>
          <w:color w:val="641e6e"/>
        </w:rPr>
        <w:t xml:space="preserve">Maître de conférences en sciences de l'éducation, université Paris 8 Saint-DenisMembre de l'Institut d'histoire du temps présent (IHTP), UMR 8244 CNRS Université Paris 8 Saint-Denis.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samuel-boussion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Hiistorien, maître de conférences en sciences de l’éducation à l’université Paris 8 Saint-Denis, membre de l’Institut d’histoire du temps présent (Ihtp), Umr 8244, Cnrs université Paris 8 Saint-Denis, mes travaux portent sur l’histoire de l’éducation spécialisée, interrogent les prises en charge des enfants dits « irréguliers », au croisement du médical et du pédagogique, dans une perspective transnationale. J'ai notamment dirigé deux dossiers de la </w:t>
      </w:r>
      <w:r>
        <w:rPr>
          <w:i w:val="1"/>
          <w:iCs w:val="1"/>
        </w:rPr>
        <w:t xml:space="preserve">Revue d’histoire de l’enfance « irrégulière »</w:t>
      </w:r>
      <w:r>
        <w:rPr/>
        <w:t xml:space="preserve">, « Autour de l’enfant : la ronde des professionnels XIXe-XXesiècles » (2010), et « Le psychiatre, l’enfant et l’État. Enjeux d’une spécialité en construction, 1900-1950 » avec Jean-Christophe Coffin (2016), ainsi qu’un dossier des </w:t>
      </w:r>
      <w:r>
        <w:rPr>
          <w:i w:val="1"/>
          <w:iCs w:val="1"/>
        </w:rPr>
        <w:t xml:space="preserve">Études sociales</w:t>
      </w:r>
      <w:r>
        <w:rPr/>
        <w:t xml:space="preserve">, « Éducation et rééducation en situation coloniale au Maghreb XIXe-XXesiècles », avec Sylvie Thénault (2010). J'ai également publié : </w:t>
      </w:r>
      <w:r>
        <w:rPr>
          <w:i w:val="1"/>
          <w:iCs w:val="1"/>
        </w:rPr>
        <w:t xml:space="preserve">Les éducateurs spécialisés : naissance d’une profession. Le rôle de l’Association nationale des éducateurs de jeunes inadaptés (Aneji) 1947-1959</w:t>
      </w:r>
      <w:r>
        <w:rPr/>
        <w:t xml:space="preserve"> (Rennes, Pur, 2013) ; et récemment avec Mathias Gardet et Martine Ruchat, </w:t>
      </w:r>
      <w:r>
        <w:rPr>
          <w:i w:val="1"/>
          <w:iCs w:val="1"/>
        </w:rPr>
        <w:t xml:space="preserve">L’internationale des républiques d’enfants 1939-1955</w:t>
      </w:r>
      <w:r>
        <w:rPr/>
        <w:t xml:space="preserve"> (Paris, Anamosa, 2020).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printemps aux frontières ». En Tunisie et au Maroc, des maisons pour les enfants algériens réfugiés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2023, France-Algérie, deux siècles d'histoire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vs traumatisme. Psychiatres et enfants victimes de la guerre 1945-1950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53 (1),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l'enfance victime de la guerre à l'enfance inadaptée. Questions d'échelles et de classifications : le rôle expert de SEPEG dans la sortie de guerre des enfants européens (1944-1951)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Éducateurs et éducatrices aux prises avec la distance à l’heure de la professionnalisation (années 1940-1960)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2022, 39 (3),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vs traumatisme : psychiatres et enfants victimes de la guerre 1945-1950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53, pp.46-58.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⟨10.1051/psyc/202253046⟩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élites médico-pédagogiques : le Cours de perfectionnement des Semaines internationales d'étude pour l'enfance victime de la guerre, Lausanne 1946-1949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: Beiheft zur Schweizerischen Zeitschrift für Geschichte</w:t>
            </w:r>
            <w:r>
              <w:rPr/>
              <w:t xml:space="preserve">, 2022, 50,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Éducateurs et éducatrices aux prises avec la distance à l’heure de la professionnalisation (années 1940-1960)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2022, n° 39 (3), pp.33-46.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⟨10.3917/vsoc.223.0033⟩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élites medico-pédagogiques : Le cours de perfectionnement des semaines internationales d’études pour l’enfance victime de la guerre, Lausanne (1946-1949)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: Beiheft zur Schweizerischen Zeitschrift für Geschichte</w:t>
            </w:r>
            <w:r>
              <w:rPr/>
              <w:t xml:space="preserve">, 2022, Das Problem Kind: Zur Geschichte der Kinder- und Jugendpsychiatrie der Schweiz im 20. Jahrhundert, 50,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enfants « déracinés » et « sans foyer » en sortie de guerre ? Les atermoiements de l’internationale des communautés d’enfants dans l’après-Seconde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pp.23-40.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⟨10.3917/rief.049.0023⟩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enfants déracinés et sans foyer en sortie de guerre ? Les atermoiements de l'internationale des républiques d'enfants après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d'éducation familiale</w:t>
            </w:r>
            <w:r>
              <w:rPr/>
              <w:t xml:space="preserve">, 2021, 49 (1),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d’enfants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2021, N° Hors-série (HS10), pp.50-51.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⟨10.3917/gdsh.hs10.0050⟩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paix par l’éducation : réseaux et mouvements internationaux au XXe siècle. Genève au cœur d’une utopie - Hofstetter Rita, Droux Joëlle et Christian Michel (dir.), Neuchâtel, Éditions Alphil-Presses universitaires suisses,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2 (150), pp.200-201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pour éduquer les enfants réfugiés d’Europe? Trajectoires de participants étrangers au Cours international de moniteurs pour homes d’enfants victimes de la guerre Genève 1944–1945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2021,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⟨10.1080/00309230.2021.1952279⟩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Mlle Renée, bonne à tout faire de l’enseignement ». Une trajectoire féminine en Éducation nouvelle (années 1920-1960)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68 (2), pp.119-131.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⟨10.3917/spir.068.0119⟩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pour éduquer les enfants réfugiés d'Europe ? trajectoires de participants étrangers au Cours international de moniteurs pour homes d'enfants victimes de la guerre, Genève 1944-1945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Escritos médico-psicopedagógicos sobre a criança : os projetos de caderneta individual no século XX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2020, 19 (46), pp.13-38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congrès international de Psychiatrie infantile (Paris, 1937), ou le baptême d’une spécialité ambitieuse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2016, 18, pp.57-80.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⟨10.4000/rhei.3880⟩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psychiatre, l’enfant et l’État.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Coffin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2016, Le psychiatre, l’enfant et l’État, 18, pp.51-54.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⟨10.4000/rhei.3879⟩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psychiatre, l’enfant et l’Etat. Enjeux d’une spécialité en construction, 1900-1950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Coffin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2016,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en travail social. Jean Ughetto, éducateur aux États-Unis (1950-1951)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253, pp.49-64.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⟨10.3917/lms.253.0049⟩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internationale des éducateurs de jeunes inadaptés (AIEJI) et la fabrique de l’éducateur spécialisé par delà les frontières (1951–1963)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2014, Going international: the history of education stepping beyond borders, 50 (1-2), pp.229-243.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⟨10.1080/00309230.2013.872688⟩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l’honneur de la profession. Les éducateurs face aux affaires et leur retentissement médiatique (1945-1965)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2011, 13,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données particulières à ce territoire » Le paysage de la rééducation en Algérie (1945-1962)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 152 (2), pp.39.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⟨10.3917/etsoc.152.0039⟩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éducateurs accèdent au statut : genèse de la convention collective de 1966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2010, 3,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données particulières à ce territoire”. Le paysage de la rééducation en Algérie (1945-1962)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152, pp.39-74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rééducation en situation coloniale. (Maghreb XIXe-XXe siècles)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Thénault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 152 (2), pp.3.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⟨10.3917/etsoc.152.0003⟩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Georges Heuyer (1884-1977) : un XXe siècle scientifique, à l’orée de la psychiatrie infantile et de ses ramifications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2010,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“vocation algérienne” contrariée d’une organisation professionnelle d’éducateurs : l’ANEJI (1951-1962)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Éducation et rééducation en situation coloniale : Maghreb, XIXe-XXe siècles, 152, p. 143-170.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⟨10.3917/etsoc.152.0143⟩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« Autour de l’enfant : la ronde des professionnels XIXe-XXe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2010, 12,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Une continuité dérangeante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2010, 106 (2), pp.13-19.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⟨10.3917/vst.106.0013⟩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vs traumatisme. Psychiatres et enfants victimes de la guerre 1945-1950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et psychanalyse</w:t>
            </w:r>
            <w:r>
              <w:rPr/>
              <w:t xml:space="preserve">, Société de psychanalyse freudienne, Feb 2023, Paris (Association du quartier Notre-Dame-des-Champs),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déplacés et sans foyer de la Seconde Guerre mondiale : les experts face à la &amp;quot;psychose des déracinés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d’études : Enfants en déplacement : enjeux de santé publique et psychologisation</w:t>
            </w:r>
            <w:r>
              <w:rPr/>
              <w:t xml:space="preserve">, Marianna Scarfone dans le cadre du projet ANR MigraPsy en partenariat avec le séminaire de l’EHESS Psychologie, psychiatrie, psychanalyse: histoires croisées, May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Portail Enfants en justice XIXe -XXe siècles : Approches critiques du regard posé sur la délinquance juvénile</w:t>
            </w:r>
            <w:r>
              <w:rPr/>
              <w:t xml:space="preserve">, Archives nationales,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d’enfants réfugiés algériens au Maroc et en Tunisie (1956-1962). Histoire d’une prise en charge scolaire et extra-scolaire en exil.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Politiques scolaires, écoles et publics scolaires de la colonisation aux indépendances en Afrique (mi-XIX e siècle-années 1970)</w:t>
            </w:r>
            <w:r>
              <w:rPr/>
              <w:t xml:space="preserve">, INALCO CESSMA Groupe Afrique Océan Indien,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d’enfants de l’après Seconde Guerre mondiale : un nouveau souffle pour l’éducation nouvelle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 et mouvements sociaux : Changer l’école en sortie de guerre</w:t>
            </w:r>
            <w:r>
              <w:rPr/>
              <w:t xml:space="preserve">, Centre d'histoire de Sciences Po,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républiques d’enfants en Europe dans l’après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 et mouvements sociaux</w:t>
            </w:r>
            <w:r>
              <w:rPr/>
              <w:t xml:space="preserve">, Centre d'histoire de Sciences Po,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printemps aux frontières ? Maisons d'enfants algériens réfugiés en Tunisie et au Maroc 1958-1962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Histoire des éducations - Enfants modèles : catégories, récits, expériences XIX-XXIe siècles</w:t>
            </w:r>
            <w:r>
              <w:rPr/>
              <w:t xml:space="preserve">, IHTP et Université Paris 8, May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les &amp;quot;orphelins des frontières&amp;quot;. Récits autour des maisons d'enfants algériens réfugiés 1958-1962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Internationales "Narratives of education in times of colonization and decolonization in Africa (1920s - 1970s)"</w:t>
            </w:r>
            <w:r>
              <w:rPr/>
              <w:t xml:space="preserve">, CESSMA UMR 245; Université de Paris, May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des républiques d’enfants : entre utopie universaliste et replis nationaux 1945-1954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Internationalisme(s) et éducation pendant la guerre froide. Acteurs, compétitions, circulations</w:t>
            </w:r>
            <w:r>
              <w:rPr/>
              <w:t xml:space="preserve">, Université de Lausanne, Jun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international et interdisciplinaire au service du médico-pédagogique. Les cours de perfectionnement des Semaines internationales d’étude pour l’enfance victime de la guerre (SEPEG) Lausanne 1946-1949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SFHSH</w:t>
            </w:r>
            <w:r>
              <w:rPr/>
              <w:t xml:space="preserve">, Sep 2021,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victime de la guerre et enfance inadaptée. Questions d’échelles et de classifications : le rôle des SEPEG dans la sortie de guerre 1944-1951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Sociohistoire des éducations différenciées</w:t>
            </w:r>
            <w:r>
              <w:rPr/>
              <w:t xml:space="preserve">, Université de Cergy, Dec 2021,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d’enfants au service d’une citoyenneté supranationale ? L’exemple des camps internationaux d’enfants victimes de la guerre (1948-1951)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What citizenship for what democracy ? Transnational Perspectives from the 19th to the 21th Century</w:t>
            </w:r>
            <w:r>
              <w:rPr/>
              <w:t xml:space="preserve">, Institut historique allemand, Nov 2020, Paris ( 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les orphelins des frontières. Récits autour des maisons d’enfants algériens réfugiés 1956-1962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 Politiques scolaires, écoles et publics scolaires en Afrique sub- saharienne (milieu XIX e siècle – années 1970)</w:t>
            </w:r>
            <w:r>
              <w:rPr/>
              <w:t xml:space="preserve">, Université de Paris,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d’enfants au service d’une citoyenneté supranationale ? L’exemple des camps internationaux d’enfants victimes de la guerre (1948-1951)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What citizenship for what democracy ? Transnational Perspectives from the 19th to the 21th Century 2020</w:t>
            </w:r>
            <w:r>
              <w:rPr/>
              <w:t xml:space="preserve">, Institut Max Weber,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entre le ministère de l’Éducation nationale et le ministère des Affaires sociales 1966-1977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L'animation contre le travail social et l'intervention sociale ? Quelles recompositions des légitimités professionnelles ?</w:t>
            </w:r>
            <w:r>
              <w:rPr/>
              <w:t xml:space="preserve">, Laboratoire Interdisciplinaire de Recherche sur les Transformations des pratiques Educatives et des pratiques Sociales (Lirtes, EA 7313), UFR Sciences de l’éducation et sciences sociales – Sciences et techniques des activités physiques et sportives (SESS-STAPS) et Institut universitaire de technologie (IUT) de Sénart Fontainebleau de l’Université Paris Est Créteil (UPEC)., Oct 2017,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psychiatrie infantile en France : le rôle du congrès international de 1937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L’enfant idiot, entre éducation et soin XIXe-XXe siècles. Autour du bicentenaire de la naissance d’Edouard Séguin (1812-1880) »</w:t>
            </w:r>
            <w:r>
              <w:rPr/>
              <w:t xml:space="preserve">, CERHIO, Université du Maine et l’IUFM Pays de la Loire, IUFM, Oct 2012,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self-government sous contrôle clinique ou quand les psys s’en mêlent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Les communautés d’enfants victimes de la guerre. Transferts, diffusions, circulations de modèles XIXe-XXe siècles »</w:t>
            </w:r>
            <w:r>
              <w:rPr/>
              <w:t xml:space="preserve">, Jun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inclusion dans l’idéal des communautés d’enfants de l’après-guerre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Une spécificité à l’épreuve des politiques sanitaires et sociales : L’Œuvre de secours aux enfants en France 1934-1991 »</w:t>
            </w:r>
            <w:r>
              <w:rPr/>
              <w:t xml:space="preserve">, OSE et CIRCEFT Paris 8, Conseil régional d’Ile-de-France, Oct 2012,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jeunes et familles, l’AEMO à Espoir depuis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Familles responsables, familles coupables ? »</w:t>
            </w:r>
            <w:r>
              <w:rPr/>
              <w:t xml:space="preserve">, Espoir CFDJ, Espace Reuilly,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‟AEMO”, il y a ‟action éducative” et ‟milieu ouvert”… et au milieu, les familles et les professionnel(le)s (XXe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Familles responsables, familles coupables ? »</w:t>
            </w:r>
            <w:r>
              <w:rPr/>
              <w:t xml:space="preserve">, Espoir CFDJ, Espace Reuilly,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Éducateurs, vous avez la parole ! » Le rôle de la revue &amp;quot;Liaisons&amp;quot; dans la professionnalisation des éducateurs spécialisés (1951-1990)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revues professionnelles d’éducateurs spécialisés »</w:t>
            </w:r>
            <w:r>
              <w:rPr/>
              <w:t xml:space="preserve">, L’ENPJJ, le GERHICO (université de Poitiers), Apr 2011,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Hameau-école de l'Ile-de-France (1945-1964) : République d'enfants modèle ou expérience déviante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Républiques, villages et communautés d’enfants : un idéal concerté de l’après Seconde Guerre mondiale »</w:t>
            </w:r>
            <w:r>
              <w:rPr/>
              <w:t xml:space="preserve">,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d'enfants à l'épreuve de la pédagogie curative : le Hameau-école de l'Ile-de-France (1945-1950)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 (Actualités de la recherche en éducation et formation) Symposium "Républiques, villages et communautés d'enfants : un idéal concerté de l'après Seconde Guerre mondiale</w:t>
            </w:r>
            <w:r>
              <w:rPr/>
              <w:t xml:space="preserve">, AREF, Sep 2010, Genève, Suisse. https://plone.unige.ch/aref2010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USA où quand le sociodrame vient au foyer de semi-liberté de Vitry (années 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Espoir CFDJ, Espace Reuilly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moralisme communautaire à la dynamique des groupes. Les évolutions des pratiques éducatives dans les internats de rééducation de l’après-guerre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franco-canadiennes, université d’Angers</w:t>
            </w:r>
            <w:r>
              <w:rPr/>
              <w:t xml:space="preserve">, May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émergée de l’éthique professionnelle : la commission de déontologie de l’ANEJI au cœur des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Actes éducatifs et de soins : entre éthique et gouvernance »</w:t>
            </w:r>
            <w:r>
              <w:rPr/>
              <w:t xml:space="preserve">, Le LAMSIC (Laboratoire d’anthropologie et de sociologie Mémoire, identité et cognition sociale), université de Nice-Sophia Antipolis, le GRAP (Groupe de recherche sur l’action publique), université de Bruxelles, le GSPM (Groupe de sociologie politique et morale), l’EHESS, l’ADSEA 06, université de Nice-Sophia Antipolis,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institutions de rééducation pour filles au XXe siècle : entre permanence de l’enfermement et lente laïcisation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CNAHES</w:t>
            </w:r>
            <w:r>
              <w:rPr/>
              <w:t xml:space="preserve">, IRTS Lorraine,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jeunes après nous avoir quittés ? Autour d’une enquête sur le devenir des jeunes après l’internat de rééducation (années 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Jeunes, jeunesse(s) et régulations sociales (approches diachroniques) »</w:t>
            </w:r>
            <w:r>
              <w:rPr/>
              <w:t xml:space="preserve">, Le CERHIO, Centre culturel de l’Ouest, Jun 2007,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héritage : Enquêter sur l’enfance de ses parents.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Perrine Cheval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d’histoire de l’enfance « irrégulière »</w:t>
            </w:r>
            <w:r>
              <w:rPr/>
              <w:t xml:space="preserve">, 27,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hal-05556301v1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1939-1955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Anamosa, 2020, 9791095772958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1939-1955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Anamosa,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éducateurs spécialisés et leur association professionnelle. Naissance d’une profession (1947-1959)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Rennes : PUR, 338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Autour de l’enfant : la ronde des professionnels XIXe-XXe siècles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Presses universitaires de Rennes – ENPJJ, pp.277,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du social XIXe-XXe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Paris, Beauchesne-PUV, pp.362,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Éducation et rééducation en situation coloniale (Maghreb XIXe-XXe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Thénault</w:t>
              </w:r>
            </w:hyperlink>
          </w:p>
          <w:p>
            <w:pPr/>
            <w:r>
              <w:rPr/>
              <w:t xml:space="preserve">pp.183,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parmi les ruines de la Seconde guerre : jeux de contrastes et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politiques, sous la direction de Albrecht Burkardt et Jérôme Grévy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en république d'enfants. Le Hameau-école de l'Ile-de-France à Longueil-Annel dans l'immédiat après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en éducation, figures, variations, recomposition. Sous la direction de Camille Roelens</w:t>
            </w:r>
            <w:r>
              <w:rPr/>
              <w:t xml:space="preserve">, Presses universitaires de Saint-Etienne,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formation dans une Europe à reconstruire : le Cours international de moniteurs pour homes d’enfants victimes de la guerre. Genève (1944-1951)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Frédéric Môle (dir.). </w:t>
            </w:r>
            <w:r>
              <w:rPr>
                <w:i w:val="1"/>
                <w:iCs w:val="1"/>
              </w:rPr>
              <w:t xml:space="preserve">L’Institut Rousseau à Genève. Épicentre d’une mutation pédagogique mondiale ?</w:t>
            </w:r>
            <w:r>
              <w:rPr/>
              <w:t xml:space="preserve">, , 2021, 978-2-8399-3454-1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formation dans une Europe à reconstruire : le Cours international de moniteurs pour homes d'enfants victimes de la guerre. Genève 1944-1951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 Rousseau à Genève. Épicentre d'une mutation pédagogique mondiale ? Sous la direction de Frédéric Mole</w:t>
            </w:r>
            <w:r>
              <w:rPr/>
              <w:t xml:space="preserve">, Archives de l'Institut Jean-Jacques Rousseau, pp.34-61,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seconde sortie de guerre pour les enfants espagnols. Le home suisse de Pringy 1946-1949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sans famille dans les guerres du XXe siècle, sous la direction de Laura Hobson-Faure, Manon Pignot et Antoine Rivière</w:t>
            </w:r>
            <w:r>
              <w:rPr/>
              <w:t xml:space="preserve">, CNRS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Volk der Kinder/Kinderrepubliken und das Modell Trogen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Traum einer Welt für Kinder | Das Kinderdorf Pestalozzi – seit 75 Jahren für Kinder, Bildung im Druck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éducateurs scolaires contre l'école 1956-1967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Refus et refusés d'école, sous la direction de Julien Cahon et Youenn Michel</w:t>
            </w:r>
            <w:r>
              <w:rPr/>
              <w:t xml:space="preserve">, Presses universitaires de Grenoble, pp.49-60,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Victims, UNESCO and the Promotion of International Model of Children’s Communities after World War 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Duedahl, Poul. </w:t>
            </w:r>
            <w:r>
              <w:rPr>
                <w:i w:val="1"/>
                <w:iCs w:val="1"/>
              </w:rPr>
              <w:t xml:space="preserve">A History of UNESCO : Global Actions and Impacts</w:t>
            </w:r>
            <w:r>
              <w:rPr/>
              <w:t xml:space="preserve">, Palgrave Macmillan, p. 99-115, 2016, 9781137581204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la paix du monde : sauvons les enfants ! » Les Semaines internationales d’étude pour l’enfance victime de la guerre (SEPEG) 1945-1951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Yves Denéchère; David Niget. </w:t>
            </w:r>
            <w:r>
              <w:rPr>
                <w:i w:val="1"/>
                <w:iCs w:val="1"/>
              </w:rPr>
              <w:t xml:space="preserve">Droits des enfants au XXe siècle</w:t>
            </w:r>
            <w:r>
              <w:rPr/>
              <w:t xml:space="preserve">, Presses universitaires de Rennes, pp.63-71, 2015,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⟨10.4000/books.pur.89269⟩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réseaux transnationaux de protection de l’enfance : l’OSE et les communautés d’enfants de l’après-guerre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Laura Hobson Faura, Mathias Gardet, Katy Hazan, Catherine Nicault. </w:t>
            </w:r>
            <w:r>
              <w:rPr>
                <w:i w:val="1"/>
                <w:iCs w:val="1"/>
              </w:rPr>
              <w:t xml:space="preserve">Prévenir et guérir dans un siècle de violence. L'Œuvre de Secours aux Enfants et les populations juives au XXe siècle</w:t>
            </w:r>
            <w:r>
              <w:rPr/>
              <w:t xml:space="preserve">, Armand Colin, pp.184-200,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ombre et 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Direction des archives de France. </w:t>
            </w:r>
            <w:r>
              <w:rPr>
                <w:i w:val="1"/>
                <w:iCs w:val="1"/>
              </w:rPr>
              <w:t xml:space="preserve">La protection de l'enfance, écrits protégés, écrits ignorés : les dossiers individuels de mineurs et de jeunes majeurs sous main de justice</w:t>
            </w:r>
            <w:r>
              <w:rPr/>
              <w:t xml:space="preserve">, La Documentation française, p. 119-129, 2010, Actes de colloques, 978-2-11-007371-6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d’Europe médico-pédagogique des SEPEG ou former les professionnels de l’enfance victime de la guerre par-delà les frontières (1944-1951)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PARY (née Julia Gourfinkel, 1903-1950). Une militante kaléidoscope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d’enfants à l’épreuve de la “question allemande” (1946-1951). Entre rééducation et décontamination de la jeunesse : les villages d’enfants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FOREL (1891-1982). De la clinique privée au secours aux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Pougatch (1897-1988)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Marcus (1911-2012)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(1939-1955)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Gourfinkel _ Juliette Pary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Shalvi/Hyman Encyclopedia of Jewish Women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des républiques d’enfants dans l’après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- Encyclopédie d’histoire numérique de l’Europe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médico-psycho-pédagogiques sur l'enfant Les projets de carnet individuel au XX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⟨10.5007/2175-7984.2020.e79142⟩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éducateurs spécialisés et leur association professionnelle : l'ANEJI de 1947 à 1967, naissance et construction d'une profession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Histoire. Université d'Angers, 2007.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tel-00346562v1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A1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boussion" TargetMode="External"/><Relationship Id="rId8" Type="http://schemas.openxmlformats.org/officeDocument/2006/relationships/hyperlink" Target="https://hal.science/hal-04304608v1" TargetMode="External"/><Relationship Id="rId9" Type="http://schemas.openxmlformats.org/officeDocument/2006/relationships/hyperlink" Target="https://hal.science/search/index/?q=*&amp;authFullName_s=Samuel Boussion" TargetMode="External"/><Relationship Id="rId10" Type="http://schemas.openxmlformats.org/officeDocument/2006/relationships/hyperlink" Target="https://hal.science/hal-04129702v1" TargetMode="External"/><Relationship Id="rId11" Type="http://schemas.openxmlformats.org/officeDocument/2006/relationships/hyperlink" Target="https://hal.science/hal-04129677v1" TargetMode="External"/><Relationship Id="rId12" Type="http://schemas.openxmlformats.org/officeDocument/2006/relationships/hyperlink" Target="https://hal.science/hal-04130031v1" TargetMode="External"/><Relationship Id="rId13" Type="http://schemas.openxmlformats.org/officeDocument/2006/relationships/hyperlink" Target="https://hal.science/hal-04117306v1" TargetMode="External"/><Relationship Id="rId14" Type="http://schemas.openxmlformats.org/officeDocument/2006/relationships/hyperlink" Target="https://dx.doi.org/10.1051/psyc/202253046" TargetMode="External"/><Relationship Id="rId15" Type="http://schemas.openxmlformats.org/officeDocument/2006/relationships/hyperlink" Target="https://api.istex.fr/ark:/67375/80W-NG8XN82B-2/fulltext.pdf?sid=hal" TargetMode="External"/><Relationship Id="rId16" Type="http://schemas.openxmlformats.org/officeDocument/2006/relationships/hyperlink" Target="https://hal.science/hal-04129687v1" TargetMode="External"/><Relationship Id="rId17" Type="http://schemas.openxmlformats.org/officeDocument/2006/relationships/hyperlink" Target="https://hal.science/search/index/?q=*&amp;authFullName_s=Camille Jaccard" TargetMode="External"/><Relationship Id="rId18" Type="http://schemas.openxmlformats.org/officeDocument/2006/relationships/hyperlink" Target="https://hal.science/hal-04117312v1" TargetMode="External"/><Relationship Id="rId19" Type="http://schemas.openxmlformats.org/officeDocument/2006/relationships/hyperlink" Target="https://dx.doi.org/10.3917/vsoc.223.0033" TargetMode="External"/><Relationship Id="rId20" Type="http://schemas.openxmlformats.org/officeDocument/2006/relationships/hyperlink" Target="https://hal.science/hal-04119063v1" TargetMode="External"/><Relationship Id="rId21" Type="http://schemas.openxmlformats.org/officeDocument/2006/relationships/hyperlink" Target="https://hal.science/hal-04117285v1" TargetMode="External"/><Relationship Id="rId22" Type="http://schemas.openxmlformats.org/officeDocument/2006/relationships/hyperlink" Target="https://hal.science/search/index/?q=*&amp;authFullName_s=Mathias Gardet" TargetMode="External"/><Relationship Id="rId23" Type="http://schemas.openxmlformats.org/officeDocument/2006/relationships/hyperlink" Target="https://dx.doi.org/10.3917/rief.049.0023" TargetMode="External"/><Relationship Id="rId24" Type="http://schemas.openxmlformats.org/officeDocument/2006/relationships/hyperlink" Target="https://hal.science/hal-04129720v1" TargetMode="External"/><Relationship Id="rId25" Type="http://schemas.openxmlformats.org/officeDocument/2006/relationships/hyperlink" Target="https://hal.science/hal-04117349v1" TargetMode="External"/><Relationship Id="rId26" Type="http://schemas.openxmlformats.org/officeDocument/2006/relationships/hyperlink" Target="https://dx.doi.org/10.3917/gdsh.hs10.0050" TargetMode="External"/><Relationship Id="rId27" Type="http://schemas.openxmlformats.org/officeDocument/2006/relationships/hyperlink" Target="https://hal.science/hal-04138125v1" TargetMode="External"/><Relationship Id="rId28" Type="http://schemas.openxmlformats.org/officeDocument/2006/relationships/hyperlink" Target="https://hal.science/hal-04117387v1" TargetMode="External"/><Relationship Id="rId29" Type="http://schemas.openxmlformats.org/officeDocument/2006/relationships/hyperlink" Target="https://dx.doi.org/10.1080/00309230.2021.1952279" TargetMode="External"/><Relationship Id="rId30" Type="http://schemas.openxmlformats.org/officeDocument/2006/relationships/hyperlink" Target="https://hal.science/hal-04117297v1" TargetMode="External"/><Relationship Id="rId31" Type="http://schemas.openxmlformats.org/officeDocument/2006/relationships/hyperlink" Target="https://dx.doi.org/10.3917/spir.068.0119" TargetMode="External"/><Relationship Id="rId32" Type="http://schemas.openxmlformats.org/officeDocument/2006/relationships/hyperlink" Target="https://hal.science/hal-04129728v1" TargetMode="External"/><Relationship Id="rId33" Type="http://schemas.openxmlformats.org/officeDocument/2006/relationships/hyperlink" Target="https://hal.science/hal-04129759v1" TargetMode="External"/><Relationship Id="rId34" Type="http://schemas.openxmlformats.org/officeDocument/2006/relationships/hyperlink" Target="https://hal.science/hal-04117343v1" TargetMode="External"/><Relationship Id="rId35" Type="http://schemas.openxmlformats.org/officeDocument/2006/relationships/hyperlink" Target="https://dx.doi.org/10.4000/rhei.3880" TargetMode="External"/><Relationship Id="rId36" Type="http://schemas.openxmlformats.org/officeDocument/2006/relationships/hyperlink" Target="https://hal.science/hal-04117329v1" TargetMode="External"/><Relationship Id="rId37" Type="http://schemas.openxmlformats.org/officeDocument/2006/relationships/hyperlink" Target="https://hal.science/search/index/?q=*&amp;authFullName_s=Jean-Christophe Coffin" TargetMode="External"/><Relationship Id="rId38" Type="http://schemas.openxmlformats.org/officeDocument/2006/relationships/hyperlink" Target="https://dx.doi.org/10.4000/rhei.3879" TargetMode="External"/><Relationship Id="rId39" Type="http://schemas.openxmlformats.org/officeDocument/2006/relationships/hyperlink" Target="https://univ-paris8.hal.science/hal-02568682v1" TargetMode="External"/><Relationship Id="rId40" Type="http://schemas.openxmlformats.org/officeDocument/2006/relationships/hyperlink" Target="https://hal.science/hal-04117024v1" TargetMode="External"/><Relationship Id="rId41" Type="http://schemas.openxmlformats.org/officeDocument/2006/relationships/hyperlink" Target="https://dx.doi.org/10.3917/lms.253.0049" TargetMode="External"/><Relationship Id="rId42" Type="http://schemas.openxmlformats.org/officeDocument/2006/relationships/hyperlink" Target="https://hal.science/hal-04117562v1" TargetMode="External"/><Relationship Id="rId43" Type="http://schemas.openxmlformats.org/officeDocument/2006/relationships/hyperlink" Target="https://dx.doi.org/10.1080/00309230.2013.872688" TargetMode="External"/><Relationship Id="rId44" Type="http://schemas.openxmlformats.org/officeDocument/2006/relationships/hyperlink" Target="https://univ-paris8.hal.science/hal-01086374v1" TargetMode="External"/><Relationship Id="rId45" Type="http://schemas.openxmlformats.org/officeDocument/2006/relationships/hyperlink" Target="https://hal.science/hal-04117405v1" TargetMode="External"/><Relationship Id="rId46" Type="http://schemas.openxmlformats.org/officeDocument/2006/relationships/hyperlink" Target="https://dx.doi.org/10.3917/etsoc.152.0039" TargetMode="External"/><Relationship Id="rId47" Type="http://schemas.openxmlformats.org/officeDocument/2006/relationships/hyperlink" Target="https://univ-paris8.hal.science/hal-01086051v1" TargetMode="External"/><Relationship Id="rId48" Type="http://schemas.openxmlformats.org/officeDocument/2006/relationships/hyperlink" Target="https://univ-paris8.hal.science/hal-01084886v1" TargetMode="External"/><Relationship Id="rId49" Type="http://schemas.openxmlformats.org/officeDocument/2006/relationships/hyperlink" Target="https://hal.science/hal-02355622v1" TargetMode="External"/><Relationship Id="rId50" Type="http://schemas.openxmlformats.org/officeDocument/2006/relationships/hyperlink" Target="https://hal.science/search/index/?q=*&amp;authFullName_s=Sylvie Th&#233;nault" TargetMode="External"/><Relationship Id="rId51" Type="http://schemas.openxmlformats.org/officeDocument/2006/relationships/hyperlink" Target="https://dx.doi.org/10.3917/etsoc.152.0003" TargetMode="External"/><Relationship Id="rId52" Type="http://schemas.openxmlformats.org/officeDocument/2006/relationships/hyperlink" Target="https://univ-paris8.hal.science/hal-01086037v1" TargetMode="External"/><Relationship Id="rId53" Type="http://schemas.openxmlformats.org/officeDocument/2006/relationships/hyperlink" Target="https://hal.science/search/index/?q=*&amp;authFullName_s=Emmanuelle Guey" TargetMode="External"/><Relationship Id="rId54" Type="http://schemas.openxmlformats.org/officeDocument/2006/relationships/hyperlink" Target="https://univ-paris8.hal.science/hal-01084962v1" TargetMode="External"/><Relationship Id="rId55" Type="http://schemas.openxmlformats.org/officeDocument/2006/relationships/hyperlink" Target="https://dx.doi.org/10.3917/etsoc.152.0143" TargetMode="External"/><Relationship Id="rId56" Type="http://schemas.openxmlformats.org/officeDocument/2006/relationships/hyperlink" Target="https://univ-paris8.hal.science/hal-01086040v1" TargetMode="External"/><Relationship Id="rId57" Type="http://schemas.openxmlformats.org/officeDocument/2006/relationships/hyperlink" Target="https://hal.science/hal-04117539v1" TargetMode="External"/><Relationship Id="rId58" Type="http://schemas.openxmlformats.org/officeDocument/2006/relationships/hyperlink" Target="https://hal.science/search/index/?q=*&amp;authFullName_s=Fran&#231;oise T&#233;tard" TargetMode="External"/><Relationship Id="rId59" Type="http://schemas.openxmlformats.org/officeDocument/2006/relationships/hyperlink" Target="https://dx.doi.org/10.3917/vst.106.0013" TargetMode="External"/><Relationship Id="rId60" Type="http://schemas.openxmlformats.org/officeDocument/2006/relationships/hyperlink" Target="https://hal.science/hal-04129881v1" TargetMode="External"/><Relationship Id="rId61" Type="http://schemas.openxmlformats.org/officeDocument/2006/relationships/hyperlink" Target="https://hal.science/hal-04129862v1" TargetMode="External"/><Relationship Id="rId62" Type="http://schemas.openxmlformats.org/officeDocument/2006/relationships/hyperlink" Target="https://hal.science/hal-04129978v1" TargetMode="External"/><Relationship Id="rId63" Type="http://schemas.openxmlformats.org/officeDocument/2006/relationships/hyperlink" Target="https://hal.science/hal-04129989v1" TargetMode="External"/><Relationship Id="rId64" Type="http://schemas.openxmlformats.org/officeDocument/2006/relationships/hyperlink" Target="https://hal.science/hal-04129934v1" TargetMode="External"/><Relationship Id="rId65" Type="http://schemas.openxmlformats.org/officeDocument/2006/relationships/hyperlink" Target="https://hal.science/hal-04129925v1" TargetMode="External"/><Relationship Id="rId66" Type="http://schemas.openxmlformats.org/officeDocument/2006/relationships/hyperlink" Target="https://hal.science/hal-04129909v1" TargetMode="External"/><Relationship Id="rId67" Type="http://schemas.openxmlformats.org/officeDocument/2006/relationships/hyperlink" Target="https://hal.science/hal-04117008v1" TargetMode="External"/><Relationship Id="rId68" Type="http://schemas.openxmlformats.org/officeDocument/2006/relationships/hyperlink" Target="https://hal.science/hal-04129960v1" TargetMode="External"/><Relationship Id="rId69" Type="http://schemas.openxmlformats.org/officeDocument/2006/relationships/hyperlink" Target="https://hal.science/hal-04129950v1" TargetMode="External"/><Relationship Id="rId70" Type="http://schemas.openxmlformats.org/officeDocument/2006/relationships/hyperlink" Target="https://hal.science/hal-04129942v1" TargetMode="External"/><Relationship Id="rId71" Type="http://schemas.openxmlformats.org/officeDocument/2006/relationships/hyperlink" Target="https://hal.science/hal-04129967v1" TargetMode="External"/><Relationship Id="rId72" Type="http://schemas.openxmlformats.org/officeDocument/2006/relationships/hyperlink" Target="https://hal.science/hal-04129972v1" TargetMode="External"/><Relationship Id="rId73" Type="http://schemas.openxmlformats.org/officeDocument/2006/relationships/hyperlink" Target="https://hal.science/hal-04117495v1" TargetMode="External"/><Relationship Id="rId74" Type="http://schemas.openxmlformats.org/officeDocument/2006/relationships/hyperlink" Target="https://hal.science/hal-04117462v1" TargetMode="External"/><Relationship Id="rId75" Type="http://schemas.openxmlformats.org/officeDocument/2006/relationships/hyperlink" Target="https://univ-paris8.hal.science/hal-01087391v1" TargetMode="External"/><Relationship Id="rId76" Type="http://schemas.openxmlformats.org/officeDocument/2006/relationships/hyperlink" Target="https://univ-paris8.hal.science/hal-01087255v1" TargetMode="External"/><Relationship Id="rId77" Type="http://schemas.openxmlformats.org/officeDocument/2006/relationships/hyperlink" Target="https://univ-paris8.hal.science/hal-01087281v1" TargetMode="External"/><Relationship Id="rId78" Type="http://schemas.openxmlformats.org/officeDocument/2006/relationships/hyperlink" Target="https://univ-paris8.hal.science/hal-01087960v1" TargetMode="External"/><Relationship Id="rId79" Type="http://schemas.openxmlformats.org/officeDocument/2006/relationships/hyperlink" Target="https://univ-paris8.hal.science/hal-01088146v1" TargetMode="External"/><Relationship Id="rId80" Type="http://schemas.openxmlformats.org/officeDocument/2006/relationships/hyperlink" Target="https://univ-paris8.hal.science/hal-01087941v1" TargetMode="External"/><Relationship Id="rId81" Type="http://schemas.openxmlformats.org/officeDocument/2006/relationships/hyperlink" Target="https://univ-paris8.hal.science/hal-01087049v1" TargetMode="External"/><Relationship Id="rId82" Type="http://schemas.openxmlformats.org/officeDocument/2006/relationships/hyperlink" Target="https://hal.science/hal-04118130v1" TargetMode="External"/><Relationship Id="rId83" Type="http://schemas.openxmlformats.org/officeDocument/2006/relationships/hyperlink" Target="https://univ-paris8.hal.science/hal-01087909v1" TargetMode="External"/><Relationship Id="rId84" Type="http://schemas.openxmlformats.org/officeDocument/2006/relationships/hyperlink" Target="https://univ-paris8.hal.science/hal-01087930v1" TargetMode="External"/><Relationship Id="rId85" Type="http://schemas.openxmlformats.org/officeDocument/2006/relationships/hyperlink" Target="https://univ-paris8.hal.science/hal-01087907v1" TargetMode="External"/><Relationship Id="rId86" Type="http://schemas.openxmlformats.org/officeDocument/2006/relationships/hyperlink" Target="https://univ-paris8.hal.science/hal-01087788v1" TargetMode="External"/><Relationship Id="rId87" Type="http://schemas.openxmlformats.org/officeDocument/2006/relationships/hyperlink" Target="https://univ-paris8.hal.science/hal-01087754v1" TargetMode="External"/><Relationship Id="rId88" Type="http://schemas.openxmlformats.org/officeDocument/2006/relationships/hyperlink" Target="https://hal.science/hal-05556301v1" TargetMode="External"/><Relationship Id="rId89" Type="http://schemas.openxmlformats.org/officeDocument/2006/relationships/hyperlink" Target="https://hal.science/search/index/?q=*&amp;authFullName_s=Jean-Jacques Yvorel" TargetMode="External"/><Relationship Id="rId90" Type="http://schemas.openxmlformats.org/officeDocument/2006/relationships/hyperlink" Target="https://hal.science/search/index/?q=*&amp;authFullName_s=Perrine Cheval" TargetMode="External"/><Relationship Id="rId91" Type="http://schemas.openxmlformats.org/officeDocument/2006/relationships/hyperlink" Target="https://hal.science/search/index/?q=*&amp;authFullName_s=Laurent Besse" TargetMode="External"/><Relationship Id="rId92" Type="http://schemas.openxmlformats.org/officeDocument/2006/relationships/hyperlink" Target="https://hal.science/search/index/?q=*&amp;authFullName_s=V&#233;ronique Blanchard" TargetMode="External"/><Relationship Id="rId93" Type="http://schemas.openxmlformats.org/officeDocument/2006/relationships/hyperlink" Target="https://hal.science/hal-04117130v1" TargetMode="External"/><Relationship Id="rId94" Type="http://schemas.openxmlformats.org/officeDocument/2006/relationships/hyperlink" Target="https://hal.science/search/index/?q=*&amp;authFullName_s=Martine Ruchat" TargetMode="External"/><Relationship Id="rId95" Type="http://schemas.openxmlformats.org/officeDocument/2006/relationships/hyperlink" Target="https://hal.science/hal-04129667v1" TargetMode="External"/><Relationship Id="rId96" Type="http://schemas.openxmlformats.org/officeDocument/2006/relationships/hyperlink" Target="https://univ-paris8.hal.science/hal-02571495v1" TargetMode="External"/><Relationship Id="rId97" Type="http://schemas.openxmlformats.org/officeDocument/2006/relationships/hyperlink" Target="https://univ-paris8.hal.science/hal-01086972v1" TargetMode="External"/><Relationship Id="rId98" Type="http://schemas.openxmlformats.org/officeDocument/2006/relationships/hyperlink" Target="https://univ-paris8.hal.science/hal-01086954v1" TargetMode="External"/><Relationship Id="rId99" Type="http://schemas.openxmlformats.org/officeDocument/2006/relationships/hyperlink" Target="https://univ-paris8.hal.science/hal-01086943v1" TargetMode="External"/><Relationship Id="rId100" Type="http://schemas.openxmlformats.org/officeDocument/2006/relationships/hyperlink" Target="https://hal.science/hal-04129787v1" TargetMode="External"/><Relationship Id="rId101" Type="http://schemas.openxmlformats.org/officeDocument/2006/relationships/hyperlink" Target="https://hal.science/hal-04129779v1" TargetMode="External"/><Relationship Id="rId102" Type="http://schemas.openxmlformats.org/officeDocument/2006/relationships/hyperlink" Target="https://hal.science/hal-04117425v1" TargetMode="External"/><Relationship Id="rId103" Type="http://schemas.openxmlformats.org/officeDocument/2006/relationships/hyperlink" Target="https://hal.science/hal-04129802v1" TargetMode="External"/><Relationship Id="rId104" Type="http://schemas.openxmlformats.org/officeDocument/2006/relationships/hyperlink" Target="https://hal.science/hal-04129792v1" TargetMode="External"/><Relationship Id="rId105" Type="http://schemas.openxmlformats.org/officeDocument/2006/relationships/hyperlink" Target="https://hal.science/hal-04130048v1" TargetMode="External"/><Relationship Id="rId106" Type="http://schemas.openxmlformats.org/officeDocument/2006/relationships/hyperlink" Target="https://hal.science/hal-04129828v1" TargetMode="External"/><Relationship Id="rId107" Type="http://schemas.openxmlformats.org/officeDocument/2006/relationships/hyperlink" Target="https://univ-paris8.hal.science/hal-02999816v1" TargetMode="External"/><Relationship Id="rId108" Type="http://schemas.openxmlformats.org/officeDocument/2006/relationships/hyperlink" Target="https://hal.science/hal-04117358v1" TargetMode="External"/><Relationship Id="rId109" Type="http://schemas.openxmlformats.org/officeDocument/2006/relationships/hyperlink" Target="https://dx.doi.org/10.4000/books.pur.89269" TargetMode="External"/><Relationship Id="rId110" Type="http://schemas.openxmlformats.org/officeDocument/2006/relationships/hyperlink" Target="https://univ-reunion.hal.science/hal-04137230v1" TargetMode="External"/><Relationship Id="rId111" Type="http://schemas.openxmlformats.org/officeDocument/2006/relationships/hyperlink" Target="https://univ-paris8.hal.science/hal-02965679v1" TargetMode="External"/><Relationship Id="rId112" Type="http://schemas.openxmlformats.org/officeDocument/2006/relationships/hyperlink" Target="https://hal.science/hal-04130051v1" TargetMode="External"/><Relationship Id="rId113" Type="http://schemas.openxmlformats.org/officeDocument/2006/relationships/hyperlink" Target="https://hal.science/hal-04130034v1" TargetMode="External"/><Relationship Id="rId114" Type="http://schemas.openxmlformats.org/officeDocument/2006/relationships/hyperlink" Target="https://hal.science/hal-04130047v1" TargetMode="External"/><Relationship Id="rId115" Type="http://schemas.openxmlformats.org/officeDocument/2006/relationships/hyperlink" Target="https://hal.science/hal-04130041v1" TargetMode="External"/><Relationship Id="rId116" Type="http://schemas.openxmlformats.org/officeDocument/2006/relationships/hyperlink" Target="https://hal.science/hal-04140301v1" TargetMode="External"/><Relationship Id="rId117" Type="http://schemas.openxmlformats.org/officeDocument/2006/relationships/hyperlink" Target="https://hal.science/hal-04140300v1" TargetMode="External"/><Relationship Id="rId118" Type="http://schemas.openxmlformats.org/officeDocument/2006/relationships/hyperlink" Target="https://univ-paris8.hal.science/hal-02568606v1" TargetMode="External"/><Relationship Id="rId119" Type="http://schemas.openxmlformats.org/officeDocument/2006/relationships/hyperlink" Target="https://hal.science/hal-04130023v1" TargetMode="External"/><Relationship Id="rId120" Type="http://schemas.openxmlformats.org/officeDocument/2006/relationships/hyperlink" Target="https://hal.science/hal-04130000v1" TargetMode="External"/><Relationship Id="rId121" Type="http://schemas.openxmlformats.org/officeDocument/2006/relationships/hyperlink" Target="https://hal.science/hal-04117107v1" TargetMode="External"/><Relationship Id="rId122" Type="http://schemas.openxmlformats.org/officeDocument/2006/relationships/hyperlink" Target="https://dx.doi.org/10.5007/2175-7984.2020.e79142" TargetMode="External"/><Relationship Id="rId123" Type="http://schemas.openxmlformats.org/officeDocument/2006/relationships/hyperlink" Target="https://theses.hal.science/tel-00346562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Boussion</dc:title>
  <dc:description>CV</dc:description>
  <dc:subject/>
  <cp:keywords/>
  <cp:category/>
  <cp:lastModifiedBy/>
  <dcterms:created xsi:type="dcterms:W3CDTF">2026-04-12T13:03:07+02:00</dcterms:created>
  <dcterms:modified xsi:type="dcterms:W3CDTF">2026-04-12T13:03:07+02:00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