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Depraz </w:t>
      </w:r>
      <w:r>
        <w:rPr>
          <w:color w:val="641e6e"/>
        </w:rPr>
        <w:t xml:space="preserve">Samuel Depraz, Directeur de la recherche, Directeur du laboratoire ESPI2R (groupe ESPI)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samuel-depraz</w:t>
        </w:r>
      </w:hyperlink>
    </w:p>
    <w:p>
      <w:pPr>
        <w:numPr>
          <w:ilvl w:val="0"/>
          <w:numId w:val="1"/>
        </w:numPr>
      </w:pPr>
      <w:r>
        <w:rPr/>
        <w:t xml:space="preserve"> ORCID : </w:t>
      </w:r>
      <w:hyperlink r:id="rId9" w:history="1">
        <w:r>
          <w:rPr>
            <w:color w:val="#410a8c"/>
            <w:u w:val="single"/>
          </w:rPr>
          <w:t xml:space="preserve">0000-0001-5670-2405</w:t>
        </w:r>
      </w:hyperlink>
    </w:p>
    <w:p>
      <w:pPr>
        <w:numPr>
          <w:ilvl w:val="0"/>
          <w:numId w:val="1"/>
        </w:numPr>
      </w:pPr>
      <w:r>
        <w:rPr/>
        <w:t xml:space="preserve"> IdRef : </w:t>
      </w:r>
      <w:hyperlink r:id="rId10" w:history="1">
        <w:r>
          <w:rPr>
            <w:color w:val="#410a8c"/>
            <w:u w:val="single"/>
          </w:rPr>
          <w:t xml:space="preserve">104397543</w:t>
        </w:r>
      </w:hyperlink>
    </w:p>
    <w:p>
      <w:pPr>
        <w:numPr>
          <w:ilvl w:val="0"/>
          <w:numId w:val="1"/>
        </w:numPr>
      </w:pPr>
      <w:r>
        <w:rPr/>
        <w:t xml:space="preserve"> ISNI : </w:t>
      </w:r>
      <w:hyperlink r:id="rId11" w:history="1">
        <w:r>
          <w:rPr>
            <w:color w:val="#410a8c"/>
            <w:u w:val="single"/>
          </w:rPr>
          <w:t xml:space="preserve">0000000077789733</w:t>
        </w:r>
      </w:hyperlink>
    </w:p>
    <w:p>
      <w:pPr>
        <w:numPr>
          <w:ilvl w:val="0"/>
          <w:numId w:val="1"/>
        </w:numPr>
      </w:pPr>
      <w:r>
        <w:rPr/>
        <w:t xml:space="preserve"> ResearcherID : </w:t>
      </w:r>
      <w:hyperlink r:id="rId12" w:history="1">
        <w:r>
          <w:rPr>
            <w:color w:val="#410a8c"/>
            <w:u w:val="single"/>
          </w:rPr>
          <w:t xml:space="preserve">K-6125-2017</w:t>
        </w:r>
      </w:hyperlink>
    </w:p>
    <w:p>
      <w:pPr>
        <w:spacing w:before="600"/>
      </w:pPr>
    </w:p>
    <w:p>
      <w:pPr>
        <w:pStyle w:val="Heading2"/>
      </w:pPr>
      <w:r>
        <w:rPr>
          <w:color w:val="1e198e"/>
          <w:b w:val="1"/>
          <w:bCs w:val="1"/>
        </w:rPr>
        <w:t xml:space="preserve">Présentation</w:t>
      </w:r>
    </w:p>
    <w:p>
      <w:pPr>
        <w:spacing w:after="100"/>
      </w:pPr>
    </w:p>
    <w:p>
      <w:pPr>
        <w:pStyle w:val="Heading4"/>
      </w:pPr>
      <w:r>
        <w:rPr/>
        <w:t xml:space="preserve">Biographie succincte</w:t>
      </w:r>
    </w:p>
    <w:p>
      <w:pPr/>
      <w:r>
        <w:rPr/>
        <w:t xml:space="preserve">Samuel Depraz a étudié la géographie et l'aménagement du territoire à l'École Normale Supérieure de Lyon et à l'Université de Montpellier (France). Son doctorat, achevé en 2005, portait sur la transformation des zones rurales post-socialistes en Allemagne de l'Est et en Hongrie et sur le développement des politiques de protection de la nature dans la planification locale. Il a occupé un poste de Maître de conférences (HDR) à l'Université Jean Moulin, Lyon (France) avant de devenir en septembre 2021 Directeur de recherche du Groupe ESPI (Paris), où il dirige actuellement l'Unité de recherche ESPI2R, un laboratoire pluridisciplinaire dédié aux questions d'immobilier et d'aménagement.</w:t>
      </w:r>
    </w:p>
    <w:p>
      <w:pPr/>
      <w:r>
        <w:rPr/>
        <w:t xml:space="preserve">Il consacre ses recherches à l'acceptation sociale des projets d'aménagement, aux mesures de protection de l'environnement et aux inégalités spatiales. Il travaille principalement sur l'espace européen et l'Allemagne, où il a été chercheur invité au Centre Marc Bloch de Berlin (2006) et à l'Université WWU de Münster (2014). Plus récemment, il a eu l'opportunité d'étendre ses recherches dans les pays d'Amérique latine (programme de recherche conjoint ANR/Conacyt &amp;quot;Selina&amp;quot;, 2012-2016, Mexique). Depuis, il a contribué à l'analyse des marges territoriales et du soulèvement social des Gilets jaunes en France. En 2020, son travail d'habilitation (HDR) a porté sur la relation entre &amp;quot;justice spatiale et ruralité&amp;quot;. Il dirige depuis lors plusieurs projets de recherche sur les inégalités territoriales, la justice spatiale et les espaces de marge en France, comme le programme ESTER (2021-2024, Région Auvergne-Rhône-Alpes).</w:t>
      </w:r>
    </w:p>
    <w:p>
      <w:pPr>
        <w:pStyle w:val="Heading4"/>
      </w:pPr>
      <w:r>
        <w:rPr/>
        <w:t xml:space="preserve">Principales publications</w:t>
      </w:r>
    </w:p>
    <w:p>
      <w:pPr/>
      <w:r>
        <w:rPr/>
        <w:t xml:space="preserve">Il a publié </w:t>
      </w:r>
      <w:r>
        <w:rPr>
          <w:i w:val="1"/>
          <w:iCs w:val="1"/>
        </w:rPr>
        <w:t xml:space="preserve">Géographie des espaces naturels protégés</w:t>
      </w:r>
      <w:r>
        <w:rPr/>
        <w:t xml:space="preserve"> (ed. Armand Colin, 2008) et a co-écrit l'</w:t>
      </w:r>
      <w:r>
        <w:rPr>
          <w:i w:val="1"/>
          <w:iCs w:val="1"/>
        </w:rPr>
        <w:t xml:space="preserve">Atlas mondial des espaces protégés</w:t>
      </w:r>
      <w:r>
        <w:rPr/>
        <w:t xml:space="preserve"> (ed. Autrement, 2012). Traitant de l'acceptation sociale des projets d'aménagement au niveau local, il a dirigé </w:t>
      </w:r>
      <w:r>
        <w:rPr>
          <w:i w:val="1"/>
          <w:iCs w:val="1"/>
        </w:rPr>
        <w:t xml:space="preserve">Acceptation sociale et développement des territoires</w:t>
      </w:r>
      <w:r>
        <w:rPr/>
        <w:t xml:space="preserve"> (ENS Éditions, 2015).</w:t>
      </w:r>
    </w:p>
    <w:p>
      <w:pPr/>
      <w:r>
        <w:rPr/>
        <w:t xml:space="preserve">Il a également dirigé le numéro spécial : &amp;quot;Allemagne, vers une territorialité durable ?&amp;quot; (BAGF Journal, 2016) et a développé une analyse sur les territoires de marge dans : </w:t>
      </w:r>
      <w:r>
        <w:rPr>
          <w:i w:val="1"/>
          <w:iCs w:val="1"/>
        </w:rPr>
        <w:t xml:space="preserve">La France des Marges. Géographie des espaces &amp;quot;autres&amp;quot;</w:t>
      </w:r>
      <w:r>
        <w:rPr/>
        <w:t xml:space="preserve"> (ed. Armand Colin, 2017).</w:t>
      </w:r>
    </w:p>
    <w:p>
      <w:pPr>
        <w:pStyle w:val="Heading4"/>
      </w:pPr>
      <w:r>
        <w:rPr/>
        <w:t xml:space="preserve">Activités et responsabilités scientifiques</w:t>
      </w:r>
    </w:p>
    <w:p>
      <w:pPr/>
      <w:r>
        <w:rPr/>
        <w:t xml:space="preserve">Directeur de la recherche et directeur du laboratoire ESPI2R, il pilote la politique scientifique du groupe ESPI à l'échelle de ses différents campus, en France et à l'étranger. Il est sollicité pour des évaluations dans plusieurs revues telles que </w:t>
      </w:r>
      <w:r>
        <w:rPr>
          <w:i w:val="1"/>
          <w:iCs w:val="1"/>
        </w:rPr>
        <w:t xml:space="preserve">Géocarrefour, L'Espace politique, L'Espace géographique, Annales de géographie, VertigO, Cybergéo, BelGeo, Natur und Landschaft, Environmental Development, Nature Science Sociétés, Journal of Alpine Research, Les Cahiers d'Outre-Mer</w:t>
      </w:r>
      <w:r>
        <w:rPr/>
        <w:t xml:space="preserve"> et pour des expertises de projets par l'Agence Nationale de la Recherche (ANR), le HCERES ou le NRDI (Hongrie). Il est membre du comité de pilotage du site expert en ligne </w:t>
      </w:r>
      <w:r>
        <w:rPr>
          <w:i w:val="1"/>
          <w:iCs w:val="1"/>
        </w:rPr>
        <w:t xml:space="preserve">Géoconfluences</w:t>
      </w:r>
      <w:r>
        <w:rPr/>
        <w:t xml:space="preserve"> et du </w:t>
      </w:r>
      <w:r>
        <w:rPr>
          <w:i w:val="1"/>
          <w:iCs w:val="1"/>
        </w:rPr>
        <w:t xml:space="preserve">Bulletin de l'Association de géographes français</w:t>
      </w:r>
      <w:r>
        <w:rPr/>
        <w:t xml:space="preserve"> (BAGF)</w:t>
      </w:r>
      <w:r>
        <w:rPr>
          <w:i w:val="1"/>
          <w:iCs w:val="1"/>
        </w:rPr>
        <w:t xml:space="preserve">.</w:t>
      </w:r>
    </w:p>
    <w:p>
      <w:pPr/>
      <w:r>
        <w:rPr/>
        <w:t xml:space="preserve">Il a été membre du jury de plusieurs concours nationaux (CAPES, 2008 ; concours d'entrée à l'Ecole Normale supérieure de Lyon, 2008-2016 ; Agrégation de géographie, 2017-2020).</w:t>
      </w:r>
    </w:p>
    <w:p>
      <w:pPr/>
      <w:r>
        <w:rPr/>
        <w:t xml:space="preserve">Il a auparavant dirigé le département de géographie et d'aménagement de l'Université Jean Moulin, Lyon (2010-2013). Il a été président de l'Association régionale des professeurs d'histoire et de géographie de Lyon (2014-2018) et vice-président de l'AGF, Association de géographes français (2013-2021).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L'acceptabilité sociale : un concept révélateur des rivalités d'usage et des dissonances cognitives face à la nature</w:t>
              </w:r>
            </w:hyperlink>
          </w:p>
          <w:p>
            <w:pPr/>
            <w:hyperlink r:id="rId14" w:history="1">
              <w:r>
                <w:rPr>
                  <w:color w:val="#410a8c"/>
                  <w:u w:val="single"/>
                </w:rPr>
                <w:t xml:space="preserve">Samuel Depraz</w:t>
              </w:r>
            </w:hyperlink>
          </w:p>
          <w:p>
            <w:pPr/>
            <w:r>
              <w:rPr>
                <w:i w:val="1"/>
                <w:iCs w:val="1"/>
              </w:rPr>
              <w:t xml:space="preserve">Bulletin Oeconomia Humana : bulletin de la chaire économie et humanisme</w:t>
            </w:r>
            <w:r>
              <w:rPr/>
              <w:t xml:space="preserve">, 2025, printemps 2025, pp.14-22</w:t>
            </w:r>
          </w:p>
          <w:p>
            <w:pPr/>
            <w:r>
              <w:rPr/>
              <w:t xml:space="preserve">Article dans une revue</w:t>
            </w:r>
          </w:p>
          <w:p>
            <w:pPr/>
            <w:hyperlink r:id="rId13" w:history="1">
              <w:r>
                <w:rPr>
                  <w:color w:val="#410a8c"/>
                  <w:u w:val="single"/>
                </w:rPr>
                <w:t xml:space="preserve">hal-05340078v1</w:t>
              </w:r>
            </w:hyperlink>
          </w:p>
        </w:tc>
      </w:tr>
      <w:tr>
        <w:trPr/>
        <w:tc>
          <w:tcPr>
            <w:noWrap/>
          </w:tcPr>
          <w:p>
            <w:pPr>
              <w:spacing w:after="200"/>
            </w:pPr>
            <w:hyperlink r:id="rId15" w:history="1">
              <w:r>
                <w:rPr>
                  <w:color w:val="1e198e"/>
                  <w:b w:val="1"/>
                  <w:bCs w:val="1"/>
                  <w:u w:val="single"/>
                </w:rPr>
                <w:t xml:space="preserve">Ces parcs qui échouent : logiques territoriales et effets de contexte négatifs face au modèle des parcs naturels régionaux</w:t>
              </w:r>
            </w:hyperlink>
          </w:p>
          <w:p>
            <w:pPr/>
            <w:hyperlink r:id="rId16" w:history="1">
              <w:r>
                <w:rPr>
                  <w:color w:val="#410a8c"/>
                  <w:u w:val="single"/>
                </w:rPr>
                <w:t xml:space="preserve">Marine Preault</w:t>
              </w:r>
            </w:hyperlink>
            <w:r>
              <w:rPr/>
              <w:t xml:space="preserve">,</w:t>
            </w:r>
            <w:hyperlink r:id="rId14" w:history="1">
              <w:r>
                <w:rPr>
                  <w:color w:val="#410a8c"/>
                  <w:u w:val="single"/>
                </w:rPr>
                <w:t xml:space="preserve">Samuel Depraz</w:t>
              </w:r>
            </w:hyperlink>
          </w:p>
          <w:p>
            <w:pPr/>
            <w:r>
              <w:rPr>
                <w:i w:val="1"/>
                <w:iCs w:val="1"/>
              </w:rPr>
              <w:t xml:space="preserve">Natures Sciences Sociétés</w:t>
            </w:r>
            <w:r>
              <w:rPr/>
              <w:t xml:space="preserve">, 2024</w:t>
            </w:r>
          </w:p>
          <w:p>
            <w:pPr/>
            <w:r>
              <w:rPr/>
              <w:t xml:space="preserve">Article dans une revue</w:t>
            </w:r>
          </w:p>
          <w:p>
            <w:pPr/>
            <w:hyperlink r:id="rId15" w:history="1">
              <w:r>
                <w:rPr>
                  <w:color w:val="#410a8c"/>
                  <w:u w:val="single"/>
                </w:rPr>
                <w:t xml:space="preserve">hal-04683464v1</w:t>
              </w:r>
            </w:hyperlink>
          </w:p>
        </w:tc>
      </w:tr>
      <w:tr>
        <w:trPr/>
        <w:tc>
          <w:tcPr>
            <w:noWrap/>
          </w:tcPr>
          <w:p>
            <w:pPr>
              <w:spacing w:after="200"/>
            </w:pPr>
            <w:hyperlink r:id="rId17" w:history="1">
              <w:r>
                <w:rPr>
                  <w:color w:val="1e198e"/>
                  <w:b w:val="1"/>
                  <w:bCs w:val="1"/>
                  <w:u w:val="single"/>
                </w:rPr>
                <w:t xml:space="preserve">La géographie est-elle une science engagée ? Fracture(s) territoriale(s) et gilets jaunes</w:t>
              </w:r>
            </w:hyperlink>
          </w:p>
          <w:p>
            <w:pPr/>
            <w:hyperlink r:id="rId14" w:history="1">
              <w:r>
                <w:rPr>
                  <w:color w:val="#410a8c"/>
                  <w:u w:val="single"/>
                </w:rPr>
                <w:t xml:space="preserve">Samuel Depraz</w:t>
              </w:r>
            </w:hyperlink>
          </w:p>
          <w:p>
            <w:pPr/>
            <w:r>
              <w:rPr>
                <w:i w:val="1"/>
                <w:iCs w:val="1"/>
              </w:rPr>
              <w:t xml:space="preserve">Historiens et géographes</w:t>
            </w:r>
            <w:r>
              <w:rPr/>
              <w:t xml:space="preserve">, 2019, 446, pp.25-29</w:t>
            </w:r>
          </w:p>
          <w:p>
            <w:pPr/>
            <w:r>
              <w:rPr/>
              <w:t xml:space="preserve">Article dans une revue</w:t>
            </w:r>
          </w:p>
          <w:p>
            <w:pPr/>
            <w:hyperlink r:id="rId17" w:history="1">
              <w:r>
                <w:rPr>
                  <w:color w:val="#410a8c"/>
                  <w:u w:val="single"/>
                </w:rPr>
                <w:t xml:space="preserve">halshs-02276654v1</w:t>
              </w:r>
            </w:hyperlink>
          </w:p>
        </w:tc>
      </w:tr>
      <w:tr>
        <w:trPr/>
        <w:tc>
          <w:tcPr>
            <w:noWrap/>
          </w:tcPr>
          <w:p>
            <w:pPr>
              <w:spacing w:after="200"/>
            </w:pPr>
            <w:hyperlink r:id="rId18" w:history="1">
              <w:r>
                <w:rPr>
                  <w:color w:val="1e198e"/>
                  <w:b w:val="1"/>
                  <w:bCs w:val="1"/>
                  <w:u w:val="single"/>
                </w:rPr>
                <w:t xml:space="preserve">Le grand retour de la question rurale ? Gilets jaunes et mobilisation territoriale</w:t>
              </w:r>
            </w:hyperlink>
          </w:p>
          <w:p>
            <w:pPr/>
            <w:hyperlink r:id="rId14" w:history="1">
              <w:r>
                <w:rPr>
                  <w:color w:val="#410a8c"/>
                  <w:u w:val="single"/>
                </w:rPr>
                <w:t xml:space="preserve">Samuel Depraz</w:t>
              </w:r>
            </w:hyperlink>
          </w:p>
          <w:p>
            <w:pPr/>
            <w:r>
              <w:rPr>
                <w:i w:val="1"/>
                <w:iCs w:val="1"/>
              </w:rPr>
              <w:t xml:space="preserve">Horizons publics</w:t>
            </w:r>
            <w:r>
              <w:rPr/>
              <w:t xml:space="preserve">, 2019, hors-Série</w:t>
            </w:r>
          </w:p>
          <w:p>
            <w:pPr/>
            <w:r>
              <w:rPr/>
              <w:t xml:space="preserve">Article dans une revue</w:t>
            </w:r>
          </w:p>
          <w:p>
            <w:pPr/>
            <w:hyperlink r:id="rId18" w:history="1">
              <w:r>
                <w:rPr>
                  <w:color w:val="#410a8c"/>
                  <w:u w:val="single"/>
                </w:rPr>
                <w:t xml:space="preserve">halshs-03480949v1</w:t>
              </w:r>
            </w:hyperlink>
          </w:p>
        </w:tc>
      </w:tr>
      <w:tr>
        <w:trPr/>
        <w:tc>
          <w:tcPr>
            <w:noWrap/>
          </w:tcPr>
          <w:p>
            <w:pPr>
              <w:spacing w:after="200"/>
            </w:pPr>
            <w:hyperlink r:id="rId19" w:history="1">
              <w:r>
                <w:rPr>
                  <w:color w:val="1e198e"/>
                  <w:b w:val="1"/>
                  <w:bCs w:val="1"/>
                  <w:u w:val="single"/>
                </w:rPr>
                <w:t xml:space="preserve">Hamburg: paradoxes and conflicting representations of a working-class metropolis</w:t>
              </w:r>
            </w:hyperlink>
          </w:p>
          <w:p>
            <w:pPr/>
            <w:hyperlink r:id="rId14" w:history="1">
              <w:r>
                <w:rPr>
                  <w:color w:val="#410a8c"/>
                  <w:u w:val="single"/>
                </w:rPr>
                <w:t xml:space="preserve">Samuel Depraz</w:t>
              </w:r>
            </w:hyperlink>
          </w:p>
          <w:p>
            <w:pPr/>
            <w:r>
              <w:rPr>
                <w:i w:val="1"/>
                <w:iCs w:val="1"/>
              </w:rPr>
              <w:t xml:space="preserve">Europa Regional</w:t>
            </w:r>
            <w:r>
              <w:rPr/>
              <w:t xml:space="preserve">, 2018, Germany from a French perspective, 25 (3-4), pp.54-67</w:t>
            </w:r>
          </w:p>
          <w:p>
            <w:pPr/>
            <w:r>
              <w:rPr/>
              <w:t xml:space="preserve">Article dans une revue</w:t>
            </w:r>
          </w:p>
          <w:p>
            <w:pPr/>
            <w:hyperlink r:id="rId19" w:history="1">
              <w:r>
                <w:rPr>
                  <w:color w:val="#410a8c"/>
                  <w:u w:val="single"/>
                </w:rPr>
                <w:t xml:space="preserve">halshs-02124746v1</w:t>
              </w:r>
            </w:hyperlink>
          </w:p>
        </w:tc>
      </w:tr>
      <w:tr>
        <w:trPr/>
        <w:tc>
          <w:tcPr>
            <w:noWrap/>
          </w:tcPr>
          <w:p>
            <w:pPr>
              <w:spacing w:after="200"/>
            </w:pPr>
            <w:hyperlink r:id="rId20" w:history="1">
              <w:r>
                <w:rPr>
                  <w:color w:val="1e198e"/>
                  <w:b w:val="1"/>
                  <w:bCs w:val="1"/>
                  <w:u w:val="single"/>
                </w:rPr>
                <w:t xml:space="preserve">À qui profite le capital environnemental ? L’environnement au service de la sélectivité territoriale</w:t>
              </w:r>
            </w:hyperlink>
          </w:p>
          <w:p>
            <w:pP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p>
          <w:p>
            <w:pPr/>
            <w:r>
              <w:rPr>
                <w:i w:val="1"/>
                <w:iCs w:val="1"/>
              </w:rPr>
              <w:t xml:space="preserve">VertigO : La revue électronique en sciences de l'environnement</w:t>
            </w:r>
            <w:r>
              <w:rPr/>
              <w:t xml:space="preserve">, 2018, Echelles et espaces du capital environnemental, Hors-série (29), </w:t>
            </w:r>
            <w:hyperlink r:id="rId22" w:history="1">
              <w:r>
                <w:rPr>
                  <w:color w:val="#410a8c"/>
                  <w:u w:val="single"/>
                </w:rPr>
                <w:t xml:space="preserve">⟨10.4000/vertigo.19074⟩</w:t>
              </w:r>
            </w:hyperlink>
          </w:p>
          <w:p>
            <w:pPr/>
            <w:r>
              <w:rPr/>
              <w:t xml:space="preserve">Article dans une revue</w:t>
            </w:r>
          </w:p>
          <w:p>
            <w:pPr/>
            <w:hyperlink r:id="rId20" w:history="1">
              <w:r>
                <w:rPr>
                  <w:color w:val="#410a8c"/>
                  <w:u w:val="single"/>
                </w:rPr>
                <w:t xml:space="preserve">halshs-01802382v1</w:t>
              </w:r>
            </w:hyperlink>
          </w:p>
        </w:tc>
      </w:tr>
      <w:tr>
        <w:trPr/>
        <w:tc>
          <w:tcPr>
            <w:noWrap/>
          </w:tcPr>
          <w:p>
            <w:pPr>
              <w:spacing w:after="200"/>
            </w:pPr>
            <w:hyperlink r:id="rId23" w:history="1">
              <w:r>
                <w:rPr>
                  <w:color w:val="1e198e"/>
                  <w:b w:val="1"/>
                  <w:bCs w:val="1"/>
                  <w:u w:val="single"/>
                </w:rPr>
                <w:t xml:space="preserve">Formalisation du capital environnemental et projet de territoire : le cas des Biosphärenparks autrichiens</w:t>
              </w:r>
            </w:hyperlink>
          </w:p>
          <w:p>
            <w:pPr/>
            <w:hyperlink r:id="rId24" w:history="1">
              <w:r>
                <w:rPr>
                  <w:color w:val="#410a8c"/>
                  <w:u w:val="single"/>
                </w:rPr>
                <w:t xml:space="preserve">Valérian Geffroy</w:t>
              </w:r>
            </w:hyperlink>
            <w:r>
              <w:rPr/>
              <w:t xml:space="preserve">,</w:t>
            </w:r>
            <w:hyperlink r:id="rId14" w:history="1">
              <w:r>
                <w:rPr>
                  <w:color w:val="#410a8c"/>
                  <w:u w:val="single"/>
                </w:rPr>
                <w:t xml:space="preserve">Samuel Depraz</w:t>
              </w:r>
            </w:hyperlink>
          </w:p>
          <w:p>
            <w:pPr/>
            <w:r>
              <w:rPr>
                <w:i w:val="1"/>
                <w:iCs w:val="1"/>
              </w:rPr>
              <w:t xml:space="preserve">Norois. Environnement, aménagement, société</w:t>
            </w:r>
            <w:r>
              <w:rPr/>
              <w:t xml:space="preserve">, 2017, 243, p. 41-53. </w:t>
            </w:r>
            <w:hyperlink r:id="rId25" w:history="1">
              <w:r>
                <w:rPr>
                  <w:color w:val="#410a8c"/>
                  <w:u w:val="single"/>
                </w:rPr>
                <w:t xml:space="preserve">⟨10.4000/norois.6080⟩</w:t>
              </w:r>
            </w:hyperlink>
          </w:p>
          <w:p>
            <w:pPr/>
            <w:r>
              <w:rPr/>
              <w:t xml:space="preserve">Article dans une revue</w:t>
            </w:r>
          </w:p>
          <w:p>
            <w:pPr/>
            <w:hyperlink r:id="rId23" w:history="1">
              <w:r>
                <w:rPr>
                  <w:color w:val="#410a8c"/>
                  <w:u w:val="single"/>
                </w:rPr>
                <w:t xml:space="preserve">halshs-01611391v1</w:t>
              </w:r>
            </w:hyperlink>
          </w:p>
        </w:tc>
      </w:tr>
      <w:tr>
        <w:trPr/>
        <w:tc>
          <w:tcPr>
            <w:noWrap/>
          </w:tcPr>
          <w:p>
            <w:pPr>
              <w:spacing w:after="200"/>
            </w:pPr>
            <w:hyperlink r:id="rId26" w:history="1">
              <w:r>
                <w:rPr>
                  <w:color w:val="1e198e"/>
                  <w:b w:val="1"/>
                  <w:bCs w:val="1"/>
                  <w:u w:val="single"/>
                </w:rPr>
                <w:t xml:space="preserve">Penser les marges en France: l'exemple des territoires de &amp;quot;l'hyper-ruralité</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2017, La France des marges, 94 (3), pp.385-399. </w:t>
            </w:r>
            <w:hyperlink r:id="rId27" w:history="1">
              <w:r>
                <w:rPr>
                  <w:color w:val="#410a8c"/>
                  <w:u w:val="single"/>
                </w:rPr>
                <w:t xml:space="preserve">⟨10.4000/bagf.2086⟩</w:t>
              </w:r>
            </w:hyperlink>
          </w:p>
          <w:p>
            <w:pPr/>
            <w:r>
              <w:rPr/>
              <w:t xml:space="preserve">Article dans une revue</w:t>
            </w:r>
          </w:p>
          <w:p>
            <w:pPr/>
            <w:hyperlink r:id="rId26" w:history="1">
              <w:r>
                <w:rPr>
                  <w:color w:val="#410a8c"/>
                  <w:u w:val="single"/>
                </w:rPr>
                <w:t xml:space="preserve">halshs-01632608v1</w:t>
              </w:r>
            </w:hyperlink>
          </w:p>
        </w:tc>
      </w:tr>
      <w:tr>
        <w:trPr/>
        <w:tc>
          <w:tcPr>
            <w:noWrap/>
          </w:tcPr>
          <w:p>
            <w:pPr>
              <w:spacing w:after="200"/>
            </w:pPr>
            <w:hyperlink r:id="rId28" w:history="1">
              <w:r>
                <w:rPr>
                  <w:color w:val="1e198e"/>
                  <w:b w:val="1"/>
                  <w:bCs w:val="1"/>
                  <w:u w:val="single"/>
                </w:rPr>
                <w:t xml:space="preserve">Less protection for better conservation? A politicised relationship between a city and its protected area in the vicinity of Nevado de Toluca (Mexico)</w:t>
              </w:r>
            </w:hyperlink>
          </w:p>
          <w:p>
            <w:pPr/>
            <w:hyperlink r:id="rId14" w:history="1">
              <w:r>
                <w:rPr>
                  <w:color w:val="#410a8c"/>
                  <w:u w:val="single"/>
                </w:rPr>
                <w:t xml:space="preserve">Samuel Depraz</w:t>
              </w:r>
            </w:hyperlink>
            <w:r>
              <w:rPr/>
              <w:t xml:space="preserve">,</w:t>
            </w:r>
            <w:hyperlink r:id="rId29" w:history="1">
              <w:r>
                <w:rPr>
                  <w:color w:val="#410a8c"/>
                  <w:u w:val="single"/>
                </w:rPr>
                <w:t xml:space="preserve">Elsa Sanial</w:t>
              </w:r>
            </w:hyperlink>
            <w:r>
              <w:rPr/>
              <w:t xml:space="preserve">,</w:t>
            </w:r>
            <w:hyperlink r:id="rId30" w:history="1">
              <w:r>
                <w:rPr>
                  <w:color w:val="#410a8c"/>
                  <w:u w:val="single"/>
                </w:rPr>
                <w:t xml:space="preserve">Andrés Catalán</w:t>
              </w:r>
            </w:hyperlink>
            <w:r>
              <w:rPr/>
              <w:t xml:space="preserve">,</w:t>
            </w:r>
            <w:hyperlink r:id="rId31" w:history="1">
              <w:r>
                <w:rPr>
                  <w:color w:val="#410a8c"/>
                  <w:u w:val="single"/>
                </w:rPr>
                <w:t xml:space="preserve">Andrea Salinas Rojas</w:t>
              </w:r>
            </w:hyperlink>
          </w:p>
          <w:p>
            <w:pPr/>
            <w:r>
              <w:rPr>
                <w:i w:val="1"/>
                <w:iCs w:val="1"/>
              </w:rPr>
              <w:t xml:space="preserve">Articulo - Journal of Urban Research</w:t>
            </w:r>
            <w:r>
              <w:rPr/>
              <w:t xml:space="preserve">, 2017, 16, </w:t>
            </w:r>
            <w:hyperlink r:id="rId32" w:history="1">
              <w:r>
                <w:rPr>
                  <w:color w:val="#410a8c"/>
                  <w:u w:val="single"/>
                </w:rPr>
                <w:t xml:space="preserve">⟨10.4000/articulo.3261⟩</w:t>
              </w:r>
            </w:hyperlink>
          </w:p>
          <w:p>
            <w:pPr/>
            <w:r>
              <w:rPr/>
              <w:t xml:space="preserve">Article dans une revue</w:t>
            </w:r>
          </w:p>
          <w:p>
            <w:pPr/>
            <w:hyperlink r:id="rId28" w:history="1">
              <w:r>
                <w:rPr>
                  <w:color w:val="#410a8c"/>
                  <w:u w:val="single"/>
                </w:rPr>
                <w:t xml:space="preserve">halshs-01731058v1</w:t>
              </w:r>
            </w:hyperlink>
          </w:p>
        </w:tc>
      </w:tr>
      <w:tr>
        <w:trPr/>
        <w:tc>
          <w:tcPr>
            <w:noWrap/>
          </w:tcPr>
          <w:p>
            <w:pPr>
              <w:spacing w:after="200"/>
            </w:pPr>
            <w:hyperlink r:id="rId33" w:history="1">
              <w:r>
                <w:rPr>
                  <w:color w:val="1e198e"/>
                  <w:b w:val="1"/>
                  <w:bCs w:val="1"/>
                  <w:u w:val="single"/>
                </w:rPr>
                <w:t xml:space="preserve">Conflicts, Acceptance Problems and Participative Policies in the National Parks of the French Alps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i w:val="1"/>
                <w:iCs w:val="1"/>
              </w:rPr>
              <w:t xml:space="preserve">eco.mont - Journal on Protected Mountain Areas Research</w:t>
            </w:r>
            <w:r>
              <w:rPr/>
              <w:t xml:space="preserve">, 2017, Journal of protected mountain areas research - Special Issue, 9 (1), p. 40-50. </w:t>
            </w:r>
            <w:hyperlink r:id="rId35" w:history="1">
              <w:r>
                <w:rPr>
                  <w:color w:val="#410a8c"/>
                  <w:u w:val="single"/>
                </w:rPr>
                <w:t xml:space="preserve">⟨10.1553/eco.mont-9-sis46⟩</w:t>
              </w:r>
            </w:hyperlink>
          </w:p>
          <w:p>
            <w:pPr/>
            <w:r>
              <w:rPr/>
              <w:t xml:space="preserve">Article dans une revue</w:t>
            </w:r>
          </w:p>
          <w:p>
            <w:pPr/>
            <w:hyperlink r:id="rId33" w:history="1">
              <w:r>
                <w:rPr>
                  <w:color w:val="#410a8c"/>
                  <w:u w:val="single"/>
                </w:rPr>
                <w:t xml:space="preserve">halshs-01547576v1</w:t>
              </w:r>
            </w:hyperlink>
          </w:p>
        </w:tc>
      </w:tr>
      <w:tr>
        <w:trPr/>
        <w:tc>
          <w:tcPr>
            <w:noWrap/>
          </w:tcPr>
          <w:p>
            <w:pPr>
              <w:spacing w:after="200"/>
            </w:pPr>
            <w:hyperlink r:id="rId36" w:history="1">
              <w:r>
                <w:rPr>
                  <w:color w:val="1e198e"/>
                  <w:b w:val="1"/>
                  <w:bCs w:val="1"/>
                  <w:u w:val="single"/>
                </w:rPr>
                <w:t xml:space="preserve">Hambourg. Paradoxes et représentations contradictoires d’une métropole populaire</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2016, Allemagne, vers une territorialité durable?, 93 (1), pp.115-136. </w:t>
            </w:r>
            <w:hyperlink r:id="rId37" w:history="1">
              <w:r>
                <w:rPr>
                  <w:color w:val="#410a8c"/>
                  <w:u w:val="single"/>
                </w:rPr>
                <w:t xml:space="preserve">⟨10.4000/bagf.833⟩</w:t>
              </w:r>
            </w:hyperlink>
          </w:p>
          <w:p>
            <w:pPr/>
            <w:r>
              <w:rPr/>
              <w:t xml:space="preserve">Article dans une revue</w:t>
            </w:r>
          </w:p>
          <w:p>
            <w:pPr/>
            <w:hyperlink r:id="rId36" w:history="1">
              <w:r>
                <w:rPr>
                  <w:color w:val="#410a8c"/>
                  <w:u w:val="single"/>
                </w:rPr>
                <w:t xml:space="preserve">hal-01548614v1</w:t>
              </w:r>
            </w:hyperlink>
          </w:p>
        </w:tc>
      </w:tr>
      <w:tr>
        <w:trPr/>
        <w:tc>
          <w:tcPr>
            <w:noWrap/>
          </w:tcPr>
          <w:p>
            <w:pPr>
              <w:spacing w:after="200"/>
            </w:pPr>
            <w:hyperlink r:id="rId38" w:history="1">
              <w:r>
                <w:rPr>
                  <w:color w:val="1e198e"/>
                  <w:b w:val="1"/>
                  <w:bCs w:val="1"/>
                  <w:u w:val="single"/>
                </w:rPr>
                <w:t xml:space="preserve">La nature et les parcs naturels en Amérique du Nord</w:t>
              </w:r>
            </w:hyperlink>
          </w:p>
          <w:p>
            <w:pPr/>
            <w:hyperlink r:id="rId14" w:history="1">
              <w:r>
                <w:rPr>
                  <w:color w:val="#410a8c"/>
                  <w:u w:val="single"/>
                </w:rPr>
                <w:t xml:space="preserve">Samuel Depraz</w:t>
              </w:r>
            </w:hyperlink>
            <w:r>
              <w:rPr/>
              <w:t xml:space="preserve">,</w:t>
            </w:r>
            <w:hyperlink r:id="rId39" w:history="1">
              <w:r>
                <w:rPr>
                  <w:color w:val="#410a8c"/>
                  <w:u w:val="single"/>
                </w:rPr>
                <w:t xml:space="preserve">Stéphane Héritier</w:t>
              </w:r>
            </w:hyperlink>
          </w:p>
          <w:p>
            <w:pPr/>
            <w:r>
              <w:rPr>
                <w:i w:val="1"/>
                <w:iCs w:val="1"/>
              </w:rPr>
              <w:t xml:space="preserve">L'Information géographique</w:t>
            </w:r>
            <w:r>
              <w:rPr/>
              <w:t xml:space="preserve">, 2012, 76 (4), pp.6-28. </w:t>
            </w:r>
            <w:hyperlink r:id="rId40" w:history="1">
              <w:r>
                <w:rPr>
                  <w:color w:val="#410a8c"/>
                  <w:u w:val="single"/>
                </w:rPr>
                <w:t xml:space="preserve">⟨10.3917/lig.764.0006⟩</w:t>
              </w:r>
            </w:hyperlink>
          </w:p>
          <w:p>
            <w:pPr/>
            <w:r>
              <w:rPr/>
              <w:t xml:space="preserve">Article dans une revue</w:t>
            </w:r>
          </w:p>
          <w:p>
            <w:pPr/>
            <w:hyperlink r:id="rId38" w:history="1">
              <w:r>
                <w:rPr>
                  <w:color w:val="#410a8c"/>
                  <w:u w:val="single"/>
                </w:rPr>
                <w:t xml:space="preserve">halsde-00962183v1</w:t>
              </w:r>
            </w:hyperlink>
          </w:p>
        </w:tc>
      </w:tr>
      <w:tr>
        <w:trPr/>
        <w:tc>
          <w:tcPr>
            <w:noWrap/>
          </w:tcPr>
          <w:p>
            <w:pPr>
              <w:spacing w:after="200"/>
            </w:pPr>
            <w:hyperlink r:id="rId41" w:history="1">
              <w:r>
                <w:rPr>
                  <w:color w:val="1e198e"/>
                  <w:b w:val="1"/>
                  <w:bCs w:val="1"/>
                  <w:u w:val="single"/>
                </w:rPr>
                <w:t xml:space="preserve">La protection de la nature est-elle durable ? Espaces naturels protégés et développement durable</w:t>
              </w:r>
            </w:hyperlink>
          </w:p>
          <w:p>
            <w:pPr/>
            <w:hyperlink r:id="rId14" w:history="1">
              <w:r>
                <w:rPr>
                  <w:color w:val="#410a8c"/>
                  <w:u w:val="single"/>
                </w:rPr>
                <w:t xml:space="preserve">Samuel Depraz</w:t>
              </w:r>
            </w:hyperlink>
          </w:p>
          <w:p>
            <w:pPr/>
            <w:r>
              <w:rPr>
                <w:i w:val="1"/>
                <w:iCs w:val="1"/>
              </w:rPr>
              <w:t xml:space="preserve">Historiens et géographes</w:t>
            </w:r>
            <w:r>
              <w:rPr/>
              <w:t xml:space="preserve">, 2011, 415, pp.109-122</w:t>
            </w:r>
          </w:p>
          <w:p>
            <w:pPr/>
            <w:r>
              <w:rPr/>
              <w:t xml:space="preserve">Article dans une revue</w:t>
            </w:r>
          </w:p>
          <w:p>
            <w:pPr/>
            <w:hyperlink r:id="rId41" w:history="1">
              <w:r>
                <w:rPr>
                  <w:color w:val="#410a8c"/>
                  <w:u w:val="single"/>
                </w:rPr>
                <w:t xml:space="preserve">halshs-01244905v1</w:t>
              </w:r>
            </w:hyperlink>
          </w:p>
        </w:tc>
      </w:tr>
      <w:tr>
        <w:trPr/>
        <w:tc>
          <w:tcPr>
            <w:noWrap/>
          </w:tcPr>
          <w:p>
            <w:pPr>
              <w:spacing w:after="200"/>
            </w:pPr>
            <w:hyperlink r:id="rId42" w:history="1">
              <w:r>
                <w:rPr>
                  <w:color w:val="1e198e"/>
                  <w:b w:val="1"/>
                  <w:bCs w:val="1"/>
                  <w:u w:val="single"/>
                </w:rPr>
                <w:t xml:space="preserve">Protection de la nature et développement rural en Europe centrale : par-delà le conflit local, un conflit entre paradigmes ?</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2010, 41 (3), pp.91-106</w:t>
            </w:r>
          </w:p>
          <w:p>
            <w:pPr/>
            <w:r>
              <w:rPr/>
              <w:t xml:space="preserve">Article dans une revue</w:t>
            </w:r>
          </w:p>
          <w:p>
            <w:pPr/>
            <w:hyperlink r:id="rId42" w:history="1">
              <w:r>
                <w:rPr>
                  <w:color w:val="#410a8c"/>
                  <w:u w:val="single"/>
                </w:rPr>
                <w:t xml:space="preserve">halshs-01227970v1</w:t>
              </w:r>
            </w:hyperlink>
          </w:p>
        </w:tc>
      </w:tr>
      <w:tr>
        <w:trPr/>
        <w:tc>
          <w:tcPr>
            <w:noWrap/>
          </w:tcPr>
          <w:p>
            <w:pPr>
              <w:spacing w:after="200"/>
            </w:pPr>
            <w:hyperlink r:id="rId43" w:history="1">
              <w:r>
                <w:rPr>
                  <w:color w:val="1e198e"/>
                  <w:b w:val="1"/>
                  <w:bCs w:val="1"/>
                  <w:u w:val="single"/>
                </w:rPr>
                <w:t xml:space="preserve">Figurer l'espace en sciences sociales</w:t>
              </w:r>
            </w:hyperlink>
          </w:p>
          <w:p>
            <w:pPr/>
            <w:hyperlink r:id="rId44" w:history="1">
              <w:r>
                <w:rPr>
                  <w:color w:val="#410a8c"/>
                  <w:u w:val="single"/>
                </w:rPr>
                <w:t xml:space="preserve">Simon Borja</w:t>
              </w:r>
            </w:hyperlink>
            <w:r>
              <w:rPr/>
              <w:t xml:space="preserve">,</w:t>
            </w:r>
            <w:hyperlink r:id="rId45" w:history="1">
              <w:r>
                <w:rPr>
                  <w:color w:val="#410a8c"/>
                  <w:u w:val="single"/>
                </w:rPr>
                <w:t xml:space="preserve">Anaïs Cretin</w:t>
              </w:r>
            </w:hyperlink>
            <w:r>
              <w:rPr/>
              <w:t xml:space="preserve">,</w:t>
            </w:r>
            <w:hyperlink r:id="rId14" w:history="1">
              <w:r>
                <w:rPr>
                  <w:color w:val="#410a8c"/>
                  <w:u w:val="single"/>
                </w:rPr>
                <w:t xml:space="preserve">Samuel Depraz</w:t>
              </w:r>
            </w:hyperlink>
            <w:r>
              <w:rPr/>
              <w:t xml:space="preserve">,</w:t>
            </w:r>
            <w:hyperlink r:id="rId46" w:history="1">
              <w:r>
                <w:rPr>
                  <w:color w:val="#410a8c"/>
                  <w:u w:val="single"/>
                </w:rPr>
                <w:t xml:space="preserve">Antoine Fleury</w:t>
              </w:r>
            </w:hyperlink>
            <w:r>
              <w:rPr/>
              <w:t xml:space="preserve">,</w:t>
            </w:r>
            <w:hyperlink r:id="rId47" w:history="1">
              <w:r>
                <w:rPr>
                  <w:color w:val="#410a8c"/>
                  <w:u w:val="single"/>
                </w:rPr>
                <w:t xml:space="preserve">Delphine Iost</w:t>
              </w:r>
            </w:hyperlink>
            <w:r>
              <w:rPr/>
              <w:t xml:space="preserve">et al.</w:t>
            </w:r>
          </w:p>
          <w:p>
            <w:pPr/>
            <w:r>
              <w:rPr>
                <w:i w:val="1"/>
                <w:iCs w:val="1"/>
              </w:rPr>
              <w:t xml:space="preserve">Transeo Review</w:t>
            </w:r>
            <w:r>
              <w:rPr/>
              <w:t xml:space="preserve">, 2010, 2-3</w:t>
            </w:r>
          </w:p>
          <w:p>
            <w:pPr/>
            <w:r>
              <w:rPr/>
              <w:t xml:space="preserve">Article dans une revue</w:t>
            </w:r>
          </w:p>
          <w:p>
            <w:pPr/>
            <w:hyperlink r:id="rId43" w:history="1">
              <w:r>
                <w:rPr>
                  <w:color w:val="#410a8c"/>
                  <w:u w:val="single"/>
                </w:rPr>
                <w:t xml:space="preserve">halshs-00563953v1</w:t>
              </w:r>
            </w:hyperlink>
          </w:p>
        </w:tc>
      </w:tr>
      <w:tr>
        <w:trPr/>
        <w:tc>
          <w:tcPr>
            <w:noWrap/>
          </w:tcPr>
          <w:p>
            <w:pPr>
              <w:spacing w:after="200"/>
            </w:pPr>
            <w:hyperlink r:id="rId48" w:history="1">
              <w:r>
                <w:rPr>
                  <w:color w:val="1e198e"/>
                  <w:b w:val="1"/>
                  <w:bCs w:val="1"/>
                  <w:u w:val="single"/>
                </w:rPr>
                <w:t xml:space="preserve">Czy powstanie międzynarodowa definicja obszaru wiejskiego w Europie?</w:t>
              </w:r>
            </w:hyperlink>
          </w:p>
          <w:p>
            <w:pPr/>
            <w:hyperlink r:id="rId14" w:history="1">
              <w:r>
                <w:rPr>
                  <w:color w:val="#410a8c"/>
                  <w:u w:val="single"/>
                </w:rPr>
                <w:t xml:space="preserve">Samuel Depraz</w:t>
              </w:r>
            </w:hyperlink>
          </w:p>
          <w:p>
            <w:pPr/>
            <w:r>
              <w:rPr>
                <w:i w:val="1"/>
                <w:iCs w:val="1"/>
              </w:rPr>
              <w:t xml:space="preserve">Wieś i Rolnictwo</w:t>
            </w:r>
            <w:r>
              <w:rPr/>
              <w:t xml:space="preserve">, 2008, 139 (2), pp.26-42</w:t>
            </w:r>
          </w:p>
          <w:p>
            <w:pPr/>
            <w:r>
              <w:rPr/>
              <w:t xml:space="preserve">Article dans une revue</w:t>
            </w:r>
          </w:p>
          <w:p>
            <w:pPr/>
            <w:hyperlink r:id="rId48" w:history="1">
              <w:r>
                <w:rPr>
                  <w:color w:val="#410a8c"/>
                  <w:u w:val="single"/>
                </w:rPr>
                <w:t xml:space="preserve">halshs-01547500v1</w:t>
              </w:r>
            </w:hyperlink>
          </w:p>
        </w:tc>
      </w:tr>
      <w:tr>
        <w:trPr/>
        <w:tc>
          <w:tcPr>
            <w:noWrap/>
          </w:tcPr>
          <w:p>
            <w:pPr>
              <w:spacing w:after="200"/>
            </w:pPr>
            <w:hyperlink r:id="rId49" w:history="1">
              <w:r>
                <w:rPr>
                  <w:color w:val="1e198e"/>
                  <w:b w:val="1"/>
                  <w:bCs w:val="1"/>
                  <w:u w:val="single"/>
                </w:rPr>
                <w:t xml:space="preserve">Campagnes et naturalité. La redéfinition d'un rapport à la nature dans les espaces ruraux des Nouveaux Länder allemands</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2007, Le développement rural en Allemagne réunifiée: modèles, contextes, enjeux, 38 (3), pp.135-152. </w:t>
            </w:r>
            <w:hyperlink r:id="rId50" w:history="1">
              <w:r>
                <w:rPr>
                  <w:color w:val="#410a8c"/>
                  <w:u w:val="single"/>
                </w:rPr>
                <w:t xml:space="preserve">⟨10.3406/receo.2007.1850⟩</w:t>
              </w:r>
            </w:hyperlink>
          </w:p>
          <w:p>
            <w:pPr/>
            <w:r>
              <w:rPr/>
              <w:t xml:space="preserve">Article dans une revue</w:t>
            </w:r>
          </w:p>
          <w:p>
            <w:pPr/>
            <w:hyperlink r:id="rId49" w:history="1">
              <w:r>
                <w:rPr>
                  <w:color w:val="#410a8c"/>
                  <w:u w:val="single"/>
                </w:rPr>
                <w:t xml:space="preserve">halshs-01547315v1</w:t>
              </w:r>
            </w:hyperlink>
          </w:p>
        </w:tc>
      </w:tr>
      <w:tr>
        <w:trPr/>
        <w:tc>
          <w:tcPr>
            <w:noWrap/>
          </w:tcPr>
          <w:p>
            <w:pPr>
              <w:spacing w:after="200"/>
            </w:pPr>
            <w:hyperlink r:id="rId51" w:history="1">
              <w:r>
                <w:rPr>
                  <w:color w:val="1e198e"/>
                  <w:b w:val="1"/>
                  <w:bCs w:val="1"/>
                  <w:u w:val="single"/>
                </w:rPr>
                <w:t xml:space="preserve">Paternalistic Countryside : the Hard Way towards Local Development in the Rural Municipalities of Central Hungary</w:t>
              </w:r>
            </w:hyperlink>
          </w:p>
          <w:p>
            <w:pPr/>
            <w:hyperlink r:id="rId14" w:history="1">
              <w:r>
                <w:rPr>
                  <w:color w:val="#410a8c"/>
                  <w:u w:val="single"/>
                </w:rPr>
                <w:t xml:space="preserve">Samuel Depraz</w:t>
              </w:r>
            </w:hyperlink>
          </w:p>
          <w:p>
            <w:pPr/>
            <w:r>
              <w:rPr>
                <w:i w:val="1"/>
                <w:iCs w:val="1"/>
              </w:rPr>
              <w:t xml:space="preserve">Eastern European Countryside</w:t>
            </w:r>
            <w:r>
              <w:rPr/>
              <w:t xml:space="preserve">, 2006, 2006 (12), pp.93-110</w:t>
            </w:r>
          </w:p>
          <w:p>
            <w:pPr/>
            <w:r>
              <w:rPr/>
              <w:t xml:space="preserve">Article dans une revue</w:t>
            </w:r>
          </w:p>
          <w:p>
            <w:pPr/>
            <w:hyperlink r:id="rId51" w:history="1">
              <w:r>
                <w:rPr>
                  <w:color w:val="#410a8c"/>
                  <w:u w:val="single"/>
                </w:rPr>
                <w:t xml:space="preserve">halshs-01547379v1</w:t>
              </w:r>
            </w:hyperlink>
          </w:p>
        </w:tc>
      </w:tr>
      <w:tr>
        <w:trPr/>
        <w:tc>
          <w:tcPr>
            <w:noWrap/>
          </w:tcPr>
          <w:p>
            <w:pPr>
              <w:spacing w:after="200"/>
            </w:pPr>
            <w:hyperlink r:id="rId52" w:history="1">
              <w:r>
                <w:rPr>
                  <w:color w:val="1e198e"/>
                  <w:b w:val="1"/>
                  <w:bCs w:val="1"/>
                  <w:u w:val="single"/>
                </w:rPr>
                <w:t xml:space="preserve">Ancrage culturel d'un imaginaire. De la forêt aux parcs naturels allemands, une mise en scène de l'univers du conte?</w:t>
              </w:r>
            </w:hyperlink>
          </w:p>
          <w:p>
            <w:pPr/>
            <w:hyperlink r:id="rId14" w:history="1">
              <w:r>
                <w:rPr>
                  <w:color w:val="#410a8c"/>
                  <w:u w:val="single"/>
                </w:rPr>
                <w:t xml:space="preserve">Samuel Depraz</w:t>
              </w:r>
            </w:hyperlink>
          </w:p>
          <w:p>
            <w:pPr/>
            <w:r>
              <w:rPr>
                <w:i w:val="1"/>
                <w:iCs w:val="1"/>
              </w:rPr>
              <w:t xml:space="preserve">La Grande Oreille : La revue des arts de la parole </w:t>
            </w:r>
            <w:r>
              <w:rPr/>
              <w:t xml:space="preserve">, 2005, Bois et sous-bois : contes en forêt, 24, pp.54-58</w:t>
            </w:r>
          </w:p>
          <w:p>
            <w:pPr/>
            <w:r>
              <w:rPr/>
              <w:t xml:space="preserve">Article dans une revue</w:t>
            </w:r>
          </w:p>
          <w:p>
            <w:pPr/>
            <w:hyperlink r:id="rId52" w:history="1">
              <w:r>
                <w:rPr>
                  <w:color w:val="#410a8c"/>
                  <w:u w:val="single"/>
                </w:rPr>
                <w:t xml:space="preserve">halshs-01547030v2</w:t>
              </w:r>
            </w:hyperlink>
          </w:p>
        </w:tc>
      </w:tr>
      <w:tr>
        <w:trPr/>
        <w:tc>
          <w:tcPr>
            <w:noWrap/>
          </w:tcPr>
          <w:p>
            <w:pPr>
              <w:spacing w:after="200"/>
            </w:pPr>
            <w:hyperlink r:id="rId53" w:history="1">
              <w:r>
                <w:rPr>
                  <w:color w:val="1e198e"/>
                  <w:b w:val="1"/>
                  <w:bCs w:val="1"/>
                  <w:u w:val="single"/>
                </w:rPr>
                <w:t xml:space="preserve">Développement local et politiques de gestion des communes rurales en Hongrie centrale</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2005, Territoires ruraux centre-européens / Lacs, étangs et zones humides, 82 (2), pp.168-181. </w:t>
            </w:r>
            <w:hyperlink r:id="rId54" w:history="1">
              <w:r>
                <w:rPr>
                  <w:color w:val="#410a8c"/>
                  <w:u w:val="single"/>
                </w:rPr>
                <w:t xml:space="preserve">⟨10.3406/bagf.2005.2451⟩</w:t>
              </w:r>
            </w:hyperlink>
          </w:p>
          <w:p>
            <w:pPr/>
            <w:r>
              <w:rPr/>
              <w:t xml:space="preserve">Article dans une revue</w:t>
            </w:r>
          </w:p>
          <w:p>
            <w:pPr/>
            <w:hyperlink r:id="rId53" w:history="1">
              <w:r>
                <w:rPr>
                  <w:color w:val="#410a8c"/>
                  <w:u w:val="single"/>
                </w:rPr>
                <w:t xml:space="preserve">halshs-01547048v1</w:t>
              </w:r>
            </w:hyperlink>
          </w:p>
        </w:tc>
      </w:tr>
      <w:tr>
        <w:trPr/>
        <w:tc>
          <w:tcPr>
            <w:noWrap/>
          </w:tcPr>
          <w:p>
            <w:pPr>
              <w:spacing w:after="200"/>
            </w:pPr>
            <w:hyperlink r:id="rId55" w:history="1">
              <w:r>
                <w:rPr>
                  <w:color w:val="1e198e"/>
                  <w:b w:val="1"/>
                  <w:bCs w:val="1"/>
                  <w:u w:val="single"/>
                </w:rPr>
                <w:t xml:space="preserve">Le concept d’ « Akzeptanz » et son utilité en géographie sociale</w:t>
              </w:r>
            </w:hyperlink>
          </w:p>
          <w:p>
            <w:pPr/>
            <w:hyperlink r:id="rId14" w:history="1">
              <w:r>
                <w:rPr>
                  <w:color w:val="#410a8c"/>
                  <w:u w:val="single"/>
                </w:rPr>
                <w:t xml:space="preserve">Samuel Depraz</w:t>
              </w:r>
            </w:hyperlink>
          </w:p>
          <w:p>
            <w:pPr/>
            <w:r>
              <w:rPr>
                <w:i w:val="1"/>
                <w:iCs w:val="1"/>
              </w:rPr>
              <w:t xml:space="preserve">Espace Géographique</w:t>
            </w:r>
            <w:r>
              <w:rPr/>
              <w:t xml:space="preserve">, 2005, 34 (2005-1), pp.1-16. </w:t>
            </w:r>
            <w:hyperlink r:id="rId56" w:history="1">
              <w:r>
                <w:rPr>
                  <w:color w:val="#410a8c"/>
                  <w:u w:val="single"/>
                </w:rPr>
                <w:t xml:space="preserve">⟨10.3917/eg.341.01⟩</w:t>
              </w:r>
            </w:hyperlink>
          </w:p>
          <w:p>
            <w:pPr/>
            <w:r>
              <w:rPr/>
              <w:t xml:space="preserve">Article dans une revue</w:t>
            </w:r>
          </w:p>
          <w:p>
            <w:pPr/>
            <w:hyperlink r:id="rId55" w:history="1">
              <w:r>
                <w:rPr>
                  <w:color w:val="#410a8c"/>
                  <w:u w:val="single"/>
                </w:rPr>
                <w:t xml:space="preserve">halshs-01546911v1</w:t>
              </w:r>
            </w:hyperlink>
          </w:p>
        </w:tc>
      </w:tr>
      <w:tr>
        <w:trPr/>
        <w:tc>
          <w:tcPr>
            <w:noWrap/>
          </w:tcPr>
          <w:p>
            <w:pPr>
              <w:spacing w:after="200"/>
            </w:pPr>
            <w:hyperlink r:id="rId57" w:history="1">
              <w:r>
                <w:rPr>
                  <w:color w:val="1e198e"/>
                  <w:b w:val="1"/>
                  <w:bCs w:val="1"/>
                  <w:u w:val="single"/>
                </w:rPr>
                <w:t xml:space="preserve">Action environnementale et démocratie locale en Hongrie post-socialiste</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2005, L'environnement à l'Est. Le modèle européen à l'épreuve, 36 (1), pp.33-61. </w:t>
            </w:r>
            <w:hyperlink r:id="rId58" w:history="1">
              <w:r>
                <w:rPr>
                  <w:color w:val="#410a8c"/>
                  <w:u w:val="single"/>
                </w:rPr>
                <w:t xml:space="preserve">⟨10.3406/receo.2005.1695⟩</w:t>
              </w:r>
            </w:hyperlink>
          </w:p>
          <w:p>
            <w:pPr/>
            <w:r>
              <w:rPr/>
              <w:t xml:space="preserve">Article dans une revue</w:t>
            </w:r>
          </w:p>
          <w:p>
            <w:pPr/>
            <w:hyperlink r:id="rId57" w:history="1">
              <w:r>
                <w:rPr>
                  <w:color w:val="#410a8c"/>
                  <w:u w:val="single"/>
                </w:rPr>
                <w:t xml:space="preserve">halshs-01547057v1</w:t>
              </w:r>
            </w:hyperlink>
          </w:p>
        </w:tc>
      </w:tr>
      <w:tr>
        <w:trPr/>
        <w:tc>
          <w:tcPr>
            <w:noWrap/>
          </w:tcPr>
          <w:p>
            <w:pPr>
              <w:spacing w:after="200"/>
            </w:pPr>
            <w:hyperlink r:id="rId59" w:history="1">
              <w:r>
                <w:rPr>
                  <w:color w:val="1e198e"/>
                  <w:b w:val="1"/>
                  <w:bCs w:val="1"/>
                  <w:u w:val="single"/>
                </w:rPr>
                <w:t xml:space="preserve">Nature et qualité de vie : un héritage idéologique commun</w:t>
              </w:r>
            </w:hyperlink>
          </w:p>
          <w:p>
            <w:pPr/>
            <w:hyperlink r:id="rId14" w:history="1">
              <w:r>
                <w:rPr>
                  <w:color w:val="#410a8c"/>
                  <w:u w:val="single"/>
                </w:rPr>
                <w:t xml:space="preserve">Samuel Depraz</w:t>
              </w:r>
            </w:hyperlink>
          </w:p>
          <w:p>
            <w:pPr/>
            <w:r>
              <w:rPr>
                <w:i w:val="1"/>
                <w:iCs w:val="1"/>
              </w:rPr>
              <w:t xml:space="preserve">Revue de l'Economie Méridionale</w:t>
            </w:r>
            <w:r>
              <w:rPr/>
              <w:t xml:space="preserve">, 2003, La qualité de vie / numéro double thématique, 50e anniversaire de la REM, 51 (1-2), pp.123-128</w:t>
            </w:r>
          </w:p>
          <w:p>
            <w:pPr/>
            <w:r>
              <w:rPr/>
              <w:t xml:space="preserve">Article dans une revue</w:t>
            </w:r>
          </w:p>
          <w:p>
            <w:pPr/>
            <w:hyperlink r:id="rId59" w:history="1">
              <w:r>
                <w:rPr>
                  <w:color w:val="#410a8c"/>
                  <w:u w:val="single"/>
                </w:rPr>
                <w:t xml:space="preserve">halshs-01547177v1</w:t>
              </w:r>
            </w:hyperlink>
          </w:p>
        </w:tc>
      </w:tr>
      <w:tr>
        <w:trPr/>
        <w:tc>
          <w:tcPr>
            <w:noWrap/>
          </w:tcPr>
          <w:p>
            <w:pPr>
              <w:spacing w:after="200"/>
            </w:pPr>
            <w:hyperlink r:id="rId60" w:history="1">
              <w:r>
                <w:rPr>
                  <w:color w:val="1e198e"/>
                  <w:b w:val="1"/>
                  <w:bCs w:val="1"/>
                  <w:u w:val="single"/>
                </w:rPr>
                <w:t xml:space="preserve">Les parcs naturels en Hongrie. Protection de la nature et développement local</w:t>
              </w:r>
            </w:hyperlink>
          </w:p>
          <w:p>
            <w:pPr/>
            <w:hyperlink r:id="rId14" w:history="1">
              <w:r>
                <w:rPr>
                  <w:color w:val="#410a8c"/>
                  <w:u w:val="single"/>
                </w:rPr>
                <w:t xml:space="preserve">Samuel Depraz</w:t>
              </w:r>
            </w:hyperlink>
          </w:p>
          <w:p>
            <w:pPr/>
            <w:r>
              <w:rPr>
                <w:i w:val="1"/>
                <w:iCs w:val="1"/>
              </w:rPr>
              <w:t xml:space="preserve">Le Courrier des pays de l'Est</w:t>
            </w:r>
            <w:r>
              <w:rPr/>
              <w:t xml:space="preserve">, 2003, Populations et Migrations. CEI, Russie, Europe centrale et du Sud-Est, 2003/5 (1035), pp.71-79</w:t>
            </w:r>
          </w:p>
          <w:p>
            <w:pPr/>
            <w:r>
              <w:rPr/>
              <w:t xml:space="preserve">Article dans une revue</w:t>
            </w:r>
          </w:p>
          <w:p>
            <w:pPr/>
            <w:hyperlink r:id="rId60" w:history="1">
              <w:r>
                <w:rPr>
                  <w:color w:val="#410a8c"/>
                  <w:u w:val="single"/>
                </w:rPr>
                <w:t xml:space="preserve">halshs-01546994v1</w:t>
              </w:r>
            </w:hyperlink>
          </w:p>
        </w:tc>
      </w:tr>
      <w:tr>
        <w:trPr/>
        <w:tc>
          <w:tcPr>
            <w:noWrap/>
          </w:tcPr>
          <w:p>
            <w:pPr>
              <w:spacing w:after="200"/>
            </w:pPr>
            <w:hyperlink r:id="rId61" w:history="1">
              <w:r>
                <w:rPr>
                  <w:color w:val="1e198e"/>
                  <w:b w:val="1"/>
                  <w:bCs w:val="1"/>
                  <w:u w:val="single"/>
                </w:rPr>
                <w:t xml:space="preserve">L'évolution de la notion de protection de l'environnement en Hongrie</w:t>
              </w:r>
            </w:hyperlink>
          </w:p>
          <w:p>
            <w:pPr/>
            <w:hyperlink r:id="rId14" w:history="1">
              <w:r>
                <w:rPr>
                  <w:color w:val="#410a8c"/>
                  <w:u w:val="single"/>
                </w:rPr>
                <w:t xml:space="preserve">Samuel Depraz</w:t>
              </w:r>
            </w:hyperlink>
            <w:r>
              <w:rPr/>
              <w:t xml:space="preserve">,</w:t>
            </w:r>
            <w:hyperlink r:id="rId62" w:history="1">
              <w:r>
                <w:rPr>
                  <w:color w:val="#410a8c"/>
                  <w:u w:val="single"/>
                </w:rPr>
                <w:t xml:space="preserve">Ádám Kertész</w:t>
              </w:r>
            </w:hyperlink>
          </w:p>
          <w:p>
            <w:pPr/>
            <w:r>
              <w:rPr>
                <w:i w:val="1"/>
                <w:iCs w:val="1"/>
              </w:rPr>
              <w:t xml:space="preserve">Annales de géographie</w:t>
            </w:r>
            <w:r>
              <w:rPr/>
              <w:t xml:space="preserve">, 2002, 111 (626), pp.419-430. </w:t>
            </w:r>
            <w:hyperlink r:id="rId63" w:history="1">
              <w:r>
                <w:rPr>
                  <w:color w:val="#410a8c"/>
                  <w:u w:val="single"/>
                </w:rPr>
                <w:t xml:space="preserve">⟨10.3406/geo.2002.1986⟩</w:t>
              </w:r>
            </w:hyperlink>
          </w:p>
          <w:p>
            <w:pPr/>
            <w:r>
              <w:rPr/>
              <w:t xml:space="preserve">Article dans une revue</w:t>
            </w:r>
          </w:p>
          <w:p>
            <w:pPr/>
            <w:hyperlink r:id="rId61" w:history="1">
              <w:r>
                <w:rPr>
                  <w:color w:val="#410a8c"/>
                  <w:u w:val="single"/>
                </w:rPr>
                <w:t xml:space="preserve">halshs-01546824v1</w:t>
              </w:r>
            </w:hyperlink>
          </w:p>
        </w:tc>
      </w:tr>
      <w:tr>
        <w:trPr/>
        <w:tc>
          <w:tcPr>
            <w:noWrap/>
          </w:tcPr>
          <w:p>
            <w:pPr>
              <w:spacing w:after="200"/>
            </w:pPr>
            <w:hyperlink r:id="rId64" w:history="1">
              <w:r>
                <w:rPr>
                  <w:color w:val="1e198e"/>
                  <w:b w:val="1"/>
                  <w:bCs w:val="1"/>
                  <w:u w:val="single"/>
                </w:rPr>
                <w:t xml:space="preserve">La genèse d'une géographie nationale imaginaire à travers la peinture romantique hongroise</w:t>
              </w:r>
            </w:hyperlink>
          </w:p>
          <w:p>
            <w:pPr/>
            <w:hyperlink r:id="rId14" w:history="1">
              <w:r>
                <w:rPr>
                  <w:color w:val="#410a8c"/>
                  <w:u w:val="single"/>
                </w:rPr>
                <w:t xml:space="preserve">Samuel Depraz</w:t>
              </w:r>
            </w:hyperlink>
          </w:p>
          <w:p>
            <w:pPr/>
            <w:r>
              <w:rPr>
                <w:i w:val="1"/>
                <w:iCs w:val="1"/>
              </w:rPr>
              <w:t xml:space="preserve">Géographie et cultures</w:t>
            </w:r>
            <w:r>
              <w:rPr/>
              <w:t xml:space="preserve">, 2002, 43 (43), pp.3-18</w:t>
            </w:r>
          </w:p>
          <w:p>
            <w:pPr/>
            <w:r>
              <w:rPr/>
              <w:t xml:space="preserve">Article dans une revue</w:t>
            </w:r>
          </w:p>
          <w:p>
            <w:pPr/>
            <w:hyperlink r:id="rId64" w:history="1">
              <w:r>
                <w:rPr>
                  <w:color w:val="#410a8c"/>
                  <w:u w:val="single"/>
                </w:rPr>
                <w:t xml:space="preserve">halshs-01546928v1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Aligning housing supply with needs: a prospective analysis backed on a Long Short-Term Memory Machine learning model</w:t>
              </w:r>
            </w:hyperlink>
          </w:p>
          <w:p>
            <w:pPr/>
            <w:hyperlink r:id="rId66" w:history="1">
              <w:r>
                <w:rPr>
                  <w:color w:val="#410a8c"/>
                  <w:u w:val="single"/>
                </w:rPr>
                <w:t xml:space="preserve">Serine Mechide</w:t>
              </w:r>
            </w:hyperlink>
            <w:r>
              <w:rPr/>
              <w:t xml:space="preserve">,</w:t>
            </w:r>
            <w:hyperlink r:id="rId14" w:history="1">
              <w:r>
                <w:rPr>
                  <w:color w:val="#410a8c"/>
                  <w:u w:val="single"/>
                </w:rPr>
                <w:t xml:space="preserve">Samuel Depraz</w:t>
              </w:r>
            </w:hyperlink>
            <w:r>
              <w:rPr/>
              <w:t xml:space="preserve">,</w:t>
            </w:r>
            <w:hyperlink r:id="rId67" w:history="1">
              <w:r>
                <w:rPr>
                  <w:color w:val="#410a8c"/>
                  <w:u w:val="single"/>
                </w:rPr>
                <w:t xml:space="preserve">Laura Duthilleul</w:t>
              </w:r>
            </w:hyperlink>
          </w:p>
          <w:p>
            <w:pPr/>
            <w:r>
              <w:rPr>
                <w:i w:val="1"/>
                <w:iCs w:val="1"/>
              </w:rPr>
              <w:t xml:space="preserve">Malmö Real Estate Research Conference</w:t>
            </w:r>
            <w:r>
              <w:rPr/>
              <w:t xml:space="preserve">, Malmö University, May 2025, Malmö, Sweden</w:t>
            </w:r>
          </w:p>
          <w:p>
            <w:pPr/>
            <w:r>
              <w:rPr/>
              <w:t xml:space="preserve">Communication dans un congrès</w:t>
            </w:r>
          </w:p>
          <w:p>
            <w:pPr/>
            <w:hyperlink r:id="rId65" w:history="1">
              <w:r>
                <w:rPr>
                  <w:color w:val="#410a8c"/>
                  <w:u w:val="single"/>
                </w:rPr>
                <w:t xml:space="preserve">hal-05208188v1</w:t>
              </w:r>
            </w:hyperlink>
          </w:p>
        </w:tc>
      </w:tr>
      <w:tr>
        <w:trPr/>
        <w:tc>
          <w:tcPr>
            <w:noWrap/>
          </w:tcPr>
          <w:p>
            <w:pPr>
              <w:spacing w:after="200"/>
            </w:pPr>
            <w:hyperlink r:id="rId68" w:history="1">
              <w:r>
                <w:rPr>
                  <w:color w:val="1e198e"/>
                  <w:b w:val="1"/>
                  <w:bCs w:val="1"/>
                  <w:u w:val="single"/>
                </w:rPr>
                <w:t xml:space="preserve">Les espaces ruraux en France : quelle multifonctionnalité ? quelles fragmentations ?</w:t>
              </w:r>
            </w:hyperlink>
          </w:p>
          <w:p>
            <w:pPr/>
            <w:hyperlink r:id="rId14" w:history="1">
              <w:r>
                <w:rPr>
                  <w:color w:val="#410a8c"/>
                  <w:u w:val="single"/>
                </w:rPr>
                <w:t xml:space="preserve">Samuel Depraz</w:t>
              </w:r>
            </w:hyperlink>
          </w:p>
          <w:p>
            <w:pPr/>
            <w:r>
              <w:rPr>
                <w:i w:val="1"/>
                <w:iCs w:val="1"/>
              </w:rPr>
              <w:t xml:space="preserve">Communication invitée au séminaire de géographie : « Enseigner la géographie de la France au lycée », Université de Bordeaux</w:t>
            </w:r>
            <w:r>
              <w:rPr/>
              <w:t xml:space="preserve">, APHG, Apr 2024, Bordeaux, France</w:t>
            </w:r>
          </w:p>
          <w:p>
            <w:pPr/>
            <w:r>
              <w:rPr/>
              <w:t xml:space="preserve">Communication dans un congrès</w:t>
            </w:r>
          </w:p>
          <w:p>
            <w:pPr/>
            <w:hyperlink r:id="rId68" w:history="1">
              <w:r>
                <w:rPr>
                  <w:color w:val="#410a8c"/>
                  <w:u w:val="single"/>
                </w:rPr>
                <w:t xml:space="preserve">hal-04626348v1</w:t>
              </w:r>
            </w:hyperlink>
          </w:p>
        </w:tc>
      </w:tr>
      <w:tr>
        <w:trPr/>
        <w:tc>
          <w:tcPr>
            <w:noWrap/>
          </w:tcPr>
          <w:p>
            <w:pPr>
              <w:spacing w:after="200"/>
            </w:pPr>
            <w:hyperlink r:id="rId69" w:history="1">
              <w:r>
                <w:rPr>
                  <w:color w:val="1e198e"/>
                  <w:b w:val="1"/>
                  <w:bCs w:val="1"/>
                  <w:u w:val="single"/>
                </w:rPr>
                <w:t xml:space="preserve">L'acceptabilité sociale : un concept révélateur des concurrences collectives et des dissonances individuelles face à la nature</w:t>
              </w:r>
            </w:hyperlink>
          </w:p>
          <w:p>
            <w:pPr/>
            <w:hyperlink r:id="rId14" w:history="1">
              <w:r>
                <w:rPr>
                  <w:color w:val="#410a8c"/>
                  <w:u w:val="single"/>
                </w:rPr>
                <w:t xml:space="preserve">Samuel Depraz</w:t>
              </w:r>
            </w:hyperlink>
          </w:p>
          <w:p>
            <w:pPr/>
            <w:r>
              <w:rPr>
                <w:i w:val="1"/>
                <w:iCs w:val="1"/>
              </w:rPr>
              <w:t xml:space="preserve">Entretiens Jacques Cartier, session: "L'acceptabilité sociale de la transition écologique"</w:t>
            </w:r>
            <w:r>
              <w:rPr/>
              <w:t xml:space="preserve">, Centre Jacques Cartier; Université du Québec à Montréal (UQAM), Oct 2024, Montréal, Canada</w:t>
            </w:r>
          </w:p>
          <w:p>
            <w:pPr/>
            <w:r>
              <w:rPr/>
              <w:t xml:space="preserve">Communication dans un congrès</w:t>
            </w:r>
          </w:p>
          <w:p>
            <w:pPr/>
            <w:hyperlink r:id="rId69" w:history="1">
              <w:r>
                <w:rPr>
                  <w:color w:val="#410a8c"/>
                  <w:u w:val="single"/>
                </w:rPr>
                <w:t xml:space="preserve">halshs-04744595v1</w:t>
              </w:r>
            </w:hyperlink>
          </w:p>
        </w:tc>
      </w:tr>
      <w:tr>
        <w:trPr/>
        <w:tc>
          <w:tcPr>
            <w:noWrap/>
          </w:tcPr>
          <w:p>
            <w:pPr>
              <w:spacing w:after="200"/>
            </w:pPr>
            <w:hyperlink r:id="rId70" w:history="1">
              <w:r>
                <w:rPr>
                  <w:color w:val="1e198e"/>
                  <w:b w:val="1"/>
                  <w:bCs w:val="1"/>
                  <w:u w:val="single"/>
                </w:rPr>
                <w:t xml:space="preserve">Housing vacancy in France: a poorly defined problem?</w:t>
              </w:r>
            </w:hyperlink>
          </w:p>
          <w:p>
            <w:pPr/>
            <w:hyperlink r:id="rId14" w:history="1">
              <w:r>
                <w:rPr>
                  <w:color w:val="#410a8c"/>
                  <w:u w:val="single"/>
                </w:rPr>
                <w:t xml:space="preserve">Samuel Depraz</w:t>
              </w:r>
            </w:hyperlink>
          </w:p>
          <w:p>
            <w:pPr/>
            <w:r>
              <w:rPr>
                <w:i w:val="1"/>
                <w:iCs w:val="1"/>
              </w:rPr>
              <w:t xml:space="preserve">12th annual Malmö Real Estate Research Conference</w:t>
            </w:r>
            <w:r>
              <w:rPr/>
              <w:t xml:space="preserve">, Malmö University, May 2023, Malmö, Sweden</w:t>
            </w:r>
          </w:p>
          <w:p>
            <w:pPr/>
            <w:r>
              <w:rPr/>
              <w:t xml:space="preserve">Communication dans un congrès</w:t>
            </w:r>
          </w:p>
          <w:p>
            <w:pPr/>
            <w:hyperlink r:id="rId70" w:history="1">
              <w:r>
                <w:rPr>
                  <w:color w:val="#410a8c"/>
                  <w:u w:val="single"/>
                </w:rPr>
                <w:t xml:space="preserve">hal-04101799v1</w:t>
              </w:r>
            </w:hyperlink>
          </w:p>
        </w:tc>
      </w:tr>
      <w:tr>
        <w:trPr/>
        <w:tc>
          <w:tcPr>
            <w:noWrap/>
          </w:tcPr>
          <w:p>
            <w:pPr>
              <w:spacing w:after="200"/>
            </w:pPr>
            <w:hyperlink r:id="rId71" w:history="1">
              <w:r>
                <w:rPr>
                  <w:color w:val="1e198e"/>
                  <w:b w:val="1"/>
                  <w:bCs w:val="1"/>
                  <w:u w:val="single"/>
                </w:rPr>
                <w:t xml:space="preserve">Construire un indicateur spatialisé des potentialités de réduction de la consommation foncière dans les territoires face aux besoins en logement</w:t>
              </w:r>
            </w:hyperlink>
          </w:p>
          <w:p>
            <w:pPr/>
            <w:hyperlink r:id="rId72" w:history="1">
              <w:r>
                <w:rPr>
                  <w:color w:val="#410a8c"/>
                  <w:u w:val="single"/>
                </w:rPr>
                <w:t xml:space="preserve">Nicolas Thouvenin</w:t>
              </w:r>
            </w:hyperlink>
            <w:r>
              <w:rPr/>
              <w:t xml:space="preserve">,</w:t>
            </w:r>
            <w:hyperlink r:id="rId14" w:history="1">
              <w:r>
                <w:rPr>
                  <w:color w:val="#410a8c"/>
                  <w:u w:val="single"/>
                </w:rPr>
                <w:t xml:space="preserve">Samuel Depraz</w:t>
              </w:r>
            </w:hyperlink>
          </w:p>
          <w:p>
            <w:pPr/>
            <w:r>
              <w:rPr>
                <w:i w:val="1"/>
                <w:iCs w:val="1"/>
              </w:rPr>
              <w:t xml:space="preserve">Congrès du centenaire de l'Union Géographique internationale</w:t>
            </w:r>
            <w:r>
              <w:rPr/>
              <w:t xml:space="preserve">, UGI / CNFG, Jul 2022, Paris, France</w:t>
            </w:r>
          </w:p>
          <w:p>
            <w:pPr/>
            <w:r>
              <w:rPr/>
              <w:t xml:space="preserve">Communication dans un congrès</w:t>
            </w:r>
          </w:p>
          <w:p>
            <w:pPr/>
            <w:hyperlink r:id="rId71" w:history="1">
              <w:r>
                <w:rPr>
                  <w:color w:val="#410a8c"/>
                  <w:u w:val="single"/>
                </w:rPr>
                <w:t xml:space="preserve">halshs-03779539v1</w:t>
              </w:r>
            </w:hyperlink>
          </w:p>
        </w:tc>
      </w:tr>
      <w:tr>
        <w:trPr/>
        <w:tc>
          <w:tcPr>
            <w:noWrap/>
          </w:tcPr>
          <w:p>
            <w:pPr>
              <w:spacing w:after="200"/>
            </w:pPr>
            <w:hyperlink r:id="rId73" w:history="1">
              <w:r>
                <w:rPr>
                  <w:color w:val="1e198e"/>
                  <w:b w:val="1"/>
                  <w:bCs w:val="1"/>
                  <w:u w:val="single"/>
                </w:rPr>
                <w:t xml:space="preserve">Penser la marge socio-spatiale : vers une contre-géographie des territoires</w:t>
              </w:r>
            </w:hyperlink>
          </w:p>
          <w:p>
            <w:pPr/>
            <w:hyperlink r:id="rId14" w:history="1">
              <w:r>
                <w:rPr>
                  <w:color w:val="#410a8c"/>
                  <w:u w:val="single"/>
                </w:rPr>
                <w:t xml:space="preserve">Samuel Depraz</w:t>
              </w:r>
            </w:hyperlink>
          </w:p>
          <w:p>
            <w:pPr/>
            <w:r>
              <w:rPr>
                <w:i w:val="1"/>
                <w:iCs w:val="1"/>
              </w:rPr>
              <w:t xml:space="preserve">Cycle de conférences: "Penser la marge, traiter la zone"</w:t>
            </w:r>
            <w:r>
              <w:rPr/>
              <w:t xml:space="preserve">, Chaire francophone de Travail social et politiques sociales, Université de Fribourg, Apr 2022, Fribourg, Suisse</w:t>
            </w:r>
          </w:p>
          <w:p>
            <w:pPr/>
            <w:r>
              <w:rPr/>
              <w:t xml:space="preserve">Communication dans un congrès</w:t>
            </w:r>
          </w:p>
          <w:p>
            <w:pPr/>
            <w:hyperlink r:id="rId73" w:history="1">
              <w:r>
                <w:rPr>
                  <w:color w:val="#410a8c"/>
                  <w:u w:val="single"/>
                </w:rPr>
                <w:t xml:space="preserve">halshs-03779544v1</w:t>
              </w:r>
            </w:hyperlink>
          </w:p>
        </w:tc>
      </w:tr>
      <w:tr>
        <w:trPr/>
        <w:tc>
          <w:tcPr>
            <w:noWrap/>
          </w:tcPr>
          <w:p>
            <w:pPr>
              <w:spacing w:after="200"/>
            </w:pPr>
            <w:hyperlink r:id="rId74" w:history="1">
              <w:r>
                <w:rPr>
                  <w:color w:val="1e198e"/>
                  <w:b w:val="1"/>
                  <w:bCs w:val="1"/>
                  <w:u w:val="single"/>
                </w:rPr>
                <w:t xml:space="preserve">Finances locales et (in)justice spatiale</w:t>
              </w:r>
            </w:hyperlink>
          </w:p>
          <w:p>
            <w:pPr/>
            <w:hyperlink r:id="rId14" w:history="1">
              <w:r>
                <w:rPr>
                  <w:color w:val="#410a8c"/>
                  <w:u w:val="single"/>
                </w:rPr>
                <w:t xml:space="preserve">Samuel Depraz</w:t>
              </w:r>
            </w:hyperlink>
          </w:p>
          <w:p>
            <w:pPr/>
            <w:r>
              <w:rPr>
                <w:i w:val="1"/>
                <w:iCs w:val="1"/>
              </w:rPr>
              <w:t xml:space="preserve">58e colloque de l'ASRDLF : "Transitions, gouvernance territoriale et solidarités"</w:t>
            </w:r>
            <w:r>
              <w:rPr/>
              <w:t xml:space="preserve">, ASRDLF, Jun 2022, Rennes, France</w:t>
            </w:r>
          </w:p>
          <w:p>
            <w:pPr/>
            <w:r>
              <w:rPr/>
              <w:t xml:space="preserve">Communication dans un congrès</w:t>
            </w:r>
          </w:p>
          <w:p>
            <w:pPr/>
            <w:hyperlink r:id="rId74" w:history="1">
              <w:r>
                <w:rPr>
                  <w:color w:val="#410a8c"/>
                  <w:u w:val="single"/>
                </w:rPr>
                <w:t xml:space="preserve">halshs-03779523v1</w:t>
              </w:r>
            </w:hyperlink>
          </w:p>
        </w:tc>
      </w:tr>
      <w:tr>
        <w:trPr/>
        <w:tc>
          <w:tcPr>
            <w:noWrap/>
          </w:tcPr>
          <w:p>
            <w:pPr>
              <w:spacing w:after="200"/>
            </w:pPr>
            <w:hyperlink r:id="rId75" w:history="1">
              <w:r>
                <w:rPr>
                  <w:color w:val="1e198e"/>
                  <w:b w:val="1"/>
                  <w:bCs w:val="1"/>
                  <w:u w:val="single"/>
                </w:rPr>
                <w:t xml:space="preserve">La géographie et le tournant postcolonial, regards croisés franco-allemands</w:t>
              </w:r>
            </w:hyperlink>
          </w:p>
          <w:p>
            <w:pPr/>
            <w:hyperlink r:id="rId76" w:history="1">
              <w:r>
                <w:rPr>
                  <w:color w:val="#410a8c"/>
                  <w:u w:val="single"/>
                </w:rPr>
                <w:t xml:space="preserve">Matthias Hoenig</w:t>
              </w:r>
            </w:hyperlink>
            <w:r>
              <w:rPr/>
              <w:t xml:space="preserve">,</w:t>
            </w:r>
            <w:hyperlink r:id="rId14" w:history="1">
              <w:r>
                <w:rPr>
                  <w:color w:val="#410a8c"/>
                  <w:u w:val="single"/>
                </w:rPr>
                <w:t xml:space="preserve">Samuel Depraz</w:t>
              </w:r>
            </w:hyperlink>
          </w:p>
          <w:p>
            <w:pPr/>
            <w:r>
              <w:rPr>
                <w:i w:val="1"/>
                <w:iCs w:val="1"/>
              </w:rPr>
              <w:t xml:space="preserve">Séminaire de l'axe 6 du laboratoire Environnement, Ville, Société : "Faire territoire, faire société"</w:t>
            </w:r>
            <w:r>
              <w:rPr/>
              <w:t xml:space="preserve">, Sep 2017, Lyon, France</w:t>
            </w:r>
          </w:p>
          <w:p>
            <w:pPr/>
            <w:r>
              <w:rPr/>
              <w:t xml:space="preserve">Communication dans un congrès</w:t>
            </w:r>
          </w:p>
          <w:p>
            <w:pPr/>
            <w:hyperlink r:id="rId75" w:history="1">
              <w:r>
                <w:rPr>
                  <w:color w:val="#410a8c"/>
                  <w:u w:val="single"/>
                </w:rPr>
                <w:t xml:space="preserve">halshs-01815190v1</w:t>
              </w:r>
            </w:hyperlink>
          </w:p>
        </w:tc>
      </w:tr>
      <w:tr>
        <w:trPr/>
        <w:tc>
          <w:tcPr>
            <w:noWrap/>
          </w:tcPr>
          <w:p>
            <w:pPr>
              <w:spacing w:after="200"/>
            </w:pPr>
            <w:hyperlink r:id="rId77" w:history="1">
              <w:r>
                <w:rPr>
                  <w:color w:val="1e198e"/>
                  <w:b w:val="1"/>
                  <w:bCs w:val="1"/>
                  <w:u w:val="single"/>
                </w:rPr>
                <w:t xml:space="preserve">Protéger l’animal pour contrôler l’homme ? Réflexions croisées Europe / Afrique du Sud</w:t>
              </w:r>
            </w:hyperlink>
          </w:p>
          <w:p>
            <w:pP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p>
          <w:p>
            <w:pPr/>
            <w:r>
              <w:rPr>
                <w:i w:val="1"/>
                <w:iCs w:val="1"/>
              </w:rPr>
              <w:t xml:space="preserve">Festival international de géographie : "Territoires humains, mondes animaux"</w:t>
            </w:r>
            <w:r>
              <w:rPr/>
              <w:t xml:space="preserve">, Sep 2017, Saint-Dié-des-Vosges, France</w:t>
            </w:r>
          </w:p>
          <w:p>
            <w:pPr/>
            <w:r>
              <w:rPr/>
              <w:t xml:space="preserve">Communication dans un congrès</w:t>
            </w:r>
          </w:p>
          <w:p>
            <w:pPr/>
            <w:hyperlink r:id="rId77" w:history="1">
              <w:r>
                <w:rPr>
                  <w:color w:val="#410a8c"/>
                  <w:u w:val="single"/>
                </w:rPr>
                <w:t xml:space="preserve">halshs-01623931v1</w:t>
              </w:r>
            </w:hyperlink>
          </w:p>
        </w:tc>
      </w:tr>
      <w:tr>
        <w:trPr/>
        <w:tc>
          <w:tcPr>
            <w:noWrap/>
          </w:tcPr>
          <w:p>
            <w:pPr>
              <w:spacing w:after="200"/>
            </w:pPr>
            <w:hyperlink r:id="rId78" w:history="1">
              <w:r>
                <w:rPr>
                  <w:color w:val="1e198e"/>
                  <w:b w:val="1"/>
                  <w:bCs w:val="1"/>
                  <w:u w:val="single"/>
                </w:rPr>
                <w:t xml:space="preserve">Rural gentrification in France, a critical approach</w:t>
              </w:r>
            </w:hyperlink>
          </w:p>
          <w:p>
            <w:pPr/>
            <w:hyperlink r:id="rId14" w:history="1">
              <w:r>
                <w:rPr>
                  <w:color w:val="#410a8c"/>
                  <w:u w:val="single"/>
                </w:rPr>
                <w:t xml:space="preserve">Samuel Depraz</w:t>
              </w:r>
            </w:hyperlink>
          </w:p>
          <w:p>
            <w:pPr/>
            <w:r>
              <w:rPr>
                <w:i w:val="1"/>
                <w:iCs w:val="1"/>
              </w:rPr>
              <w:t xml:space="preserve">New rural geographies in Europe: actors, processes, policies</w:t>
            </w:r>
            <w:r>
              <w:rPr/>
              <w:t xml:space="preserve">, Jun 2017, Braunschweig, Germany</w:t>
            </w:r>
          </w:p>
          <w:p>
            <w:pPr/>
            <w:r>
              <w:rPr/>
              <w:t xml:space="preserve">Communication dans un congrès</w:t>
            </w:r>
          </w:p>
          <w:p>
            <w:pPr/>
            <w:hyperlink r:id="rId78" w:history="1">
              <w:r>
                <w:rPr>
                  <w:color w:val="#410a8c"/>
                  <w:u w:val="single"/>
                </w:rPr>
                <w:t xml:space="preserve">halshs-01611396v1</w:t>
              </w:r>
            </w:hyperlink>
          </w:p>
        </w:tc>
      </w:tr>
      <w:tr>
        <w:trPr/>
        <w:tc>
          <w:tcPr>
            <w:noWrap/>
          </w:tcPr>
          <w:p>
            <w:pPr>
              <w:spacing w:after="200"/>
            </w:pPr>
            <w:hyperlink r:id="rId79" w:history="1">
              <w:r>
                <w:rPr>
                  <w:color w:val="1e198e"/>
                  <w:b w:val="1"/>
                  <w:bCs w:val="1"/>
                  <w:u w:val="single"/>
                </w:rPr>
                <w:t xml:space="preserve">Valuation of Nature Resources and Public-Private Conservation Policy in Chile</w:t>
              </w:r>
            </w:hyperlink>
          </w:p>
          <w:p>
            <w:pPr/>
            <w:hyperlink r:id="rId80" w:history="1">
              <w:r>
                <w:rPr>
                  <w:color w:val="#410a8c"/>
                  <w:u w:val="single"/>
                </w:rPr>
                <w:t xml:space="preserve">Andrés Rees C.</w:t>
              </w:r>
            </w:hyperlink>
            <w:r>
              <w:rPr/>
              <w:t xml:space="preserve">,</w:t>
            </w:r>
            <w:hyperlink r:id="rId21" w:history="1">
              <w:r>
                <w:rPr>
                  <w:color w:val="#410a8c"/>
                  <w:u w:val="single"/>
                </w:rPr>
                <w:t xml:space="preserve">Sylvain Guyot</w:t>
              </w:r>
            </w:hyperlink>
            <w:r>
              <w:rPr/>
              <w:t xml:space="preserve">,</w:t>
            </w:r>
            <w:hyperlink r:id="rId14" w:history="1">
              <w:r>
                <w:rPr>
                  <w:color w:val="#410a8c"/>
                  <w:u w:val="single"/>
                </w:rPr>
                <w:t xml:space="preserve">Samuel Depraz</w:t>
              </w:r>
            </w:hyperlink>
          </w:p>
          <w:p>
            <w:pPr/>
            <w:r>
              <w:rPr>
                <w:i w:val="1"/>
                <w:iCs w:val="1"/>
              </w:rPr>
              <w:t xml:space="preserve">Political Ecologies of Conflict, Capitalism, and Contestation Conference (PE3C)</w:t>
            </w:r>
            <w:r>
              <w:rPr/>
              <w:t xml:space="preserve">, Wageningen University and School of Oriental and African Studies (SOAS), University of London, Jul 2016, Wageningen, Netherlands</w:t>
            </w:r>
          </w:p>
          <w:p>
            <w:pPr/>
            <w:r>
              <w:rPr/>
              <w:t xml:space="preserve">Communication dans un congrès</w:t>
            </w:r>
          </w:p>
          <w:p>
            <w:pPr/>
            <w:hyperlink r:id="rId79" w:history="1">
              <w:r>
                <w:rPr>
                  <w:color w:val="#410a8c"/>
                  <w:u w:val="single"/>
                </w:rPr>
                <w:t xml:space="preserve">hal-01547621v1</w:t>
              </w:r>
            </w:hyperlink>
          </w:p>
        </w:tc>
      </w:tr>
      <w:tr>
        <w:trPr/>
        <w:tc>
          <w:tcPr>
            <w:noWrap/>
          </w:tcPr>
          <w:p>
            <w:pPr>
              <w:spacing w:after="200"/>
            </w:pPr>
            <w:hyperlink r:id="rId81" w:history="1">
              <w:r>
                <w:rPr>
                  <w:color w:val="1e198e"/>
                  <w:b w:val="1"/>
                  <w:bCs w:val="1"/>
                  <w:u w:val="single"/>
                </w:rPr>
                <w:t xml:space="preserve">Aux sources picturales de la construction d'une identité nationale imaginaire en Hongrie (1848-1873)</w:t>
              </w:r>
            </w:hyperlink>
          </w:p>
          <w:p>
            <w:pPr/>
            <w:hyperlink r:id="rId14" w:history="1">
              <w:r>
                <w:rPr>
                  <w:color w:val="#410a8c"/>
                  <w:u w:val="single"/>
                </w:rPr>
                <w:t xml:space="preserve">Samuel Depraz</w:t>
              </w:r>
            </w:hyperlink>
          </w:p>
          <w:p>
            <w:pPr/>
            <w:r>
              <w:rPr>
                <w:i w:val="1"/>
                <w:iCs w:val="1"/>
              </w:rPr>
              <w:t xml:space="preserve">Colloque: "Folklore et identité nationale"</w:t>
            </w:r>
            <w:r>
              <w:rPr/>
              <w:t xml:space="preserve">, CIRCE-Centre interdisciplinaire d'Etudes Centre-Européennes, Université Paris Sorbonne (Paris IV), Jun 2008, Paris, France</w:t>
            </w:r>
          </w:p>
          <w:p>
            <w:pPr/>
            <w:r>
              <w:rPr/>
              <w:t xml:space="preserve">Communication dans un congrès</w:t>
            </w:r>
          </w:p>
          <w:p>
            <w:pPr/>
            <w:hyperlink r:id="rId81" w:history="1">
              <w:r>
                <w:rPr>
                  <w:color w:val="#410a8c"/>
                  <w:u w:val="single"/>
                </w:rPr>
                <w:t xml:space="preserve">halshs-01546419v1</w:t>
              </w:r>
            </w:hyperlink>
          </w:p>
        </w:tc>
      </w:tr>
      <w:tr>
        <w:trPr/>
        <w:tc>
          <w:tcPr>
            <w:noWrap/>
          </w:tcPr>
          <w:p>
            <w:pPr>
              <w:spacing w:after="200"/>
            </w:pPr>
            <w:hyperlink r:id="rId82" w:history="1">
              <w:r>
                <w:rPr>
                  <w:color w:val="1e198e"/>
                  <w:b w:val="1"/>
                  <w:bCs w:val="1"/>
                  <w:u w:val="single"/>
                </w:rPr>
                <w:t xml:space="preserve">La définition de l'espace rural dans le cadre des politiques d'aménagement du territoire en Allemagne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ENS de Lyon / CIERA, Mar 2006, Lyon, France</w:t>
            </w:r>
          </w:p>
          <w:p>
            <w:pPr/>
            <w:r>
              <w:rPr/>
              <w:t xml:space="preserve">Communication dans un congrès</w:t>
            </w:r>
          </w:p>
          <w:p>
            <w:pPr/>
            <w:hyperlink r:id="rId82" w:history="1">
              <w:r>
                <w:rPr>
                  <w:color w:val="#410a8c"/>
                  <w:u w:val="single"/>
                </w:rPr>
                <w:t xml:space="preserve">hal-01546402v1</w:t>
              </w:r>
            </w:hyperlink>
          </w:p>
        </w:tc>
      </w:tr>
      <w:tr>
        <w:trPr/>
        <w:tc>
          <w:tcPr>
            <w:noWrap/>
          </w:tcPr>
          <w:p>
            <w:pPr>
              <w:spacing w:after="200"/>
            </w:pPr>
            <w:hyperlink r:id="rId83" w:history="1">
              <w:r>
                <w:rPr>
                  <w:color w:val="1e198e"/>
                  <w:b w:val="1"/>
                  <w:bCs w:val="1"/>
                  <w:u w:val="single"/>
                </w:rPr>
                <w:t xml:space="preserve">Parcs naturels et développement local : de l'Allemagne à la Hongrie, les limites du transfert d'un modèle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ENS de Lyon / CIERA, Sep 2006, Lyon, France</w:t>
            </w:r>
          </w:p>
          <w:p>
            <w:pPr/>
            <w:r>
              <w:rPr/>
              <w:t xml:space="preserve">Communication dans un congrès</w:t>
            </w:r>
          </w:p>
          <w:p>
            <w:pPr/>
            <w:hyperlink r:id="rId83" w:history="1">
              <w:r>
                <w:rPr>
                  <w:color w:val="#410a8c"/>
                  <w:u w:val="single"/>
                </w:rPr>
                <w:t xml:space="preserve">hal-01546380v1</w:t>
              </w:r>
            </w:hyperlink>
          </w:p>
        </w:tc>
      </w:tr>
      <w:tr>
        <w:trPr/>
        <w:tc>
          <w:tcPr>
            <w:noWrap/>
          </w:tcPr>
          <w:p>
            <w:pPr>
              <w:spacing w:after="200"/>
            </w:pPr>
            <w:hyperlink r:id="rId84" w:history="1">
              <w:r>
                <w:rPr>
                  <w:color w:val="1e198e"/>
                  <w:b w:val="1"/>
                  <w:bCs w:val="1"/>
                  <w:u w:val="single"/>
                </w:rPr>
                <w:t xml:space="preserve">Campagnes et naturalité : le Nationalparkprogramm dans la région de Müritz (Allemagne orientale)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Centre Marc Bloch / CIERA, Jun 2006, Berlin, Allemagne</w:t>
            </w:r>
          </w:p>
          <w:p>
            <w:pPr/>
            <w:r>
              <w:rPr/>
              <w:t xml:space="preserve">Communication dans un congrès</w:t>
            </w:r>
          </w:p>
          <w:p>
            <w:pPr/>
            <w:hyperlink r:id="rId84" w:history="1">
              <w:r>
                <w:rPr>
                  <w:color w:val="#410a8c"/>
                  <w:u w:val="single"/>
                </w:rPr>
                <w:t xml:space="preserve">hal-01546344v1</w:t>
              </w:r>
            </w:hyperlink>
          </w:p>
        </w:tc>
      </w:tr>
      <w:tr>
        <w:trPr/>
        <w:tc>
          <w:tcPr>
            <w:noWrap/>
          </w:tcPr>
          <w:p>
            <w:pPr>
              <w:spacing w:after="200"/>
            </w:pPr>
            <w:hyperlink r:id="rId85" w:history="1">
              <w:r>
                <w:rPr>
                  <w:color w:val="1e198e"/>
                  <w:b w:val="1"/>
                  <w:bCs w:val="1"/>
                  <w:u w:val="single"/>
                </w:rPr>
                <w:t xml:space="preserve">De l’égalitarisme à l’équité : la traduction spatiale d’un changement de paradigme à l’échelon des sociétés locales en Europe centre-orientale</w:t>
              </w:r>
            </w:hyperlink>
          </w:p>
          <w:p>
            <w:pPr/>
            <w:hyperlink r:id="rId14" w:history="1">
              <w:r>
                <w:rPr>
                  <w:color w:val="#410a8c"/>
                  <w:u w:val="single"/>
                </w:rPr>
                <w:t xml:space="preserve">Samuel Depraz</w:t>
              </w:r>
            </w:hyperlink>
          </w:p>
          <w:p>
            <w:pPr/>
            <w:r>
              <w:rPr>
                <w:i w:val="1"/>
                <w:iCs w:val="1"/>
              </w:rPr>
              <w:t xml:space="preserve">Journées d’étude : « Egalitarisme et inégalités dans les pays de l'Est - Héritage, recomposition et critiques»</w:t>
            </w:r>
            <w:r>
              <w:rPr/>
              <w:t xml:space="preserve">, Atelier de formation aux sciences sociales / EHESS - Varsovie, Dec 2003, Varsovie, Pologne</w:t>
            </w:r>
          </w:p>
          <w:p>
            <w:pPr/>
            <w:r>
              <w:rPr/>
              <w:t xml:space="preserve">Communication dans un congrès</w:t>
            </w:r>
          </w:p>
          <w:p>
            <w:pPr/>
            <w:hyperlink r:id="rId85" w:history="1">
              <w:r>
                <w:rPr>
                  <w:color w:val="#410a8c"/>
                  <w:u w:val="single"/>
                </w:rPr>
                <w:t xml:space="preserve">hal-01544950v1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France des Marges</w:t>
              </w:r>
            </w:hyperlink>
          </w:p>
          <w:p>
            <w:pPr/>
            <w:hyperlink r:id="rId14" w:history="1">
              <w:r>
                <w:rPr>
                  <w:color w:val="#410a8c"/>
                  <w:u w:val="single"/>
                </w:rPr>
                <w:t xml:space="preserve">Samuel Depraz</w:t>
              </w:r>
            </w:hyperlink>
          </w:p>
          <w:p>
            <w:pPr/>
            <w:hyperlink r:id="rId87" w:history="1">
              <w:r>
                <w:rPr>
                  <w:color w:val="#410a8c"/>
                  <w:u w:val="single"/>
                </w:rPr>
                <w:t xml:space="preserve">Armand Colin</w:t>
              </w:r>
            </w:hyperlink>
            <w:r>
              <w:rPr/>
              <w:t xml:space="preserve">, 288 p., 2017, collection "U", série Géographie, ISSN 0768-2875, 9782200617172</w:t>
            </w:r>
          </w:p>
          <w:p>
            <w:pPr/>
            <w:r>
              <w:rPr/>
              <w:t xml:space="preserve">Ouvrages</w:t>
            </w:r>
          </w:p>
          <w:p>
            <w:pPr/>
            <w:hyperlink r:id="rId86" w:history="1">
              <w:r>
                <w:rPr>
                  <w:color w:val="#410a8c"/>
                  <w:u w:val="single"/>
                </w:rPr>
                <w:t xml:space="preserve">halshs-01546416v1</w:t>
              </w:r>
            </w:hyperlink>
          </w:p>
        </w:tc>
      </w:tr>
      <w:tr>
        <w:trPr/>
        <w:tc>
          <w:tcPr>
            <w:noWrap/>
          </w:tcPr>
          <w:p>
            <w:pPr>
              <w:spacing w:after="200"/>
            </w:pPr>
            <w:hyperlink r:id="rId88" w:history="1">
              <w:r>
                <w:rPr>
                  <w:color w:val="1e198e"/>
                  <w:b w:val="1"/>
                  <w:bCs w:val="1"/>
                  <w:u w:val="single"/>
                </w:rPr>
                <w:t xml:space="preserve">Acceptation sociale et développement des territoires</w:t>
              </w:r>
            </w:hyperlink>
          </w:p>
          <w:p>
            <w:pPr/>
            <w:hyperlink r:id="rId14" w:history="1">
              <w:r>
                <w:rPr>
                  <w:color w:val="#410a8c"/>
                  <w:u w:val="single"/>
                </w:rPr>
                <w:t xml:space="preserve">Samuel Depraz</w:t>
              </w:r>
            </w:hyperlink>
            <w:r>
              <w:rPr/>
              <w:t xml:space="preserve">,</w:t>
            </w:r>
            <w:hyperlink r:id="rId89" w:history="1">
              <w:r>
                <w:rPr>
                  <w:color w:val="#410a8c"/>
                  <w:u w:val="single"/>
                </w:rPr>
                <w:t xml:space="preserve">Ute Cornec</w:t>
              </w:r>
            </w:hyperlink>
            <w:r>
              <w:rPr/>
              <w:t xml:space="preserve">,</w:t>
            </w:r>
            <w:hyperlink r:id="rId90" w:history="1">
              <w:r>
                <w:rPr>
                  <w:color w:val="#410a8c"/>
                  <w:u w:val="single"/>
                </w:rPr>
                <w:t xml:space="preserve">Ulrike Grabski-Kieron</w:t>
              </w:r>
            </w:hyperlink>
          </w:p>
          <w:p>
            <w:pPr/>
            <w:r>
              <w:rPr/>
              <w:t xml:space="preserve">ENS Éditions. </w:t>
            </w:r>
            <w:hyperlink r:id="rId91" w:history="1">
              <w:r>
                <w:rPr>
                  <w:color w:val="#410a8c"/>
                  <w:u w:val="single"/>
                </w:rPr>
                <w:t xml:space="preserve">ENS Éditions</w:t>
              </w:r>
            </w:hyperlink>
            <w:r>
              <w:rPr/>
              <w:t xml:space="preserve">, 266 p., 2016, coll. "Sociétés, Espaces, Temps", 9782847886931. </w:t>
            </w:r>
            <w:hyperlink r:id="rId92" w:history="1">
              <w:r>
                <w:rPr>
                  <w:color w:val="#410a8c"/>
                  <w:u w:val="single"/>
                </w:rPr>
                <w:t xml:space="preserve">⟨10.4000/books.enseditions.5624⟩</w:t>
              </w:r>
            </w:hyperlink>
          </w:p>
          <w:p>
            <w:pPr/>
            <w:r>
              <w:rPr/>
              <w:t xml:space="preserve">Ouvrages</w:t>
            </w:r>
          </w:p>
          <w:p>
            <w:pPr/>
            <w:hyperlink r:id="rId88" w:history="1">
              <w:r>
                <w:rPr>
                  <w:color w:val="#410a8c"/>
                  <w:u w:val="single"/>
                </w:rPr>
                <w:t xml:space="preserve">halshs-01547582v1</w:t>
              </w:r>
            </w:hyperlink>
          </w:p>
        </w:tc>
      </w:tr>
      <w:tr>
        <w:trPr/>
        <w:tc>
          <w:tcPr>
            <w:noWrap/>
          </w:tcPr>
          <w:p>
            <w:pPr>
              <w:spacing w:after="200"/>
            </w:pPr>
            <w:hyperlink r:id="rId93" w:history="1">
              <w:r>
                <w:rPr>
                  <w:color w:val="1e198e"/>
                  <w:b w:val="1"/>
                  <w:bCs w:val="1"/>
                  <w:u w:val="single"/>
                </w:rPr>
                <w:t xml:space="preserve">Atlas mondial des espaces protégés. Les sociétés face à la nature</w:t>
              </w:r>
            </w:hyperlink>
          </w:p>
          <w:p>
            <w:pPr/>
            <w:hyperlink r:id="rId34" w:history="1">
              <w:r>
                <w:rPr>
                  <w:color w:val="#410a8c"/>
                  <w:u w:val="single"/>
                </w:rPr>
                <w:t xml:space="preserve">Lionel Laslaz</w:t>
              </w:r>
            </w:hyperlink>
            <w:r>
              <w:rPr/>
              <w:t xml:space="preserve">,</w:t>
            </w: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r>
              <w:rPr/>
              <w:t xml:space="preserve">,</w:t>
            </w:r>
            <w:hyperlink r:id="rId39" w:history="1">
              <w:r>
                <w:rPr>
                  <w:color w:val="#410a8c"/>
                  <w:u w:val="single"/>
                </w:rPr>
                <w:t xml:space="preserve">Stéphane Héritier</w:t>
              </w:r>
            </w:hyperlink>
          </w:p>
          <w:p>
            <w:pPr/>
            <w:hyperlink r:id="rId94" w:history="1">
              <w:r>
                <w:rPr>
                  <w:color w:val="#410a8c"/>
                  <w:u w:val="single"/>
                </w:rPr>
                <w:t xml:space="preserve">Autrement</w:t>
              </w:r>
            </w:hyperlink>
            <w:r>
              <w:rPr/>
              <w:t xml:space="preserve">, pp.96, 2012, coll. "Atlas/Monde", 9782746715431</w:t>
            </w:r>
          </w:p>
          <w:p>
            <w:pPr/>
            <w:r>
              <w:rPr/>
              <w:t xml:space="preserve">Ouvrages</w:t>
            </w:r>
          </w:p>
          <w:p>
            <w:pPr/>
            <w:hyperlink r:id="rId93" w:history="1">
              <w:r>
                <w:rPr>
                  <w:color w:val="#410a8c"/>
                  <w:u w:val="single"/>
                </w:rPr>
                <w:t xml:space="preserve">hal-00912732v1</w:t>
              </w:r>
            </w:hyperlink>
          </w:p>
        </w:tc>
      </w:tr>
      <w:tr>
        <w:trPr/>
        <w:tc>
          <w:tcPr>
            <w:noWrap/>
          </w:tcPr>
          <w:p>
            <w:pPr>
              <w:spacing w:after="200"/>
            </w:pPr>
            <w:hyperlink r:id="rId95" w:history="1">
              <w:r>
                <w:rPr>
                  <w:color w:val="1e198e"/>
                  <w:b w:val="1"/>
                  <w:bCs w:val="1"/>
                  <w:u w:val="single"/>
                </w:rPr>
                <w:t xml:space="preserve">Géographie des espaces naturels protégés</w:t>
              </w:r>
            </w:hyperlink>
          </w:p>
          <w:p>
            <w:pPr/>
            <w:hyperlink r:id="rId14" w:history="1">
              <w:r>
                <w:rPr>
                  <w:color w:val="#410a8c"/>
                  <w:u w:val="single"/>
                </w:rPr>
                <w:t xml:space="preserve">Samuel Depraz</w:t>
              </w:r>
            </w:hyperlink>
          </w:p>
          <w:p>
            <w:pPr/>
            <w:hyperlink r:id="rId96" w:history="1">
              <w:r>
                <w:rPr>
                  <w:color w:val="#410a8c"/>
                  <w:u w:val="single"/>
                </w:rPr>
                <w:t xml:space="preserve">Armand Colin</w:t>
              </w:r>
            </w:hyperlink>
            <w:r>
              <w:rPr/>
              <w:t xml:space="preserve">, 320 p., 2008, collection "U" Série Géographie, ISSN 0768-2875, 9782200347581</w:t>
            </w:r>
          </w:p>
          <w:p>
            <w:pPr/>
            <w:r>
              <w:rPr/>
              <w:t xml:space="preserve">Ouvrages</w:t>
            </w:r>
          </w:p>
          <w:p>
            <w:pPr/>
            <w:hyperlink r:id="rId95" w:history="1">
              <w:r>
                <w:rPr>
                  <w:color w:val="#410a8c"/>
                  <w:u w:val="single"/>
                </w:rPr>
                <w:t xml:space="preserve">halshs-01546412v1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Urban/Rural Divisions in Europe</w:t>
              </w:r>
            </w:hyperlink>
          </w:p>
          <w:p>
            <w:pPr/>
            <w:hyperlink r:id="rId14" w:history="1">
              <w:r>
                <w:rPr>
                  <w:color w:val="#410a8c"/>
                  <w:u w:val="single"/>
                </w:rPr>
                <w:t xml:space="preserve">Samuel Depraz</w:t>
              </w:r>
            </w:hyperlink>
          </w:p>
          <w:p>
            <w:pPr/>
            <w:r>
              <w:rPr/>
              <w:t xml:space="preserve">Baudelle, Guy; Boulineau, Emmanuelle. </w:t>
            </w:r>
            <w:r>
              <w:rPr>
                <w:i w:val="1"/>
                <w:iCs w:val="1"/>
              </w:rPr>
              <w:t xml:space="preserve">Mapping the Spatial Divisions of Europe</w:t>
            </w:r>
            <w:r>
              <w:rPr/>
              <w:t xml:space="preserve">, 1, </w:t>
            </w:r>
            <w:hyperlink r:id="rId98" w:history="1">
              <w:r>
                <w:rPr>
                  <w:color w:val="#410a8c"/>
                  <w:u w:val="single"/>
                </w:rPr>
                <w:t xml:space="preserve">ISTE / John Wiley &amp; Sons</w:t>
              </w:r>
            </w:hyperlink>
            <w:r>
              <w:rPr/>
              <w:t xml:space="preserve">, 2025, Sciences / Géography and Démography, </w:t>
            </w:r>
            <w:hyperlink r:id="rId99" w:history="1">
              <w:r>
                <w:rPr>
                  <w:color w:val="#410a8c"/>
                  <w:u w:val="single"/>
                </w:rPr>
                <w:t xml:space="preserve">⟨10.1002/9781394393664.ch8⟩</w:t>
              </w:r>
            </w:hyperlink>
          </w:p>
          <w:p>
            <w:pPr/>
            <w:r>
              <w:rPr/>
              <w:t xml:space="preserve">Chapitre d'ouvrage</w:t>
            </w:r>
          </w:p>
          <w:p>
            <w:pPr/>
            <w:hyperlink r:id="rId97" w:history="1">
              <w:r>
                <w:rPr>
                  <w:color w:val="#410a8c"/>
                  <w:u w:val="single"/>
                </w:rPr>
                <w:t xml:space="preserve">hal-05340202v1</w:t>
              </w:r>
            </w:hyperlink>
          </w:p>
        </w:tc>
      </w:tr>
      <w:tr>
        <w:trPr/>
        <w:tc>
          <w:tcPr>
            <w:noWrap/>
          </w:tcPr>
          <w:p>
            <w:pPr>
              <w:spacing w:after="200"/>
            </w:pPr>
            <w:hyperlink r:id="rId100" w:history="1">
              <w:r>
                <w:rPr>
                  <w:color w:val="1e198e"/>
                  <w:b w:val="1"/>
                  <w:bCs w:val="1"/>
                  <w:u w:val="single"/>
                </w:rPr>
                <w:t xml:space="preserve">Panorama de la demande de logement en France</w:t>
              </w:r>
            </w:hyperlink>
          </w:p>
          <w:p>
            <w:pPr/>
            <w:hyperlink r:id="rId67" w:history="1">
              <w:r>
                <w:rPr>
                  <w:color w:val="#410a8c"/>
                  <w:u w:val="single"/>
                </w:rPr>
                <w:t xml:space="preserve">Laura Duthilleul</w:t>
              </w:r>
            </w:hyperlink>
            <w:r>
              <w:rPr/>
              <w:t xml:space="preserve">,</w:t>
            </w:r>
            <w:hyperlink r:id="rId14" w:history="1">
              <w:r>
                <w:rPr>
                  <w:color w:val="#410a8c"/>
                  <w:u w:val="single"/>
                </w:rPr>
                <w:t xml:space="preserve">Samuel Depraz</w:t>
              </w:r>
            </w:hyperlink>
          </w:p>
          <w:p>
            <w:pPr/>
            <w:r>
              <w:rPr/>
              <w:t xml:space="preserve">Marion Girard, Anne Reimat. </w:t>
            </w:r>
            <w:r>
              <w:rPr>
                <w:i w:val="1"/>
                <w:iCs w:val="1"/>
              </w:rPr>
              <w:t xml:space="preserve">Economie de l'immobilier</w:t>
            </w:r>
            <w:r>
              <w:rPr/>
              <w:t xml:space="preserve">, </w:t>
            </w:r>
            <w:hyperlink r:id="rId101" w:history="1">
              <w:r>
                <w:rPr>
                  <w:color w:val="#410a8c"/>
                  <w:u w:val="single"/>
                </w:rPr>
                <w:t xml:space="preserve">De Boeck Supérieur</w:t>
              </w:r>
            </w:hyperlink>
            <w:r>
              <w:rPr/>
              <w:t xml:space="preserve">, pp.49-65, 2025, 978-2-8073-6684-8</w:t>
            </w:r>
          </w:p>
          <w:p>
            <w:pPr/>
            <w:r>
              <w:rPr/>
              <w:t xml:space="preserve">Chapitre d'ouvrage</w:t>
            </w:r>
          </w:p>
          <w:p>
            <w:pPr/>
            <w:hyperlink r:id="rId100" w:history="1">
              <w:r>
                <w:rPr>
                  <w:color w:val="#410a8c"/>
                  <w:u w:val="single"/>
                </w:rPr>
                <w:t xml:space="preserve">hal-05304567v1</w:t>
              </w:r>
            </w:hyperlink>
          </w:p>
        </w:tc>
      </w:tr>
      <w:tr>
        <w:trPr/>
        <w:tc>
          <w:tcPr>
            <w:noWrap/>
          </w:tcPr>
          <w:p>
            <w:pPr>
              <w:spacing w:after="200"/>
            </w:pPr>
            <w:hyperlink r:id="rId102" w:history="1">
              <w:r>
                <w:rPr>
                  <w:color w:val="1e198e"/>
                  <w:b w:val="1"/>
                  <w:bCs w:val="1"/>
                  <w:u w:val="single"/>
                </w:rPr>
                <w:t xml:space="preserve">Justice spatiale</w:t>
              </w:r>
            </w:hyperlink>
          </w:p>
          <w:p>
            <w:pPr/>
            <w:hyperlink r:id="rId103" w:history="1">
              <w:r>
                <w:rPr>
                  <w:color w:val="#410a8c"/>
                  <w:u w:val="single"/>
                </w:rPr>
                <w:t xml:space="preserve">Mathilde Vignau</w:t>
              </w:r>
            </w:hyperlink>
            <w:r>
              <w:rPr/>
              <w:t xml:space="preserve">,</w:t>
            </w:r>
            <w:hyperlink r:id="rId14" w:history="1">
              <w:r>
                <w:rPr>
                  <w:color w:val="#410a8c"/>
                  <w:u w:val="single"/>
                </w:rPr>
                <w:t xml:space="preserve">Samuel Depraz</w:t>
              </w:r>
            </w:hyperlink>
          </w:p>
          <w:p>
            <w:pPr/>
            <w:r>
              <w:rPr/>
              <w:t xml:space="preserve">Jeffrey Blain; Laura Brown. </w:t>
            </w:r>
            <w:r>
              <w:rPr>
                <w:i w:val="1"/>
                <w:iCs w:val="1"/>
              </w:rPr>
              <w:t xml:space="preserve">Les grandes notions de l'urbanisme pour les métiers de l'immobilier</w:t>
            </w:r>
            <w:r>
              <w:rPr/>
              <w:t xml:space="preserve">, Dunod, pp.97-106, 2024, 978-2-10-086199-6</w:t>
            </w:r>
          </w:p>
          <w:p>
            <w:pPr/>
            <w:r>
              <w:rPr/>
              <w:t xml:space="preserve">Chapitre d'ouvrage</w:t>
            </w:r>
          </w:p>
          <w:p>
            <w:pPr/>
            <w:hyperlink r:id="rId102" w:history="1">
              <w:r>
                <w:rPr>
                  <w:color w:val="#410a8c"/>
                  <w:u w:val="single"/>
                </w:rPr>
                <w:t xml:space="preserve">hal-04769628v1</w:t>
              </w:r>
            </w:hyperlink>
          </w:p>
        </w:tc>
      </w:tr>
      <w:tr>
        <w:trPr/>
        <w:tc>
          <w:tcPr>
            <w:noWrap/>
          </w:tcPr>
          <w:p>
            <w:pPr>
              <w:spacing w:after="200"/>
            </w:pPr>
            <w:hyperlink r:id="rId104" w:history="1">
              <w:r>
                <w:rPr>
                  <w:color w:val="1e198e"/>
                  <w:b w:val="1"/>
                  <w:bCs w:val="1"/>
                  <w:u w:val="single"/>
                </w:rPr>
                <w:t xml:space="preserve">Yimby (Yes in my Backyard)</w:t>
              </w:r>
            </w:hyperlink>
          </w:p>
          <w:p>
            <w:pPr/>
            <w:hyperlink r:id="rId14" w:history="1">
              <w:r>
                <w:rPr>
                  <w:color w:val="#410a8c"/>
                  <w:u w:val="single"/>
                </w:rPr>
                <w:t xml:space="preserve">Samuel Depraz</w:t>
              </w:r>
            </w:hyperlink>
            <w:r>
              <w:rPr/>
              <w:t xml:space="preserve">,</w:t>
            </w:r>
            <w:hyperlink r:id="rId105" w:history="1">
              <w:r>
                <w:rPr>
                  <w:color w:val="#410a8c"/>
                  <w:u w:val="single"/>
                </w:rPr>
                <w:t xml:space="preserve">Carine Guemar</w:t>
              </w:r>
            </w:hyperlink>
          </w:p>
          <w:p>
            <w:pPr/>
            <w:r>
              <w:rPr/>
              <w:t xml:space="preserve">Jeffrey Blain, Laura Brown. </w:t>
            </w:r>
            <w:r>
              <w:rPr>
                <w:i w:val="1"/>
                <w:iCs w:val="1"/>
              </w:rPr>
              <w:t xml:space="preserve">Les grandes notions de l’urbanisme pour les métiers de l’immobilier</w:t>
            </w:r>
            <w:r>
              <w:rPr/>
              <w:t xml:space="preserve">, </w:t>
            </w:r>
            <w:hyperlink r:id="rId106" w:history="1">
              <w:r>
                <w:rPr>
                  <w:color w:val="#410a8c"/>
                  <w:u w:val="single"/>
                </w:rPr>
                <w:t xml:space="preserve">Dunod</w:t>
              </w:r>
            </w:hyperlink>
            <w:r>
              <w:rPr/>
              <w:t xml:space="preserve">, pp.247-254, 2024, 978-2-1008-6199-6</w:t>
            </w:r>
          </w:p>
          <w:p>
            <w:pPr/>
            <w:r>
              <w:rPr/>
              <w:t xml:space="preserve">Chapitre d'ouvrage</w:t>
            </w:r>
          </w:p>
          <w:p>
            <w:pPr/>
            <w:hyperlink r:id="rId104" w:history="1">
              <w:r>
                <w:rPr>
                  <w:color w:val="#410a8c"/>
                  <w:u w:val="single"/>
                </w:rPr>
                <w:t xml:space="preserve">hal-05304594v1</w:t>
              </w:r>
            </w:hyperlink>
          </w:p>
        </w:tc>
      </w:tr>
      <w:tr>
        <w:trPr/>
        <w:tc>
          <w:tcPr>
            <w:noWrap/>
          </w:tcPr>
          <w:p>
            <w:pPr>
              <w:spacing w:after="200"/>
            </w:pPr>
            <w:hyperlink r:id="rId107" w:history="1">
              <w:r>
                <w:rPr>
                  <w:color w:val="1e198e"/>
                  <w:b w:val="1"/>
                  <w:bCs w:val="1"/>
                  <w:u w:val="single"/>
                </w:rPr>
                <w:t xml:space="preserve">Les découpages des campagnes européennes</w:t>
              </w:r>
            </w:hyperlink>
          </w:p>
          <w:p>
            <w:pPr/>
            <w:hyperlink r:id="rId14" w:history="1">
              <w:r>
                <w:rPr>
                  <w:color w:val="#410a8c"/>
                  <w:u w:val="single"/>
                </w:rPr>
                <w:t xml:space="preserve">Samuel Depraz</w:t>
              </w:r>
            </w:hyperlink>
          </w:p>
          <w:p>
            <w:pPr/>
            <w:r>
              <w:rPr/>
              <w:t xml:space="preserve">Baudelle, Guy; Boulineau, Emmanuelle. </w:t>
            </w:r>
            <w:r>
              <w:rPr>
                <w:i w:val="1"/>
                <w:iCs w:val="1"/>
              </w:rPr>
              <w:t xml:space="preserve">L'Europe en ses découpages</w:t>
            </w:r>
            <w:r>
              <w:rPr/>
              <w:t xml:space="preserve">, </w:t>
            </w:r>
            <w:hyperlink r:id="rId108" w:history="1">
              <w:r>
                <w:rPr>
                  <w:color w:val="#410a8c"/>
                  <w:u w:val="single"/>
                </w:rPr>
                <w:t xml:space="preserve">ISTE Editions</w:t>
              </w:r>
            </w:hyperlink>
            <w:r>
              <w:rPr/>
              <w:t xml:space="preserve">, pp.187-205, 2024, Encyclopédie Sciences / Géographie et Démographie, 9781789481815</w:t>
            </w:r>
          </w:p>
          <w:p>
            <w:pPr/>
            <w:r>
              <w:rPr/>
              <w:t xml:space="preserve">Chapitre d'ouvrage</w:t>
            </w:r>
          </w:p>
          <w:p>
            <w:pPr/>
            <w:hyperlink r:id="rId107" w:history="1">
              <w:r>
                <w:rPr>
                  <w:color w:val="#410a8c"/>
                  <w:u w:val="single"/>
                </w:rPr>
                <w:t xml:space="preserve">hal-05340166v1</w:t>
              </w:r>
            </w:hyperlink>
          </w:p>
        </w:tc>
      </w:tr>
      <w:tr>
        <w:trPr/>
        <w:tc>
          <w:tcPr>
            <w:noWrap/>
          </w:tcPr>
          <w:p>
            <w:pPr>
              <w:spacing w:after="200"/>
            </w:pPr>
            <w:hyperlink r:id="rId109" w:history="1">
              <w:r>
                <w:rPr>
                  <w:color w:val="1e198e"/>
                  <w:b w:val="1"/>
                  <w:bCs w:val="1"/>
                  <w:u w:val="single"/>
                </w:rPr>
                <w:t xml:space="preserve">Qu’est-ce qu’artificialiser veut dire ? Force et limites d’une notion très politisée</w:t>
              </w:r>
            </w:hyperlink>
          </w:p>
          <w:p>
            <w:pPr/>
            <w:hyperlink r:id="rId14" w:history="1">
              <w:r>
                <w:rPr>
                  <w:color w:val="#410a8c"/>
                  <w:u w:val="single"/>
                </w:rPr>
                <w:t xml:space="preserve">Samuel Depraz</w:t>
              </w:r>
            </w:hyperlink>
            <w:r>
              <w:rPr/>
              <w:t xml:space="preserve">,</w:t>
            </w:r>
            <w:hyperlink r:id="rId110"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109" w:history="1">
              <w:r>
                <w:rPr>
                  <w:color w:val="#410a8c"/>
                  <w:u w:val="single"/>
                </w:rPr>
                <w:t xml:space="preserve">halshs-04571680v1</w:t>
              </w:r>
            </w:hyperlink>
          </w:p>
        </w:tc>
      </w:tr>
      <w:tr>
        <w:trPr/>
        <w:tc>
          <w:tcPr>
            <w:noWrap/>
          </w:tcPr>
          <w:p>
            <w:pPr>
              <w:spacing w:after="200"/>
            </w:pPr>
            <w:hyperlink r:id="rId111" w:history="1">
              <w:r>
                <w:rPr>
                  <w:color w:val="1e198e"/>
                  <w:b w:val="1"/>
                  <w:bCs w:val="1"/>
                  <w:u w:val="single"/>
                </w:rPr>
                <w:t xml:space="preserve">Les populations rurales : une inégalité insurmontable face à la ville ?</w:t>
              </w:r>
            </w:hyperlink>
          </w:p>
          <w:p>
            <w:pPr/>
            <w:hyperlink r:id="rId14" w:history="1">
              <w:r>
                <w:rPr>
                  <w:color w:val="#410a8c"/>
                  <w:u w:val="single"/>
                </w:rPr>
                <w:t xml:space="preserve">Samuel Depraz</w:t>
              </w:r>
            </w:hyperlink>
          </w:p>
          <w:p>
            <w:pPr/>
            <w:r>
              <w:rPr/>
              <w:t xml:space="preserve">Éloïse Libourel. </w:t>
            </w:r>
            <w:r>
              <w:rPr>
                <w:i w:val="1"/>
                <w:iCs w:val="1"/>
              </w:rPr>
              <w:t xml:space="preserve">Populations et inégalités dans le monde</w:t>
            </w:r>
            <w:r>
              <w:rPr/>
              <w:t xml:space="preserve">, </w:t>
            </w:r>
            <w:hyperlink r:id="rId112" w:history="1">
              <w:r>
                <w:rPr>
                  <w:color w:val="#410a8c"/>
                  <w:u w:val="single"/>
                </w:rPr>
                <w:t xml:space="preserve">Atlande</w:t>
              </w:r>
            </w:hyperlink>
            <w:r>
              <w:rPr/>
              <w:t xml:space="preserve">, pp.381-408, 2020, Clefs concours. Géographie, 978-2350306704</w:t>
            </w:r>
          </w:p>
          <w:p>
            <w:pPr/>
            <w:r>
              <w:rPr/>
              <w:t xml:space="preserve">Chapitre d'ouvrage</w:t>
            </w:r>
          </w:p>
          <w:p>
            <w:pPr/>
            <w:hyperlink r:id="rId111" w:history="1">
              <w:r>
                <w:rPr>
                  <w:color w:val="#410a8c"/>
                  <w:u w:val="single"/>
                </w:rPr>
                <w:t xml:space="preserve">halshs-03217556v1</w:t>
              </w:r>
            </w:hyperlink>
          </w:p>
        </w:tc>
      </w:tr>
      <w:tr>
        <w:trPr/>
        <w:tc>
          <w:tcPr>
            <w:noWrap/>
          </w:tcPr>
          <w:p>
            <w:pPr>
              <w:spacing w:after="200"/>
            </w:pPr>
            <w:hyperlink r:id="rId113" w:history="1">
              <w:r>
                <w:rPr>
                  <w:color w:val="1e198e"/>
                  <w:b w:val="1"/>
                  <w:bCs w:val="1"/>
                  <w:u w:val="single"/>
                </w:rPr>
                <w:t xml:space="preserve">A critical assessment of rural gentrification in France</w:t>
              </w:r>
            </w:hyperlink>
          </w:p>
          <w:p>
            <w:pPr/>
            <w:hyperlink r:id="rId14" w:history="1">
              <w:r>
                <w:rPr>
                  <w:color w:val="#410a8c"/>
                  <w:u w:val="single"/>
                </w:rPr>
                <w:t xml:space="preserve">Samuel Depraz</w:t>
              </w:r>
            </w:hyperlink>
          </w:p>
          <w:p>
            <w:pPr/>
            <w:r>
              <w:rPr/>
              <w:t xml:space="preserve">Annett Steinführer; Anna-Barbara Heindl; Ulrike Grabski-Kieron; Anja Reichert-Schick. </w:t>
            </w:r>
            <w:r>
              <w:rPr>
                <w:i w:val="1"/>
                <w:iCs w:val="1"/>
              </w:rPr>
              <w:t xml:space="preserve">New rural geographies in Europe: actors processes, policies</w:t>
            </w:r>
            <w:r>
              <w:rPr/>
              <w:t xml:space="preserve">, 6, </w:t>
            </w:r>
            <w:hyperlink r:id="rId114" w:history="1">
              <w:r>
                <w:rPr>
                  <w:color w:val="#410a8c"/>
                  <w:u w:val="single"/>
                </w:rPr>
                <w:t xml:space="preserve">LIT-Verlag</w:t>
              </w:r>
            </w:hyperlink>
            <w:r>
              <w:rPr/>
              <w:t xml:space="preserve">, pp.131-150, 2020, Rural areas: Issues of local and regional development, 978-3643913029</w:t>
            </w:r>
          </w:p>
          <w:p>
            <w:pPr/>
            <w:r>
              <w:rPr/>
              <w:t xml:space="preserve">Chapitre d'ouvrage</w:t>
            </w:r>
          </w:p>
          <w:p>
            <w:pPr/>
            <w:hyperlink r:id="rId113" w:history="1">
              <w:r>
                <w:rPr>
                  <w:color w:val="#410a8c"/>
                  <w:u w:val="single"/>
                </w:rPr>
                <w:t xml:space="preserve">halshs-03217567v1</w:t>
              </w:r>
            </w:hyperlink>
          </w:p>
        </w:tc>
      </w:tr>
      <w:tr>
        <w:trPr/>
        <w:tc>
          <w:tcPr>
            <w:noWrap/>
          </w:tcPr>
          <w:p>
            <w:pPr>
              <w:spacing w:after="200"/>
            </w:pPr>
            <w:hyperlink r:id="rId115" w:history="1">
              <w:r>
                <w:rPr>
                  <w:color w:val="1e198e"/>
                  <w:b w:val="1"/>
                  <w:bCs w:val="1"/>
                  <w:u w:val="single"/>
                </w:rPr>
                <w:t xml:space="preserve">Inégalités et injustices au sein du monde rural</w:t>
              </w:r>
            </w:hyperlink>
          </w:p>
          <w:p>
            <w:pPr/>
            <w:hyperlink r:id="rId14" w:history="1">
              <w:r>
                <w:rPr>
                  <w:color w:val="#410a8c"/>
                  <w:u w:val="single"/>
                </w:rPr>
                <w:t xml:space="preserve">Samuel Depraz</w:t>
              </w:r>
            </w:hyperlink>
          </w:p>
          <w:p>
            <w:pPr/>
            <w:r>
              <w:rPr/>
              <w:t xml:space="preserve">Éloïse Libourel. </w:t>
            </w:r>
            <w:r>
              <w:rPr>
                <w:i w:val="1"/>
                <w:iCs w:val="1"/>
              </w:rPr>
              <w:t xml:space="preserve">Populations et inégalités dans le monde</w:t>
            </w:r>
            <w:r>
              <w:rPr/>
              <w:t xml:space="preserve">, </w:t>
            </w:r>
            <w:hyperlink r:id="rId112" w:history="1">
              <w:r>
                <w:rPr>
                  <w:color w:val="#410a8c"/>
                  <w:u w:val="single"/>
                </w:rPr>
                <w:t xml:space="preserve">Atlande</w:t>
              </w:r>
            </w:hyperlink>
            <w:r>
              <w:rPr/>
              <w:t xml:space="preserve">, pp.381-408, 2020, Clefs concours. Géographie, 978-2350306704</w:t>
            </w:r>
          </w:p>
          <w:p>
            <w:pPr/>
            <w:r>
              <w:rPr/>
              <w:t xml:space="preserve">Chapitre d'ouvrage</w:t>
            </w:r>
          </w:p>
          <w:p>
            <w:pPr/>
            <w:hyperlink r:id="rId115" w:history="1">
              <w:r>
                <w:rPr>
                  <w:color w:val="#410a8c"/>
                  <w:u w:val="single"/>
                </w:rPr>
                <w:t xml:space="preserve">halshs-03217561v1</w:t>
              </w:r>
            </w:hyperlink>
          </w:p>
        </w:tc>
      </w:tr>
      <w:tr>
        <w:trPr/>
        <w:tc>
          <w:tcPr>
            <w:noWrap/>
          </w:tcPr>
          <w:p>
            <w:pPr>
              <w:spacing w:after="200"/>
            </w:pPr>
            <w:hyperlink r:id="rId116" w:history="1">
              <w:r>
                <w:rPr>
                  <w:color w:val="1e198e"/>
                  <w:b w:val="1"/>
                  <w:bCs w:val="1"/>
                  <w:u w:val="single"/>
                </w:rPr>
                <w:t xml:space="preserve">La France contrainte des Gilets jaunes</w:t>
              </w:r>
            </w:hyperlink>
          </w:p>
          <w:p>
            <w:pPr/>
            <w:hyperlink r:id="rId14" w:history="1">
              <w:r>
                <w:rPr>
                  <w:color w:val="#410a8c"/>
                  <w:u w:val="single"/>
                </w:rPr>
                <w:t xml:space="preserve">Samuel Depraz</w:t>
              </w:r>
            </w:hyperlink>
          </w:p>
          <w:p>
            <w:pPr/>
            <w:r>
              <w:rPr/>
              <w:t xml:space="preserve">Revue AOC [Analyse Opinion Critique]. </w:t>
            </w:r>
            <w:r>
              <w:rPr>
                <w:i w:val="1"/>
                <w:iCs w:val="1"/>
              </w:rPr>
              <w:t xml:space="preserve">"Gilets jaunes" : hypothèses sur un mouvement</w:t>
            </w:r>
            <w:r>
              <w:rPr/>
              <w:t xml:space="preserve">, </w:t>
            </w:r>
            <w:hyperlink r:id="rId117" w:history="1">
              <w:r>
                <w:rPr>
                  <w:color w:val="#410a8c"/>
                  <w:u w:val="single"/>
                </w:rPr>
                <w:t xml:space="preserve">La Découverte</w:t>
              </w:r>
            </w:hyperlink>
            <w:r>
              <w:rPr/>
              <w:t xml:space="preserve">, p. 75-80, 2019, coll. "Essais et documents", 9782348043703</w:t>
            </w:r>
          </w:p>
          <w:p>
            <w:pPr/>
            <w:r>
              <w:rPr/>
              <w:t xml:space="preserve">Chapitre d'ouvrage</w:t>
            </w:r>
          </w:p>
          <w:p>
            <w:pPr/>
            <w:hyperlink r:id="rId116" w:history="1">
              <w:r>
                <w:rPr>
                  <w:color w:val="#410a8c"/>
                  <w:u w:val="single"/>
                </w:rPr>
                <w:t xml:space="preserve">halshs-02124810v1</w:t>
              </w:r>
            </w:hyperlink>
          </w:p>
        </w:tc>
      </w:tr>
      <w:tr>
        <w:trPr/>
        <w:tc>
          <w:tcPr>
            <w:noWrap/>
          </w:tcPr>
          <w:p>
            <w:pPr>
              <w:spacing w:after="200"/>
            </w:pPr>
            <w:hyperlink r:id="rId118" w:history="1">
              <w:r>
                <w:rPr>
                  <w:color w:val="1e198e"/>
                  <w:b w:val="1"/>
                  <w:bCs w:val="1"/>
                  <w:u w:val="single"/>
                </w:rPr>
                <w:t xml:space="preserve">The Dynamics of Hyper-rural Areas in France : New Economic Bases for French Rural Peripheries</w:t>
              </w:r>
            </w:hyperlink>
          </w:p>
          <w:p>
            <w:pPr/>
            <w:hyperlink r:id="rId14" w:history="1">
              <w:r>
                <w:rPr>
                  <w:color w:val="#410a8c"/>
                  <w:u w:val="single"/>
                </w:rPr>
                <w:t xml:space="preserve">Samuel Depraz</w:t>
              </w:r>
            </w:hyperlink>
          </w:p>
          <w:p>
            <w:pPr/>
            <w:r>
              <w:rPr/>
              <w:t xml:space="preserve">Ulrike Grabski-Kieron, Ingo Mose, Anja Reichert-Schick, Annett Steinführer. </w:t>
            </w:r>
            <w:r>
              <w:rPr>
                <w:i w:val="1"/>
                <w:iCs w:val="1"/>
              </w:rPr>
              <w:t xml:space="preserve">European rural peripheries revalued. Governance, actors, impacts </w:t>
            </w:r>
            <w:r>
              <w:rPr/>
              <w:t xml:space="preserve">, </w:t>
            </w:r>
            <w:hyperlink r:id="rId119" w:history="1">
              <w:r>
                <w:rPr>
                  <w:color w:val="#410a8c"/>
                  <w:u w:val="single"/>
                </w:rPr>
                <w:t xml:space="preserve">LIT-Verlag</w:t>
              </w:r>
            </w:hyperlink>
            <w:r>
              <w:rPr/>
              <w:t xml:space="preserve">, pp.47-63, 2016, coll. "Rural areas: Issues of local and regional development / Ländliche Räume. Beiträge zur lokalen und regionalen Entwicklung", 9783643130501</w:t>
            </w:r>
          </w:p>
          <w:p>
            <w:pPr/>
            <w:r>
              <w:rPr/>
              <w:t xml:space="preserve">Chapitre d'ouvrage</w:t>
            </w:r>
          </w:p>
          <w:p>
            <w:pPr/>
            <w:hyperlink r:id="rId118" w:history="1">
              <w:r>
                <w:rPr>
                  <w:color w:val="#410a8c"/>
                  <w:u w:val="single"/>
                </w:rPr>
                <w:t xml:space="preserve">halshs-01547589v1</w:t>
              </w:r>
            </w:hyperlink>
          </w:p>
        </w:tc>
      </w:tr>
      <w:tr>
        <w:trPr/>
        <w:tc>
          <w:tcPr>
            <w:noWrap/>
          </w:tcPr>
          <w:p>
            <w:pPr>
              <w:spacing w:after="200"/>
            </w:pPr>
            <w:hyperlink r:id="rId120" w:history="1">
              <w:r>
                <w:rPr>
                  <w:color w:val="1e198e"/>
                  <w:b w:val="1"/>
                  <w:bCs w:val="1"/>
                  <w:u w:val="single"/>
                </w:rPr>
                <w:t xml:space="preserve">An innovative or adaptative model of protected areas ? French Regional Nature parks and climate change</w:t>
              </w:r>
            </w:hyperlink>
          </w:p>
          <w:p>
            <w:pPr/>
            <w:hyperlink r:id="rId14" w:history="1">
              <w:r>
                <w:rPr>
                  <w:color w:val="#410a8c"/>
                  <w:u w:val="single"/>
                </w:rPr>
                <w:t xml:space="preserve">Samuel Depraz</w:t>
              </w:r>
            </w:hyperlink>
          </w:p>
          <w:p>
            <w:pPr/>
            <w:r>
              <w:rPr/>
              <w:t xml:space="preserve">Thomas Hammer, Ingo Mose, Dominik Siegrist, Norbert Weixlbaumer. </w:t>
            </w:r>
            <w:r>
              <w:rPr>
                <w:i w:val="1"/>
                <w:iCs w:val="1"/>
              </w:rPr>
              <w:t xml:space="preserve">Parks of the Future. Protected Areas in Europe Challenging Regional and Global Change</w:t>
            </w:r>
            <w:r>
              <w:rPr/>
              <w:t xml:space="preserve">, </w:t>
            </w:r>
            <w:hyperlink r:id="rId121" w:history="1">
              <w:r>
                <w:rPr>
                  <w:color w:val="#410a8c"/>
                  <w:u w:val="single"/>
                </w:rPr>
                <w:t xml:space="preserve">Oekom Verlag</w:t>
              </w:r>
            </w:hyperlink>
            <w:r>
              <w:rPr/>
              <w:t xml:space="preserve">, pp.101-112, 2016, 9783865817655</w:t>
            </w:r>
          </w:p>
          <w:p>
            <w:pPr/>
            <w:r>
              <w:rPr/>
              <w:t xml:space="preserve">Chapitre d'ouvrage</w:t>
            </w:r>
          </w:p>
          <w:p>
            <w:pPr/>
            <w:hyperlink r:id="rId120" w:history="1">
              <w:r>
                <w:rPr>
                  <w:color w:val="#410a8c"/>
                  <w:u w:val="single"/>
                </w:rPr>
                <w:t xml:space="preserve">halshs-01547596v1</w:t>
              </w:r>
            </w:hyperlink>
          </w:p>
        </w:tc>
      </w:tr>
      <w:tr>
        <w:trPr/>
        <w:tc>
          <w:tcPr>
            <w:noWrap/>
          </w:tcPr>
          <w:p>
            <w:pPr>
              <w:spacing w:after="200"/>
            </w:pPr>
            <w:hyperlink r:id="rId122" w:history="1">
              <w:r>
                <w:rPr>
                  <w:color w:val="1e198e"/>
                  <w:b w:val="1"/>
                  <w:bCs w:val="1"/>
                  <w:u w:val="single"/>
                </w:rPr>
                <w:t xml:space="preserve">Une méthode en dix points pour comprendre l'acceptation sociale des espaces protégés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t xml:space="preserve">Lionel Laslaz, Christophe Gauchon, Mélanie Duval, Stéphane Héritier. </w:t>
            </w:r>
            <w:r>
              <w:rPr>
                <w:i w:val="1"/>
                <w:iCs w:val="1"/>
              </w:rPr>
              <w:t xml:space="preserve">Les espaces protégés. Entre conflits et acceptation</w:t>
            </w:r>
            <w:r>
              <w:rPr/>
              <w:t xml:space="preserve">, </w:t>
            </w:r>
            <w:hyperlink r:id="rId123" w:history="1">
              <w:r>
                <w:rPr>
                  <w:color w:val="#410a8c"/>
                  <w:u w:val="single"/>
                </w:rPr>
                <w:t xml:space="preserve">Belin</w:t>
              </w:r>
            </w:hyperlink>
            <w:r>
              <w:rPr/>
              <w:t xml:space="preserve">, pp.49-66, 2014, coll. "Mappemonde", 9782701189635</w:t>
            </w:r>
          </w:p>
          <w:p>
            <w:pPr/>
            <w:r>
              <w:rPr/>
              <w:t xml:space="preserve">Chapitre d'ouvrage</w:t>
            </w:r>
          </w:p>
          <w:p>
            <w:pPr/>
            <w:hyperlink r:id="rId122" w:history="1">
              <w:r>
                <w:rPr>
                  <w:color w:val="#410a8c"/>
                  <w:u w:val="single"/>
                </w:rPr>
                <w:t xml:space="preserve">hal-00956350v1</w:t>
              </w:r>
            </w:hyperlink>
          </w:p>
        </w:tc>
      </w:tr>
      <w:tr>
        <w:trPr/>
        <w:tc>
          <w:tcPr>
            <w:noWrap/>
          </w:tcPr>
          <w:p>
            <w:pPr>
              <w:spacing w:after="200"/>
            </w:pPr>
            <w:hyperlink r:id="rId124" w:history="1">
              <w:r>
                <w:rPr>
                  <w:color w:val="1e198e"/>
                  <w:b w:val="1"/>
                  <w:bCs w:val="1"/>
                  <w:u w:val="single"/>
                </w:rPr>
                <w:t xml:space="preserve">Géopolitique des espaces naturels protégés, miroirs de nos sociétés</w:t>
              </w:r>
            </w:hyperlink>
          </w:p>
          <w:p>
            <w:pPr/>
            <w:hyperlink r:id="rId34" w:history="1">
              <w:r>
                <w:rPr>
                  <w:color w:val="#410a8c"/>
                  <w:u w:val="single"/>
                </w:rPr>
                <w:t xml:space="preserve">Lionel Laslaz</w:t>
              </w:r>
            </w:hyperlink>
            <w:r>
              <w:rPr/>
              <w:t xml:space="preserve">,</w:t>
            </w: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r>
              <w:rPr/>
              <w:t xml:space="preserve">,</w:t>
            </w:r>
            <w:hyperlink r:id="rId39" w:history="1">
              <w:r>
                <w:rPr>
                  <w:color w:val="#410a8c"/>
                  <w:u w:val="single"/>
                </w:rPr>
                <w:t xml:space="preserve">Stéphane Héritier</w:t>
              </w:r>
            </w:hyperlink>
          </w:p>
          <w:p>
            <w:pPr/>
            <w:r>
              <w:rPr/>
              <w:t xml:space="preserve">Alexis Bautzmann / revue Carto. </w:t>
            </w:r>
            <w:r>
              <w:rPr>
                <w:i w:val="1"/>
                <w:iCs w:val="1"/>
              </w:rPr>
              <w:t xml:space="preserve">Atlas géopolitique mondial, édition 2015</w:t>
            </w:r>
            <w:r>
              <w:rPr/>
              <w:t xml:space="preserve">, </w:t>
            </w:r>
            <w:hyperlink r:id="rId125" w:history="1">
              <w:r>
                <w:rPr>
                  <w:color w:val="#410a8c"/>
                  <w:u w:val="single"/>
                </w:rPr>
                <w:t xml:space="preserve">Ed. Argos / Areion Group</w:t>
              </w:r>
            </w:hyperlink>
            <w:r>
              <w:rPr/>
              <w:t xml:space="preserve">, pp.154-159, 2014, 9782366140200</w:t>
            </w:r>
          </w:p>
          <w:p>
            <w:pPr/>
            <w:r>
              <w:rPr/>
              <w:t xml:space="preserve">Chapitre d'ouvrage</w:t>
            </w:r>
          </w:p>
          <w:p>
            <w:pPr/>
            <w:hyperlink r:id="rId124" w:history="1">
              <w:r>
                <w:rPr>
                  <w:color w:val="#410a8c"/>
                  <w:u w:val="single"/>
                </w:rPr>
                <w:t xml:space="preserve">hal-01548936v1</w:t>
              </w:r>
            </w:hyperlink>
          </w:p>
        </w:tc>
      </w:tr>
      <w:tr>
        <w:trPr/>
        <w:tc>
          <w:tcPr>
            <w:noWrap/>
          </w:tcPr>
          <w:p>
            <w:pPr>
              <w:spacing w:after="200"/>
            </w:pPr>
            <w:hyperlink r:id="rId126" w:history="1">
              <w:r>
                <w:rPr>
                  <w:color w:val="1e198e"/>
                  <w:b w:val="1"/>
                  <w:bCs w:val="1"/>
                  <w:u w:val="single"/>
                </w:rPr>
                <w:t xml:space="preserve">Nature industrielle, espace protégé urbain : le dépassement des oxymores</w:t>
              </w:r>
            </w:hyperlink>
          </w:p>
          <w:p>
            <w:pPr/>
            <w:hyperlink r:id="rId14" w:history="1">
              <w:r>
                <w:rPr>
                  <w:color w:val="#410a8c"/>
                  <w:u w:val="single"/>
                </w:rPr>
                <w:t xml:space="preserve">Samuel Depraz</w:t>
              </w:r>
            </w:hyperlink>
          </w:p>
          <w:p>
            <w:pPr/>
            <w:r>
              <w:rPr/>
              <w:t xml:space="preserve">L. Bruno, E. Lezy. </w:t>
            </w:r>
            <w:r>
              <w:rPr>
                <w:i w:val="1"/>
                <w:iCs w:val="1"/>
              </w:rPr>
              <w:t xml:space="preserve">BiodiverCités : les aires protégées urbaines, des laboratoires grandeur nature</w:t>
            </w:r>
            <w:r>
              <w:rPr/>
              <w:t xml:space="preserve">, </w:t>
            </w:r>
            <w:hyperlink r:id="rId127" w:history="1">
              <w:r>
                <w:rPr>
                  <w:color w:val="#410a8c"/>
                  <w:u w:val="single"/>
                </w:rPr>
                <w:t xml:space="preserve">Le Manuscrit</w:t>
              </w:r>
            </w:hyperlink>
            <w:r>
              <w:rPr/>
              <w:t xml:space="preserve">, p. 59-80, 2013, 978-2-304-04112-5</w:t>
            </w:r>
          </w:p>
          <w:p>
            <w:pPr/>
            <w:r>
              <w:rPr/>
              <w:t xml:space="preserve">Chapitre d'ouvrage</w:t>
            </w:r>
          </w:p>
          <w:p>
            <w:pPr/>
            <w:hyperlink r:id="rId126" w:history="1">
              <w:r>
                <w:rPr>
                  <w:color w:val="#410a8c"/>
                  <w:u w:val="single"/>
                </w:rPr>
                <w:t xml:space="preserve">halshs-01257926v1</w:t>
              </w:r>
            </w:hyperlink>
          </w:p>
        </w:tc>
      </w:tr>
      <w:tr>
        <w:trPr/>
        <w:tc>
          <w:tcPr>
            <w:noWrap/>
          </w:tcPr>
          <w:p>
            <w:pPr>
              <w:spacing w:after="200"/>
            </w:pPr>
            <w:hyperlink r:id="rId128" w:history="1">
              <w:r>
                <w:rPr>
                  <w:color w:val="1e198e"/>
                  <w:b w:val="1"/>
                  <w:bCs w:val="1"/>
                  <w:u w:val="single"/>
                </w:rPr>
                <w:t xml:space="preserve">La définition de l'espace rural dans le cadre des politiques d'aménagement du territoire en Allemagne</w:t>
              </w:r>
            </w:hyperlink>
          </w:p>
          <w:p>
            <w:pPr/>
            <w:hyperlink r:id="rId14" w:history="1">
              <w:r>
                <w:rPr>
                  <w:color w:val="#410a8c"/>
                  <w:u w:val="single"/>
                </w:rPr>
                <w:t xml:space="preserve">Samuel Depraz</w:t>
              </w:r>
            </w:hyperlink>
          </w:p>
          <w:p>
            <w:pPr/>
            <w:r>
              <w:rPr/>
              <w:t xml:space="preserve">Béatrice Von Hirschhausen, Guillaume Lacquement. </w:t>
            </w:r>
            <w:r>
              <w:rPr>
                <w:i w:val="1"/>
                <w:iCs w:val="1"/>
              </w:rPr>
              <w:t xml:space="preserve">Réinventer les campagnes en Allemagne</w:t>
            </w:r>
            <w:r>
              <w:rPr/>
              <w:t xml:space="preserve">, ENS Editions, pp.58-74, 2012, 978-2-84788-365-7. </w:t>
            </w:r>
            <w:hyperlink r:id="rId129" w:history="1">
              <w:r>
                <w:rPr>
                  <w:color w:val="#410a8c"/>
                  <w:u w:val="single"/>
                </w:rPr>
                <w:t xml:space="preserve">⟨10.4000/books.enseditions.4603⟩</w:t>
              </w:r>
            </w:hyperlink>
          </w:p>
          <w:p>
            <w:pPr/>
            <w:r>
              <w:rPr/>
              <w:t xml:space="preserve">Chapitre d'ouvrage</w:t>
            </w:r>
          </w:p>
          <w:p>
            <w:pPr/>
            <w:hyperlink r:id="rId128" w:history="1">
              <w:r>
                <w:rPr>
                  <w:color w:val="#410a8c"/>
                  <w:u w:val="single"/>
                </w:rPr>
                <w:t xml:space="preserve">halshs-01260077v1</w:t>
              </w:r>
            </w:hyperlink>
          </w:p>
        </w:tc>
      </w:tr>
      <w:tr>
        <w:trPr/>
        <w:tc>
          <w:tcPr>
            <w:noWrap/>
          </w:tcPr>
          <w:p>
            <w:pPr>
              <w:spacing w:after="200"/>
            </w:pPr>
            <w:hyperlink r:id="rId130" w:history="1">
              <w:r>
                <w:rPr>
                  <w:color w:val="1e198e"/>
                  <w:b w:val="1"/>
                  <w:bCs w:val="1"/>
                  <w:u w:val="single"/>
                </w:rPr>
                <w:t xml:space="preserve">Are Protected Areas really sustainable? How to develop sustainibility within Nature conservation</w:t>
              </w:r>
            </w:hyperlink>
          </w:p>
          <w:p>
            <w:pPr/>
            <w:hyperlink r:id="rId14" w:history="1">
              <w:r>
                <w:rPr>
                  <w:color w:val="#410a8c"/>
                  <w:u w:val="single"/>
                </w:rPr>
                <w:t xml:space="preserve">Samuel Depraz</w:t>
              </w:r>
            </w:hyperlink>
          </w:p>
          <w:p>
            <w:pPr/>
            <w:r>
              <w:rPr/>
              <w:t xml:space="preserve">J. Comby, K.A.T. Eames et al. </w:t>
            </w:r>
            <w:r>
              <w:rPr>
                <w:i w:val="1"/>
                <w:iCs w:val="1"/>
              </w:rPr>
              <w:t xml:space="preserve">Developing Sustainability, The Dorich House Research Group</w:t>
            </w:r>
            <w:r>
              <w:rPr/>
              <w:t xml:space="preserve">, Stambul Bilgi University Press, pp.225-230, 2012</w:t>
            </w:r>
          </w:p>
          <w:p>
            <w:pPr/>
            <w:r>
              <w:rPr/>
              <w:t xml:space="preserve">Chapitre d'ouvrage</w:t>
            </w:r>
          </w:p>
          <w:p>
            <w:pPr/>
            <w:hyperlink r:id="rId130" w:history="1">
              <w:r>
                <w:rPr>
                  <w:color w:val="#410a8c"/>
                  <w:u w:val="single"/>
                </w:rPr>
                <w:t xml:space="preserve">halshs-01260070v1</w:t>
              </w:r>
            </w:hyperlink>
          </w:p>
        </w:tc>
      </w:tr>
      <w:tr>
        <w:trPr/>
        <w:tc>
          <w:tcPr>
            <w:noWrap/>
          </w:tcPr>
          <w:p>
            <w:pPr>
              <w:spacing w:after="200"/>
            </w:pPr>
            <w:hyperlink r:id="rId131" w:history="1">
              <w:r>
                <w:rPr>
                  <w:color w:val="1e198e"/>
                  <w:b w:val="1"/>
                  <w:bCs w:val="1"/>
                  <w:u w:val="single"/>
                </w:rPr>
                <w:t xml:space="preserve">Is there a Post-socialist Model of National Park in Central Europe?</w:t>
              </w:r>
            </w:hyperlink>
          </w:p>
          <w:p>
            <w:pPr/>
            <w:hyperlink r:id="rId14" w:history="1">
              <w:r>
                <w:rPr>
                  <w:color w:val="#410a8c"/>
                  <w:u w:val="single"/>
                </w:rPr>
                <w:t xml:space="preserve">Samuel Depraz</w:t>
              </w:r>
            </w:hyperlink>
          </w:p>
          <w:p>
            <w:pPr/>
            <w:r>
              <w:rPr/>
              <w:t xml:space="preserve">Luigi Piccioni. </w:t>
            </w:r>
            <w:r>
              <w:rPr>
                <w:i w:val="1"/>
                <w:iCs w:val="1"/>
              </w:rPr>
              <w:t xml:space="preserve">Cento anni di parchi nazionali in Europa e in Italia </w:t>
            </w:r>
            <w:r>
              <w:rPr/>
              <w:t xml:space="preserve">, Edizioni ETS, pp.57-70, 2011, 9-78884673049-7</w:t>
            </w:r>
          </w:p>
          <w:p>
            <w:pPr/>
            <w:r>
              <w:rPr/>
              <w:t xml:space="preserve">Chapitre d'ouvrage</w:t>
            </w:r>
          </w:p>
          <w:p>
            <w:pPr/>
            <w:hyperlink r:id="rId131" w:history="1">
              <w:r>
                <w:rPr>
                  <w:color w:val="#410a8c"/>
                  <w:u w:val="single"/>
                </w:rPr>
                <w:t xml:space="preserve">halshs-01266857v1</w:t>
              </w:r>
            </w:hyperlink>
          </w:p>
        </w:tc>
      </w:tr>
      <w:tr>
        <w:trPr/>
        <w:tc>
          <w:tcPr>
            <w:noWrap/>
          </w:tcPr>
          <w:p>
            <w:pPr>
              <w:spacing w:after="200"/>
            </w:pPr>
            <w:hyperlink r:id="rId132" w:history="1">
              <w:r>
                <w:rPr>
                  <w:color w:val="1e198e"/>
                  <w:b w:val="1"/>
                  <w:bCs w:val="1"/>
                  <w:u w:val="single"/>
                </w:rPr>
                <w:t xml:space="preserve">Une méthode en 10 points pour comprendre l'acceptation sociale des espaces protégés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t xml:space="preserve">Coordinateurs : Lionel Laslaz, Christophe Gauchon, Mélanie Duval-Massaloux et Stéphane Héritier. </w:t>
            </w:r>
            <w:r>
              <w:rPr>
                <w:i w:val="1"/>
                <w:iCs w:val="1"/>
              </w:rPr>
              <w:t xml:space="preserve">Espaces protégés, acceptation sociale et conflits environnementaux</w:t>
            </w:r>
            <w:r>
              <w:rPr/>
              <w:t xml:space="preserve">, Collection EDYTEM, 15p., 2010</w:t>
            </w:r>
          </w:p>
          <w:p>
            <w:pPr/>
            <w:r>
              <w:rPr/>
              <w:t xml:space="preserve">Chapitre d'ouvrage</w:t>
            </w:r>
          </w:p>
          <w:p>
            <w:pPr/>
            <w:hyperlink r:id="rId132" w:history="1">
              <w:r>
                <w:rPr>
                  <w:color w:val="#410a8c"/>
                  <w:u w:val="single"/>
                </w:rPr>
                <w:t xml:space="preserve">halsde-00905294v1</w:t>
              </w:r>
            </w:hyperlink>
          </w:p>
        </w:tc>
      </w:tr>
      <w:tr>
        <w:trPr/>
        <w:tc>
          <w:tcPr>
            <w:noWrap/>
          </w:tcPr>
          <w:p>
            <w:pPr>
              <w:spacing w:after="200"/>
            </w:pPr>
            <w:hyperlink r:id="rId133" w:history="1">
              <w:r>
                <w:rPr>
                  <w:color w:val="1e198e"/>
                  <w:b w:val="1"/>
                  <w:bCs w:val="1"/>
                  <w:u w:val="single"/>
                </w:rPr>
                <w:t xml:space="preserve">Vers une définition internationale du rural en Europe</w:t>
              </w:r>
            </w:hyperlink>
          </w:p>
          <w:p>
            <w:pPr/>
            <w:hyperlink r:id="rId14" w:history="1">
              <w:r>
                <w:rPr>
                  <w:color w:val="#410a8c"/>
                  <w:u w:val="single"/>
                </w:rPr>
                <w:t xml:space="preserve">Samuel Depraz</w:t>
              </w:r>
            </w:hyperlink>
          </w:p>
          <w:p>
            <w:pPr/>
            <w:r>
              <w:rPr/>
              <w:t xml:space="preserve">Alain Berger, Pascal Chevalier, Geneviève Cortes, Marc Dedeire. </w:t>
            </w:r>
            <w:r>
              <w:rPr>
                <w:i w:val="1"/>
                <w:iCs w:val="1"/>
              </w:rPr>
              <w:t xml:space="preserve">Héritages et trajectoires rurales en Europe</w:t>
            </w:r>
            <w:r>
              <w:rPr/>
              <w:t xml:space="preserve">, </w:t>
            </w:r>
            <w:hyperlink r:id="rId134" w:history="1">
              <w:r>
                <w:rPr>
                  <w:color w:val="#410a8c"/>
                  <w:u w:val="single"/>
                </w:rPr>
                <w:t xml:space="preserve">L'Harmattan</w:t>
              </w:r>
            </w:hyperlink>
            <w:r>
              <w:rPr/>
              <w:t xml:space="preserve">, pp.85-108, 2009, coll. "Logiques sociales", 978-2-296-09210-5</w:t>
            </w:r>
          </w:p>
          <w:p>
            <w:pPr/>
            <w:r>
              <w:rPr/>
              <w:t xml:space="preserve">Chapitre d'ouvrage</w:t>
            </w:r>
          </w:p>
          <w:p>
            <w:pPr/>
            <w:hyperlink r:id="rId133" w:history="1">
              <w:r>
                <w:rPr>
                  <w:color w:val="#410a8c"/>
                  <w:u w:val="single"/>
                </w:rPr>
                <w:t xml:space="preserve">halshs-01547512v1</w:t>
              </w:r>
            </w:hyperlink>
          </w:p>
        </w:tc>
      </w:tr>
      <w:tr>
        <w:trPr/>
        <w:tc>
          <w:tcPr>
            <w:noWrap/>
          </w:tcPr>
          <w:p>
            <w:pPr>
              <w:spacing w:after="200"/>
            </w:pPr>
            <w:hyperlink r:id="rId135" w:history="1">
              <w:r>
                <w:rPr>
                  <w:color w:val="1e198e"/>
                  <w:b w:val="1"/>
                  <w:bCs w:val="1"/>
                  <w:u w:val="single"/>
                </w:rPr>
                <w:t xml:space="preserve">Differentiating between Rural Areas : Indicators and Typologies</w:t>
              </w:r>
            </w:hyperlink>
          </w:p>
          <w:p>
            <w:pPr/>
            <w:hyperlink r:id="rId14" w:history="1">
              <w:r>
                <w:rPr>
                  <w:color w:val="#410a8c"/>
                  <w:u w:val="single"/>
                </w:rPr>
                <w:t xml:space="preserve">Samuel Depraz</w:t>
              </w:r>
            </w:hyperlink>
          </w:p>
          <w:p>
            <w:pPr/>
            <w:r>
              <w:rPr/>
              <w:t xml:space="preserve">Péter Gajdoš. </w:t>
            </w:r>
            <w:r>
              <w:rPr>
                <w:i w:val="1"/>
                <w:iCs w:val="1"/>
              </w:rPr>
              <w:t xml:space="preserve">Regional Disparities in Central Europe</w:t>
            </w:r>
            <w:r>
              <w:rPr/>
              <w:t xml:space="preserve">, Académie des sciences de Slovaquie / Comité UNESCO de Slovaquie / CEFRES, Prague, pp.24-36, 2008, 978-80-85544-56-5</w:t>
            </w:r>
          </w:p>
          <w:p>
            <w:pPr/>
            <w:r>
              <w:rPr/>
              <w:t xml:space="preserve">Chapitre d'ouvrage</w:t>
            </w:r>
          </w:p>
          <w:p>
            <w:pPr/>
            <w:hyperlink r:id="rId135" w:history="1">
              <w:r>
                <w:rPr>
                  <w:color w:val="#410a8c"/>
                  <w:u w:val="single"/>
                </w:rPr>
                <w:t xml:space="preserve">halshs-01547488v2</w:t>
              </w:r>
            </w:hyperlink>
          </w:p>
        </w:tc>
      </w:tr>
      <w:tr>
        <w:trPr/>
        <w:tc>
          <w:tcPr>
            <w:noWrap/>
          </w:tcPr>
          <w:p>
            <w:pPr>
              <w:spacing w:after="200"/>
            </w:pPr>
            <w:hyperlink r:id="rId136" w:history="1">
              <w:r>
                <w:rPr>
                  <w:color w:val="1e198e"/>
                  <w:b w:val="1"/>
                  <w:bCs w:val="1"/>
                  <w:u w:val="single"/>
                </w:rPr>
                <w:t xml:space="preserve">Les parcs nationaux d'Europe centrale au risque du développement durable</w:t>
              </w:r>
            </w:hyperlink>
          </w:p>
          <w:p>
            <w:pPr/>
            <w:hyperlink r:id="rId14" w:history="1">
              <w:r>
                <w:rPr>
                  <w:color w:val="#410a8c"/>
                  <w:u w:val="single"/>
                </w:rPr>
                <w:t xml:space="preserve">Samuel Depraz</w:t>
              </w:r>
            </w:hyperlink>
          </w:p>
          <w:p>
            <w:pPr/>
            <w:r>
              <w:rPr/>
              <w:t xml:space="preserve">Stéphane Héritier, Lionel Laslaz. </w:t>
            </w:r>
            <w:r>
              <w:rPr>
                <w:i w:val="1"/>
                <w:iCs w:val="1"/>
              </w:rPr>
              <w:t xml:space="preserve">Les parcs nationaux dans le monde. Protection, gestion et développement durable</w:t>
            </w:r>
            <w:r>
              <w:rPr/>
              <w:t xml:space="preserve">, voir: halsde-00364508, </w:t>
            </w:r>
            <w:hyperlink r:id="rId137" w:history="1">
              <w:r>
                <w:rPr>
                  <w:color w:val="#410a8c"/>
                  <w:u w:val="single"/>
                </w:rPr>
                <w:t xml:space="preserve">Ellipses</w:t>
              </w:r>
            </w:hyperlink>
            <w:r>
              <w:rPr/>
              <w:t xml:space="preserve">, pp.165-183, 2008, coll. "Carrefour / Les Dossiers", 9782729839505</w:t>
            </w:r>
          </w:p>
          <w:p>
            <w:pPr/>
            <w:r>
              <w:rPr/>
              <w:t xml:space="preserve">Chapitre d'ouvrage</w:t>
            </w:r>
          </w:p>
          <w:p>
            <w:pPr/>
            <w:hyperlink r:id="rId136" w:history="1">
              <w:r>
                <w:rPr>
                  <w:color w:val="#410a8c"/>
                  <w:u w:val="single"/>
                </w:rPr>
                <w:t xml:space="preserve">halshs-01547507v1</w:t>
              </w:r>
            </w:hyperlink>
          </w:p>
        </w:tc>
      </w:tr>
      <w:tr>
        <w:trPr/>
        <w:tc>
          <w:tcPr>
            <w:noWrap/>
          </w:tcPr>
          <w:p>
            <w:pPr>
              <w:spacing w:after="200"/>
            </w:pPr>
            <w:hyperlink r:id="rId138" w:history="1">
              <w:r>
                <w:rPr>
                  <w:color w:val="1e198e"/>
                  <w:b w:val="1"/>
                  <w:bCs w:val="1"/>
                  <w:u w:val="single"/>
                </w:rPr>
                <w:t xml:space="preserve">Quelle méthode d'analyse pour le rural centre-européen?</w:t>
              </w:r>
            </w:hyperlink>
          </w:p>
          <w:p>
            <w:pPr/>
            <w:hyperlink r:id="rId14" w:history="1">
              <w:r>
                <w:rPr>
                  <w:color w:val="#410a8c"/>
                  <w:u w:val="single"/>
                </w:rPr>
                <w:t xml:space="preserve">Samuel Depraz</w:t>
              </w:r>
            </w:hyperlink>
          </w:p>
          <w:p>
            <w:pPr/>
            <w:r>
              <w:rPr/>
              <w:t xml:space="preserve">Maurel M-C., Lacquement G. </w:t>
            </w:r>
            <w:r>
              <w:rPr>
                <w:i w:val="1"/>
                <w:iCs w:val="1"/>
              </w:rPr>
              <w:t xml:space="preserve">Agriculture et ruralité en Europe centrale</w:t>
            </w:r>
            <w:r>
              <w:rPr/>
              <w:t xml:space="preserve">, Aux lieux d'être, pp.16-35, 2007, 978-2-916063-53-9</w:t>
            </w:r>
          </w:p>
          <w:p>
            <w:pPr/>
            <w:r>
              <w:rPr/>
              <w:t xml:space="preserve">Chapitre d'ouvrage</w:t>
            </w:r>
          </w:p>
          <w:p>
            <w:pPr/>
            <w:hyperlink r:id="rId138" w:history="1">
              <w:r>
                <w:rPr>
                  <w:color w:val="#410a8c"/>
                  <w:u w:val="single"/>
                </w:rPr>
                <w:t xml:space="preserve">halshs-01547480v1</w:t>
              </w:r>
            </w:hyperlink>
          </w:p>
        </w:tc>
      </w:tr>
      <w:tr>
        <w:trPr/>
        <w:tc>
          <w:tcPr>
            <w:noWrap/>
          </w:tcPr>
          <w:p>
            <w:pPr>
              <w:spacing w:after="200"/>
            </w:pPr>
            <w:hyperlink r:id="rId139" w:history="1">
              <w:r>
                <w:rPr>
                  <w:color w:val="1e198e"/>
                  <w:b w:val="1"/>
                  <w:bCs w:val="1"/>
                  <w:u w:val="single"/>
                </w:rPr>
                <w:t xml:space="preserve">Du territoire identitaire au maillage fonctionnel : la réforme graduelle des communes dans les Nouveaux Länder allemands</w:t>
              </w:r>
            </w:hyperlink>
          </w:p>
          <w:p>
            <w:pPr/>
            <w:hyperlink r:id="rId14" w:history="1">
              <w:r>
                <w:rPr>
                  <w:color w:val="#410a8c"/>
                  <w:u w:val="single"/>
                </w:rPr>
                <w:t xml:space="preserve">Samuel Depraz</w:t>
              </w:r>
            </w:hyperlink>
          </w:p>
          <w:p>
            <w:pPr/>
            <w:r>
              <w:rPr/>
              <w:t xml:space="preserve">Bleton-Ruget A., Commerçon A., Gonod P. </w:t>
            </w:r>
            <w:r>
              <w:rPr>
                <w:i w:val="1"/>
                <w:iCs w:val="1"/>
              </w:rPr>
              <w:t xml:space="preserve">Territoires institutionnels, territoires fonctionnels</w:t>
            </w:r>
            <w:r>
              <w:rPr/>
              <w:t xml:space="preserve">, Institut de Recherche du Val de Saône Mâconnais (IRVSM), pp.227-235, 2006, 978-2-9527585-05</w:t>
            </w:r>
          </w:p>
          <w:p>
            <w:pPr/>
            <w:r>
              <w:rPr/>
              <w:t xml:space="preserve">Chapitre d'ouvrage</w:t>
            </w:r>
          </w:p>
          <w:p>
            <w:pPr/>
            <w:hyperlink r:id="rId139" w:history="1">
              <w:r>
                <w:rPr>
                  <w:color w:val="#410a8c"/>
                  <w:u w:val="single"/>
                </w:rPr>
                <w:t xml:space="preserve">halshs-01547339v1</w:t>
              </w:r>
            </w:hyperlink>
          </w:p>
        </w:tc>
      </w:tr>
      <w:tr>
        <w:trPr/>
        <w:tc>
          <w:tcPr>
            <w:noWrap/>
          </w:tcPr>
          <w:p>
            <w:pPr>
              <w:spacing w:after="200"/>
            </w:pPr>
            <w:hyperlink r:id="rId140" w:history="1">
              <w:r>
                <w:rPr>
                  <w:color w:val="1e198e"/>
                  <w:b w:val="1"/>
                  <w:bCs w:val="1"/>
                  <w:u w:val="single"/>
                </w:rPr>
                <w:t xml:space="preserve">Les analyses paysagères et leur légitimation sociale : la place de l'enquête sociologique dans les évaluations paysagères</w:t>
              </w:r>
            </w:hyperlink>
          </w:p>
          <w:p>
            <w:pPr/>
            <w:hyperlink r:id="rId14" w:history="1">
              <w:r>
                <w:rPr>
                  <w:color w:val="#410a8c"/>
                  <w:u w:val="single"/>
                </w:rPr>
                <w:t xml:space="preserve">Samuel Depraz</w:t>
              </w:r>
            </w:hyperlink>
          </w:p>
          <w:p>
            <w:pPr/>
            <w:r>
              <w:rPr/>
              <w:t xml:space="preserve">Daniel Puech, Anne Rivière-Honegger. </w:t>
            </w:r>
            <w:r>
              <w:rPr>
                <w:i w:val="1"/>
                <w:iCs w:val="1"/>
              </w:rPr>
              <w:t xml:space="preserve">L'évaluation du paysage : une utopie nécessaire ? A la recherche d’indicateurs / marqueurs pluridisciplinaires</w:t>
            </w:r>
            <w:r>
              <w:rPr/>
              <w:t xml:space="preserve">, </w:t>
            </w:r>
            <w:hyperlink r:id="rId141" w:history="1">
              <w:r>
                <w:rPr>
                  <w:color w:val="#410a8c"/>
                  <w:u w:val="single"/>
                </w:rPr>
                <w:t xml:space="preserve">Presses universitaires de la Méditerranée</w:t>
              </w:r>
            </w:hyperlink>
            <w:r>
              <w:rPr/>
              <w:t xml:space="preserve">, pp.375-383, 2004, coll. "Territoires en mutation", 978-2842696467</w:t>
            </w:r>
          </w:p>
          <w:p>
            <w:pPr/>
            <w:r>
              <w:rPr/>
              <w:t xml:space="preserve">Chapitre d'ouvrage</w:t>
            </w:r>
          </w:p>
          <w:p>
            <w:pPr/>
            <w:hyperlink r:id="rId140" w:history="1">
              <w:r>
                <w:rPr>
                  <w:color w:val="#410a8c"/>
                  <w:u w:val="single"/>
                </w:rPr>
                <w:t xml:space="preserve">halshs-01547132v1</w:t>
              </w:r>
            </w:hyperlink>
          </w:p>
        </w:tc>
      </w:tr>
      <w:tr>
        <w:trPr/>
        <w:tc>
          <w:tcPr>
            <w:noWrap/>
          </w:tcPr>
          <w:p>
            <w:pPr>
              <w:spacing w:after="200"/>
            </w:pPr>
            <w:hyperlink r:id="rId142" w:history="1">
              <w:r>
                <w:rPr>
                  <w:color w:val="1e198e"/>
                  <w:b w:val="1"/>
                  <w:bCs w:val="1"/>
                  <w:u w:val="single"/>
                </w:rPr>
                <w:t xml:space="preserve">Les fonctions environnementales des parcs nationaux en Hongrie à l'aune de la transition économique</w:t>
              </w:r>
            </w:hyperlink>
          </w:p>
          <w:p>
            <w:pPr/>
            <w:hyperlink r:id="rId14" w:history="1">
              <w:r>
                <w:rPr>
                  <w:color w:val="#410a8c"/>
                  <w:u w:val="single"/>
                </w:rPr>
                <w:t xml:space="preserve">Samuel Depraz</w:t>
              </w:r>
            </w:hyperlink>
          </w:p>
          <w:p>
            <w:pPr/>
            <w:r>
              <w:rPr/>
              <w:t xml:space="preserve">Alain Berger. </w:t>
            </w:r>
            <w:r>
              <w:rPr>
                <w:i w:val="1"/>
                <w:iCs w:val="1"/>
              </w:rPr>
              <w:t xml:space="preserve">Dynamique rurale, environnement et stratégies spatiales</w:t>
            </w:r>
            <w:r>
              <w:rPr/>
              <w:t xml:space="preserve">, </w:t>
            </w:r>
            <w:hyperlink r:id="rId143" w:history="1">
              <w:r>
                <w:rPr>
                  <w:color w:val="#410a8c"/>
                  <w:u w:val="single"/>
                </w:rPr>
                <w:t xml:space="preserve">Laboratoire MTE / UMR 5045 du CNRS - Université Paul Valéry - Montpellier 3</w:t>
              </w:r>
            </w:hyperlink>
            <w:r>
              <w:rPr/>
              <w:t xml:space="preserve">, pp.97-105, 2001, 2-84269-447-3</w:t>
            </w:r>
          </w:p>
          <w:p>
            <w:pPr/>
            <w:r>
              <w:rPr/>
              <w:t xml:space="preserve">Chapitre d'ouvrage</w:t>
            </w:r>
          </w:p>
          <w:p>
            <w:pPr/>
            <w:hyperlink r:id="rId142" w:history="1">
              <w:r>
                <w:rPr>
                  <w:color w:val="#410a8c"/>
                  <w:u w:val="single"/>
                </w:rPr>
                <w:t xml:space="preserve">halshs-01547238v1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Vacance immobilière et occupations temporaires : le cas de la rue de la République à Marseille (2e arrondissement)</w:t>
              </w:r>
            </w:hyperlink>
          </w:p>
          <w:p>
            <w:pPr/>
            <w:hyperlink r:id="rId14" w:history="1">
              <w:r>
                <w:rPr>
                  <w:color w:val="#410a8c"/>
                  <w:u w:val="single"/>
                </w:rPr>
                <w:t xml:space="preserve">Samuel Depraz</w:t>
              </w:r>
            </w:hyperlink>
            <w:r>
              <w:rPr/>
              <w:t xml:space="preserve">,</w:t>
            </w:r>
            <w:hyperlink r:id="rId103" w:history="1">
              <w:r>
                <w:rPr>
                  <w:color w:val="#410a8c"/>
                  <w:u w:val="single"/>
                </w:rPr>
                <w:t xml:space="preserve">Mathilde Vignau</w:t>
              </w:r>
            </w:hyperlink>
          </w:p>
          <w:p>
            <w:pPr/>
            <w:r>
              <w:rPr>
                <w:i w:val="1"/>
                <w:iCs w:val="1"/>
              </w:rPr>
              <w:t xml:space="preserve">Cahiers ESPI2R</w:t>
            </w:r>
            <w:r>
              <w:rPr/>
              <w:t xml:space="preserve">, 2025</w:t>
            </w:r>
          </w:p>
          <w:p>
            <w:pPr/>
            <w:r>
              <w:rPr/>
              <w:t xml:space="preserve">Autre publication scientifique</w:t>
            </w:r>
          </w:p>
          <w:p>
            <w:pPr/>
            <w:hyperlink r:id="rId144" w:history="1">
              <w:r>
                <w:rPr>
                  <w:color w:val="#410a8c"/>
                  <w:u w:val="single"/>
                </w:rPr>
                <w:t xml:space="preserve">hal-05294822v1</w:t>
              </w:r>
            </w:hyperlink>
          </w:p>
        </w:tc>
      </w:tr>
      <w:tr>
        <w:trPr/>
        <w:tc>
          <w:tcPr>
            <w:noWrap/>
          </w:tcPr>
          <w:p>
            <w:pPr>
              <w:spacing w:after="200"/>
            </w:pPr>
            <w:hyperlink r:id="rId145" w:history="1">
              <w:r>
                <w:rPr>
                  <w:color w:val="1e198e"/>
                  <w:b w:val="1"/>
                  <w:bCs w:val="1"/>
                  <w:u w:val="single"/>
                </w:rPr>
                <w:t xml:space="preserve">Habiter les espaces de faible densité : impensés et richesse des « vides »</w:t>
              </w:r>
            </w:hyperlink>
          </w:p>
          <w:p>
            <w:pPr/>
            <w:hyperlink r:id="rId14" w:history="1">
              <w:r>
                <w:rPr>
                  <w:color w:val="#410a8c"/>
                  <w:u w:val="single"/>
                </w:rPr>
                <w:t xml:space="preserve">Samuel Depraz</w:t>
              </w:r>
            </w:hyperlink>
          </w:p>
          <w:p>
            <w:pPr/>
            <w:r>
              <w:rPr/>
              <w:t xml:space="preserve">2020, http://geoconfluences.ens-lyon.fr/informations-scientifiques/articles/faibles-densites</w:t>
            </w:r>
          </w:p>
          <w:p>
            <w:pPr/>
            <w:r>
              <w:rPr/>
              <w:t xml:space="preserve">Autre publication scientifique</w:t>
            </w:r>
          </w:p>
          <w:p>
            <w:pPr/>
            <w:hyperlink r:id="rId145" w:history="1">
              <w:r>
                <w:rPr>
                  <w:color w:val="#410a8c"/>
                  <w:u w:val="single"/>
                </w:rPr>
                <w:t xml:space="preserve">halshs-03217574v1</w:t>
              </w:r>
            </w:hyperlink>
          </w:p>
        </w:tc>
      </w:tr>
      <w:tr>
        <w:trPr/>
        <w:tc>
          <w:tcPr>
            <w:noWrap/>
          </w:tcPr>
          <w:p>
            <w:pPr>
              <w:spacing w:after="200"/>
            </w:pPr>
            <w:hyperlink r:id="rId146" w:history="1">
              <w:r>
                <w:rPr>
                  <w:color w:val="1e198e"/>
                  <w:b w:val="1"/>
                  <w:bCs w:val="1"/>
                  <w:u w:val="single"/>
                </w:rPr>
                <w:t xml:space="preserve">Les nouveaux bourgeois des campagnes : vers une éviction rurale ?</w:t>
              </w:r>
            </w:hyperlink>
          </w:p>
          <w:p>
            <w:pPr/>
            <w:hyperlink r:id="rId14" w:history="1">
              <w:r>
                <w:rPr>
                  <w:color w:val="#410a8c"/>
                  <w:u w:val="single"/>
                </w:rPr>
                <w:t xml:space="preserve">Samuel Depraz</w:t>
              </w:r>
            </w:hyperlink>
          </w:p>
          <w:p>
            <w:pPr/>
            <w:r>
              <w:rPr/>
              <w:t xml:space="preserve">2017</w:t>
            </w:r>
          </w:p>
          <w:p>
            <w:pPr/>
            <w:r>
              <w:rPr/>
              <w:t xml:space="preserve">Autre publication scientifique</w:t>
            </w:r>
          </w:p>
          <w:p>
            <w:pPr/>
            <w:hyperlink r:id="rId146" w:history="1">
              <w:r>
                <w:rPr>
                  <w:color w:val="#410a8c"/>
                  <w:u w:val="single"/>
                </w:rPr>
                <w:t xml:space="preserve">halshs-01623915v1</w:t>
              </w:r>
            </w:hyperlink>
          </w:p>
        </w:tc>
      </w:tr>
      <w:tr>
        <w:trPr/>
        <w:tc>
          <w:tcPr>
            <w:noWrap/>
          </w:tcPr>
          <w:p>
            <w:pPr>
              <w:spacing w:after="200"/>
            </w:pPr>
            <w:hyperlink r:id="rId147" w:history="1">
              <w:r>
                <w:rPr>
                  <w:color w:val="1e198e"/>
                  <w:b w:val="1"/>
                  <w:bCs w:val="1"/>
                  <w:u w:val="single"/>
                </w:rPr>
                <w:t xml:space="preserve">Mais où est donc passé l'espace rural ?</w:t>
              </w:r>
            </w:hyperlink>
          </w:p>
          <w:p>
            <w:pPr/>
            <w:hyperlink r:id="rId14" w:history="1">
              <w:r>
                <w:rPr>
                  <w:color w:val="#410a8c"/>
                  <w:u w:val="single"/>
                </w:rPr>
                <w:t xml:space="preserve">Samuel Depraz</w:t>
              </w:r>
            </w:hyperlink>
          </w:p>
          <w:p>
            <w:pPr/>
            <w:r>
              <w:rPr/>
              <w:t xml:space="preserve">2013</w:t>
            </w:r>
          </w:p>
          <w:p>
            <w:pPr/>
            <w:r>
              <w:rPr/>
              <w:t xml:space="preserve">Autre publication scientifique</w:t>
            </w:r>
          </w:p>
          <w:p>
            <w:pPr/>
            <w:hyperlink r:id="rId147" w:history="1">
              <w:r>
                <w:rPr>
                  <w:color w:val="#410a8c"/>
                  <w:u w:val="single"/>
                </w:rPr>
                <w:t xml:space="preserve">halshs-01623948v1</w:t>
              </w:r>
            </w:hyperlink>
          </w:p>
        </w:tc>
      </w:tr>
      <w:tr>
        <w:trPr/>
        <w:tc>
          <w:tcPr>
            <w:noWrap/>
          </w:tcPr>
          <w:p>
            <w:pPr>
              <w:spacing w:after="200"/>
            </w:pPr>
            <w:hyperlink r:id="rId148" w:history="1">
              <w:r>
                <w:rPr>
                  <w:color w:val="1e198e"/>
                  <w:b w:val="1"/>
                  <w:bCs w:val="1"/>
                  <w:u w:val="single"/>
                </w:rPr>
                <w:t xml:space="preserve">Des espaces naturels protégés : pour quoi faire ?</w:t>
              </w:r>
            </w:hyperlink>
          </w:p>
          <w:p>
            <w:pPr/>
            <w:hyperlink r:id="rId14" w:history="1">
              <w:r>
                <w:rPr>
                  <w:color w:val="#410a8c"/>
                  <w:u w:val="single"/>
                </w:rPr>
                <w:t xml:space="preserve">Samuel Depraz</w:t>
              </w:r>
            </w:hyperlink>
            <w:r>
              <w:rPr/>
              <w:t xml:space="preserve">,</w:t>
            </w:r>
            <w:hyperlink r:id="rId39" w:history="1">
              <w:r>
                <w:rPr>
                  <w:color w:val="#410a8c"/>
                  <w:u w:val="single"/>
                </w:rPr>
                <w:t xml:space="preserve">Stéphane Héritier</w:t>
              </w:r>
            </w:hyperlink>
          </w:p>
          <w:p>
            <w:pPr/>
            <w:r>
              <w:rPr/>
              <w:t xml:space="preserve">2009</w:t>
            </w:r>
          </w:p>
          <w:p>
            <w:pPr/>
            <w:r>
              <w:rPr/>
              <w:t xml:space="preserve">Autre publication scientifique</w:t>
            </w:r>
          </w:p>
          <w:p>
            <w:pPr/>
            <w:hyperlink r:id="rId148" w:history="1">
              <w:r>
                <w:rPr>
                  <w:color w:val="#410a8c"/>
                  <w:u w:val="single"/>
                </w:rPr>
                <w:t xml:space="preserve">halshs-01811197v1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Analyse des besoins en logements en France à l'horizon 2030. Méthode et résultats.</w:t>
              </w:r>
            </w:hyperlink>
          </w:p>
          <w:p>
            <w:pPr/>
            <w:hyperlink r:id="rId150" w:history="1">
              <w:r>
                <w:rPr>
                  <w:color w:val="#410a8c"/>
                  <w:u w:val="single"/>
                </w:rPr>
                <w:t xml:space="preserve">Ismaël N'daw</w:t>
              </w:r>
            </w:hyperlink>
            <w:r>
              <w:rPr/>
              <w:t xml:space="preserve">,</w:t>
            </w:r>
            <w:hyperlink r:id="rId14" w:history="1">
              <w:r>
                <w:rPr>
                  <w:color w:val="#410a8c"/>
                  <w:u w:val="single"/>
                </w:rPr>
                <w:t xml:space="preserve">Samuel Depraz</w:t>
              </w:r>
            </w:hyperlink>
          </w:p>
          <w:p>
            <w:pPr/>
            <w:r>
              <w:rPr/>
              <w:t xml:space="preserve">11/2023, ESPI2R. 2023, https://www.cahiers-espi2r.fr/1245</w:t>
            </w:r>
          </w:p>
          <w:p>
            <w:pPr/>
            <w:r>
              <w:rPr/>
              <w:t xml:space="preserve">Rapport</w:t>
            </w:r>
            <w:r>
              <w:rPr/>
              <w:t xml:space="preserve"> (rapport de recherche)</w:t>
            </w:r>
          </w:p>
          <w:p>
            <w:pPr/>
            <w:hyperlink r:id="rId149" w:history="1">
              <w:r>
                <w:rPr>
                  <w:color w:val="#410a8c"/>
                  <w:u w:val="single"/>
                </w:rPr>
                <w:t xml:space="preserve">halshs-04428251v1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Recompositions territoriales, développement rural et protection de la nature dans les campagnes d'Europe centrale post-socialiste</w:t>
              </w:r>
            </w:hyperlink>
          </w:p>
          <w:p>
            <w:pPr/>
            <w:hyperlink r:id="rId14" w:history="1">
              <w:r>
                <w:rPr>
                  <w:color w:val="#410a8c"/>
                  <w:u w:val="single"/>
                </w:rPr>
                <w:t xml:space="preserve">Samuel Depraz</w:t>
              </w:r>
            </w:hyperlink>
          </w:p>
          <w:p>
            <w:pPr/>
            <w:r>
              <w:rPr/>
              <w:t xml:space="preserve">Géographie. Université Paul Valéry - Montpellier III, 2005.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tel-00204942v1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Justice spatiale et ruralité</w:t>
              </w:r>
            </w:hyperlink>
          </w:p>
          <w:p>
            <w:pPr/>
            <w:hyperlink r:id="rId14" w:history="1">
              <w:r>
                <w:rPr>
                  <w:color w:val="#410a8c"/>
                  <w:u w:val="single"/>
                </w:rPr>
                <w:t xml:space="preserve">Samuel Depraz</w:t>
              </w:r>
            </w:hyperlink>
          </w:p>
          <w:p>
            <w:pPr/>
            <w:r>
              <w:rPr/>
              <w:t xml:space="preserve">Géographie. Université Paris Nanterre, 2020</w:t>
            </w:r>
          </w:p>
          <w:p>
            <w:pPr/>
            <w:r>
              <w:rPr/>
              <w:t xml:space="preserve">HDR</w:t>
            </w:r>
          </w:p>
          <w:p>
            <w:pPr/>
            <w:hyperlink r:id="rId153" w:history="1">
              <w:r>
                <w:rPr>
                  <w:color w:val="#410a8c"/>
                  <w:u w:val="single"/>
                </w:rPr>
                <w:t xml:space="preserve">tel-03201235v1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Qu'est-ce qu'artificialiser veut dire ? Définitions comparées de l’artificialisation des sols en contexte de contrainte foncière forte</w:t>
              </w:r>
            </w:hyperlink>
          </w:p>
          <w:p>
            <w:pPr/>
            <w:hyperlink r:id="rId14" w:history="1">
              <w:r>
                <w:rPr>
                  <w:color w:val="#410a8c"/>
                  <w:u w:val="single"/>
                </w:rPr>
                <w:t xml:space="preserve">Samuel Depraz</w:t>
              </w:r>
            </w:hyperlink>
          </w:p>
          <w:p>
            <w:pPr/>
            <w:r>
              <w:rPr>
                <w:i w:val="1"/>
                <w:iCs w:val="1"/>
              </w:rPr>
              <w:t xml:space="preserve">Actes de la 4e journée d’étude du laboratoire ESPI2R, 31 mars 2022, Paris</w:t>
            </w:r>
            <w:r>
              <w:rPr/>
              <w:t xml:space="preserve">, 2023, ESPI2R</w:t>
            </w:r>
          </w:p>
          <w:p>
            <w:pPr/>
            <w:r>
              <w:rPr/>
              <w:t xml:space="preserve">Proceedings/Recueil des communications</w:t>
            </w:r>
          </w:p>
          <w:p>
            <w:pPr/>
            <w:hyperlink r:id="rId154" w:history="1">
              <w:r>
                <w:rPr>
                  <w:color w:val="#410a8c"/>
                  <w:u w:val="single"/>
                </w:rPr>
                <w:t xml:space="preserve">halshs-04571806v1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Germany from a French Perspective</w:t>
              </w:r>
            </w:hyperlink>
          </w:p>
          <w:p>
            <w:pPr/>
            <w:hyperlink r:id="rId156" w:history="1">
              <w:r>
                <w:rPr>
                  <w:color w:val="#410a8c"/>
                  <w:u w:val="single"/>
                </w:rPr>
                <w:t xml:space="preserve">Michel Deshaies</w:t>
              </w:r>
            </w:hyperlink>
            <w:r>
              <w:rPr/>
              <w:t xml:space="preserve">,</w:t>
            </w:r>
            <w:hyperlink r:id="rId14" w:history="1">
              <w:r>
                <w:rPr>
                  <w:color w:val="#410a8c"/>
                  <w:u w:val="single"/>
                </w:rPr>
                <w:t xml:space="preserve">Samuel Depraz</w:t>
              </w:r>
            </w:hyperlink>
            <w:r>
              <w:rPr/>
              <w:t xml:space="preserve">,</w:t>
            </w:r>
            <w:hyperlink r:id="rId157" w:history="1">
              <w:r>
                <w:rPr>
                  <w:color w:val="#410a8c"/>
                  <w:u w:val="single"/>
                </w:rPr>
                <w:t xml:space="preserve">Christian Schulz</w:t>
              </w:r>
            </w:hyperlink>
            <w:r>
              <w:rPr/>
              <w:t xml:space="preserve">,</w:t>
            </w:r>
            <w:hyperlink r:id="rId158" w:history="1">
              <w:r>
                <w:rPr>
                  <w:color w:val="#410a8c"/>
                  <w:u w:val="single"/>
                </w:rPr>
                <w:t xml:space="preserve">Sebastian Lentz</w:t>
              </w:r>
            </w:hyperlink>
          </w:p>
          <w:p>
            <w:pPr/>
            <w:r>
              <w:rPr/>
              <w:t xml:space="preserve">Leibniz-Institut für Länderkunde. </w:t>
            </w:r>
            <w:r>
              <w:rPr>
                <w:i w:val="1"/>
                <w:iCs w:val="1"/>
              </w:rPr>
              <w:t xml:space="preserve">Europa Regional</w:t>
            </w:r>
            <w:r>
              <w:rPr/>
              <w:t xml:space="preserve">, 25 (3-4), 2018</w:t>
            </w:r>
          </w:p>
          <w:p>
            <w:pPr/>
            <w:r>
              <w:rPr/>
              <w:t xml:space="preserve">N°spécial de revue/special issue</w:t>
            </w:r>
          </w:p>
          <w:p>
            <w:pPr/>
            <w:hyperlink r:id="rId155" w:history="1">
              <w:r>
                <w:rPr>
                  <w:color w:val="#410a8c"/>
                  <w:u w:val="single"/>
                </w:rPr>
                <w:t xml:space="preserve">halshs-02124778v1</w:t>
              </w:r>
            </w:hyperlink>
          </w:p>
        </w:tc>
      </w:tr>
      <w:tr>
        <w:trPr/>
        <w:tc>
          <w:tcPr>
            <w:noWrap/>
          </w:tcPr>
          <w:p>
            <w:pPr>
              <w:spacing w:after="200"/>
            </w:pPr>
            <w:hyperlink r:id="rId159" w:history="1">
              <w:r>
                <w:rPr>
                  <w:color w:val="1e198e"/>
                  <w:b w:val="1"/>
                  <w:bCs w:val="1"/>
                  <w:u w:val="single"/>
                </w:rPr>
                <w:t xml:space="preserve">Economie sociale de marché ou économie verte de marché ? L’équilibre délicat de la durabilité territoriale allemande</w:t>
              </w:r>
            </w:hyperlink>
          </w:p>
          <w:p>
            <w:pPr/>
            <w:hyperlink r:id="rId14" w:history="1">
              <w:r>
                <w:rPr>
                  <w:color w:val="#410a8c"/>
                  <w:u w:val="single"/>
                </w:rPr>
                <w:t xml:space="preserve">Samuel Depraz</w:t>
              </w:r>
            </w:hyperlink>
          </w:p>
          <w:p>
            <w:pPr/>
            <w:r>
              <w:rPr/>
              <w:t xml:space="preserve">France. </w:t>
            </w:r>
            <w:r>
              <w:rPr>
                <w:i w:val="1"/>
                <w:iCs w:val="1"/>
              </w:rPr>
              <w:t xml:space="preserve">Bulletin de l'Association de géographes français</w:t>
            </w:r>
            <w:r>
              <w:rPr/>
              <w:t xml:space="preserve">, 93 (1), pp.3-25, 2016, Allemagne, vers une territorialité durable?, </w:t>
            </w:r>
            <w:hyperlink r:id="rId160" w:history="1">
              <w:r>
                <w:rPr>
                  <w:color w:val="#410a8c"/>
                  <w:u w:val="single"/>
                </w:rPr>
                <w:t xml:space="preserve">⟨10.4000/bagf.769⟩</w:t>
              </w:r>
            </w:hyperlink>
          </w:p>
          <w:p>
            <w:pPr/>
            <w:r>
              <w:rPr/>
              <w:t xml:space="preserve">N°spécial de revue/special issue</w:t>
            </w:r>
          </w:p>
          <w:p>
            <w:pPr/>
            <w:hyperlink r:id="rId159" w:history="1">
              <w:r>
                <w:rPr>
                  <w:color w:val="#410a8c"/>
                  <w:u w:val="single"/>
                </w:rPr>
                <w:t xml:space="preserve">halshs-01547625v1</w:t>
              </w:r>
            </w:hyperlink>
          </w:p>
        </w:tc>
      </w:tr>
      <w:tr>
        <w:trPr/>
        <w:tc>
          <w:tcPr>
            <w:noWrap/>
          </w:tcPr>
          <w:p>
            <w:pPr>
              <w:spacing w:after="200"/>
            </w:pPr>
            <w:hyperlink r:id="rId161" w:history="1">
              <w:r>
                <w:rPr>
                  <w:color w:val="1e198e"/>
                  <w:b w:val="1"/>
                  <w:bCs w:val="1"/>
                  <w:u w:val="single"/>
                </w:rPr>
                <w:t xml:space="preserve">Les territoires de nature protégée, de la théorie participative aux pratiques de bonne gouvernance</w:t>
              </w:r>
            </w:hyperlink>
          </w:p>
          <w:p>
            <w:pPr/>
            <w:hyperlink r:id="rId14" w:history="1">
              <w:r>
                <w:rPr>
                  <w:color w:val="#410a8c"/>
                  <w:u w:val="single"/>
                </w:rPr>
                <w:t xml:space="preserve">Samuel Depraz</w:t>
              </w:r>
            </w:hyperlink>
          </w:p>
          <w:p>
            <w:pPr/>
            <w:r>
              <w:rPr/>
              <w:t xml:space="preserve">France. </w:t>
            </w:r>
            <w:r>
              <w:rPr>
                <w:i w:val="1"/>
                <w:iCs w:val="1"/>
              </w:rPr>
              <w:t xml:space="preserve">Bulletin de l'Association de géographes français</w:t>
            </w:r>
            <w:r>
              <w:rPr/>
              <w:t xml:space="preserve">, 88 (4), pp.365-374, 2011, </w:t>
            </w:r>
            <w:hyperlink r:id="rId162" w:history="1">
              <w:r>
                <w:rPr>
                  <w:color w:val="#410a8c"/>
                  <w:u w:val="single"/>
                </w:rPr>
                <w:t xml:space="preserve">⟨10.3406/bagf.2011.8231⟩</w:t>
              </w:r>
            </w:hyperlink>
          </w:p>
          <w:p>
            <w:pPr/>
            <w:r>
              <w:rPr/>
              <w:t xml:space="preserve">N°spécial de revue/special issue</w:t>
            </w:r>
          </w:p>
          <w:p>
            <w:pPr/>
            <w:hyperlink r:id="rId161" w:history="1">
              <w:r>
                <w:rPr>
                  <w:color w:val="#410a8c"/>
                  <w:u w:val="single"/>
                </w:rPr>
                <w:t xml:space="preserve">halshs-01253125v1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Inégalités territoriales et politiques publiques</w:t>
              </w:r>
            </w:hyperlink>
          </w:p>
          <w:p>
            <w:pPr/>
            <w:hyperlink r:id="rId14" w:history="1">
              <w:r>
                <w:rPr>
                  <w:color w:val="#410a8c"/>
                  <w:u w:val="single"/>
                </w:rPr>
                <w:t xml:space="preserve">Samuel Depraz</w:t>
              </w:r>
            </w:hyperlink>
          </w:p>
          <w:p>
            <w:pPr/>
            <w:r>
              <w:rPr/>
              <w:t xml:space="preserve">2020</w:t>
            </w:r>
          </w:p>
          <w:p>
            <w:pPr/>
            <w:r>
              <w:rPr/>
              <w:t xml:space="preserve">Article de blog scientifique</w:t>
            </w:r>
          </w:p>
          <w:p>
            <w:pPr/>
            <w:hyperlink r:id="rId163" w:history="1">
              <w:r>
                <w:rPr>
                  <w:color w:val="#410a8c"/>
                  <w:u w:val="single"/>
                </w:rPr>
                <w:t xml:space="preserve">hal-03226409v1</w:t>
              </w:r>
            </w:hyperlink>
          </w:p>
        </w:tc>
      </w:tr>
      <w:tr>
        <w:trPr/>
        <w:tc>
          <w:tcPr>
            <w:noWrap/>
          </w:tcPr>
          <w:p>
            <w:pPr>
              <w:spacing w:after="200"/>
            </w:pPr>
            <w:hyperlink r:id="rId164" w:history="1">
              <w:r>
                <w:rPr>
                  <w:color w:val="1e198e"/>
                  <w:b w:val="1"/>
                  <w:bCs w:val="1"/>
                  <w:u w:val="single"/>
                </w:rPr>
                <w:t xml:space="preserve">De la France périphérique à la France des marges : comment rendre leur juste place aux territoires urbains marginalisés ?</w:t>
              </w:r>
            </w:hyperlink>
          </w:p>
          <w:p>
            <w:pPr/>
            <w:hyperlink r:id="rId14" w:history="1">
              <w:r>
                <w:rPr>
                  <w:color w:val="#410a8c"/>
                  <w:u w:val="single"/>
                </w:rPr>
                <w:t xml:space="preserve">Samuel Depraz</w:t>
              </w:r>
            </w:hyperlink>
          </w:p>
          <w:p>
            <w:pPr/>
            <w:r>
              <w:rPr/>
              <w:t xml:space="preserve">2018, https://urbs.hypotheses.org/411</w:t>
            </w:r>
          </w:p>
          <w:p>
            <w:pPr/>
            <w:r>
              <w:rPr/>
              <w:t xml:space="preserve">Article de blog scientifique</w:t>
            </w:r>
          </w:p>
          <w:p>
            <w:pPr/>
            <w:hyperlink r:id="rId164" w:history="1">
              <w:r>
                <w:rPr>
                  <w:color w:val="#410a8c"/>
                  <w:u w:val="single"/>
                </w:rPr>
                <w:t xml:space="preserve">halshs-01815021v1</w:t>
              </w:r>
            </w:hyperlink>
          </w:p>
        </w:tc>
      </w:tr>
      <w:tr>
        <w:trPr/>
        <w:tc>
          <w:tcPr>
            <w:noWrap/>
          </w:tcPr>
          <w:p>
            <w:pPr>
              <w:spacing w:after="200"/>
            </w:pPr>
            <w:hyperlink r:id="rId165" w:history="1">
              <w:r>
                <w:rPr>
                  <w:color w:val="1e198e"/>
                  <w:b w:val="1"/>
                  <w:bCs w:val="1"/>
                  <w:u w:val="single"/>
                </w:rPr>
                <w:t xml:space="preserve">France des marges : comment refaire de la géographie ?</w:t>
              </w:r>
            </w:hyperlink>
          </w:p>
          <w:p>
            <w:pPr/>
            <w:hyperlink r:id="rId14" w:history="1">
              <w:r>
                <w:rPr>
                  <w:color w:val="#410a8c"/>
                  <w:u w:val="single"/>
                </w:rPr>
                <w:t xml:space="preserve">Samuel Depraz</w:t>
              </w:r>
            </w:hyperlink>
            <w:r>
              <w:rPr/>
              <w:t xml:space="preserve">,</w:t>
            </w:r>
            <w:hyperlink r:id="rId166" w:history="1">
              <w:r>
                <w:rPr>
                  <w:color w:val="#410a8c"/>
                  <w:u w:val="single"/>
                </w:rPr>
                <w:t xml:space="preserve">Olivier Milhaud</w:t>
              </w:r>
            </w:hyperlink>
            <w:r>
              <w:rPr/>
              <w:t xml:space="preserve">,</w:t>
            </w:r>
            <w:hyperlink r:id="rId167" w:history="1">
              <w:r>
                <w:rPr>
                  <w:color w:val="#410a8c"/>
                  <w:u w:val="single"/>
                </w:rPr>
                <w:t xml:space="preserve">Elisabeth Bonnet-Pineau</w:t>
              </w:r>
            </w:hyperlink>
          </w:p>
          <w:p>
            <w:pPr/>
            <w:r>
              <w:rPr/>
              <w:t xml:space="preserve">2018</w:t>
            </w:r>
          </w:p>
          <w:p>
            <w:pPr/>
            <w:r>
              <w:rPr/>
              <w:t xml:space="preserve">Article de blog scientifique</w:t>
            </w:r>
          </w:p>
          <w:p>
            <w:pPr/>
            <w:hyperlink r:id="rId165" w:history="1">
              <w:r>
                <w:rPr>
                  <w:color w:val="#410a8c"/>
                  <w:u w:val="single"/>
                </w:rPr>
                <w:t xml:space="preserve">halshs-01815000v1</w:t>
              </w:r>
            </w:hyperlink>
          </w:p>
        </w:tc>
      </w:tr>
      <w:tr>
        <w:trPr/>
        <w:tc>
          <w:tcPr>
            <w:noWrap/>
          </w:tcPr>
          <w:p>
            <w:pPr>
              <w:spacing w:after="200"/>
            </w:pPr>
            <w:hyperlink r:id="rId168" w:history="1">
              <w:r>
                <w:rPr>
                  <w:color w:val="1e198e"/>
                  <w:b w:val="1"/>
                  <w:bCs w:val="1"/>
                  <w:u w:val="single"/>
                </w:rPr>
                <w:t xml:space="preserve">L'espace protégé nous renvoie à nos désirs de nature et à notre conception morale de la liberté et de l'altérité</w:t>
              </w:r>
            </w:hyperlink>
          </w:p>
          <w:p>
            <w:pPr/>
            <w:hyperlink r:id="rId14" w:history="1">
              <w:r>
                <w:rPr>
                  <w:color w:val="#410a8c"/>
                  <w:u w:val="single"/>
                </w:rPr>
                <w:t xml:space="preserve">Samuel Depraz</w:t>
              </w:r>
            </w:hyperlink>
          </w:p>
          <w:p>
            <w:pPr/>
            <w:r>
              <w:rPr/>
              <w:t xml:space="preserve">2018, https://socgeo.com/2018/10/16/samuel-depraz-lespace-protege-nous-renvoie-a-nos-desirs-de-nature-et-a-notre-conception-morale-de-la-liberte-et-de-lalterite/</w:t>
            </w:r>
          </w:p>
          <w:p>
            <w:pPr/>
            <w:r>
              <w:rPr/>
              <w:t xml:space="preserve">Article de blog scientifique</w:t>
            </w:r>
          </w:p>
          <w:p>
            <w:pPr/>
            <w:hyperlink r:id="rId168" w:history="1">
              <w:r>
                <w:rPr>
                  <w:color w:val="#410a8c"/>
                  <w:u w:val="single"/>
                </w:rPr>
                <w:t xml:space="preserve">halshs-02124760v1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Notices “conservation” et “écologie-écocentrisme” du Dictionnaire critique de l'Anthropocène</w:t>
              </w:r>
            </w:hyperlink>
          </w:p>
          <w:p>
            <w:pPr/>
            <w:hyperlink r:id="rId14" w:history="1">
              <w:r>
                <w:rPr>
                  <w:color w:val="#410a8c"/>
                  <w:u w:val="single"/>
                </w:rPr>
                <w:t xml:space="preserve">Samuel Depraz</w:t>
              </w:r>
            </w:hyperlink>
          </w:p>
          <w:p>
            <w:pPr/>
            <w:r>
              <w:rPr>
                <w:i w:val="1"/>
                <w:iCs w:val="1"/>
              </w:rPr>
              <w:t xml:space="preserve">Dictionnaire critique de l'Anthropocène</w:t>
            </w:r>
            <w:r>
              <w:rPr/>
              <w:t xml:space="preserve">, 2020, pp.201-204 et 305-306</w:t>
            </w:r>
          </w:p>
          <w:p>
            <w:pPr/>
            <w:r>
              <w:rPr/>
              <w:t xml:space="preserve">Notice d’encyclopédie ou de dictionnaire</w:t>
            </w:r>
          </w:p>
          <w:p>
            <w:pPr/>
            <w:hyperlink r:id="rId169" w:history="1">
              <w:r>
                <w:rPr>
                  <w:color w:val="#410a8c"/>
                  <w:u w:val="single"/>
                </w:rPr>
                <w:t xml:space="preserve">halshs-03217552v1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5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depraz" TargetMode="External"/><Relationship Id="rId9" Type="http://schemas.openxmlformats.org/officeDocument/2006/relationships/hyperlink" Target="https://orcid.org/0000-0001-5670-2405" TargetMode="External"/><Relationship Id="rId10" Type="http://schemas.openxmlformats.org/officeDocument/2006/relationships/hyperlink" Target="https://www.idref.fr/104397543" TargetMode="External"/><Relationship Id="rId11" Type="http://schemas.openxmlformats.org/officeDocument/2006/relationships/hyperlink" Target="http://isni.org/isni/0000000077789733" TargetMode="External"/><Relationship Id="rId12" Type="http://schemas.openxmlformats.org/officeDocument/2006/relationships/hyperlink" Target="http://www.researcherid.com/rid/K-6125-2017" TargetMode="External"/><Relationship Id="rId13" Type="http://schemas.openxmlformats.org/officeDocument/2006/relationships/hyperlink" Target="https://hal.science/hal-05340078v1" TargetMode="External"/><Relationship Id="rId14" Type="http://schemas.openxmlformats.org/officeDocument/2006/relationships/hyperlink" Target="https://hal.science/search/index/?q=*&amp;authFullName_s=Samuel Depraz" TargetMode="External"/><Relationship Id="rId15" Type="http://schemas.openxmlformats.org/officeDocument/2006/relationships/hyperlink" Target="https://hal.science/hal-04683464v1" TargetMode="External"/><Relationship Id="rId16" Type="http://schemas.openxmlformats.org/officeDocument/2006/relationships/hyperlink" Target="https://hal.science/search/index/?q=*&amp;authFullName_s=Marine Preault" TargetMode="External"/><Relationship Id="rId17" Type="http://schemas.openxmlformats.org/officeDocument/2006/relationships/hyperlink" Target="https://shs.hal.science/halshs-02276654v1" TargetMode="External"/><Relationship Id="rId18" Type="http://schemas.openxmlformats.org/officeDocument/2006/relationships/hyperlink" Target="https://shs.hal.science/halshs-03480949v1" TargetMode="External"/><Relationship Id="rId19" Type="http://schemas.openxmlformats.org/officeDocument/2006/relationships/hyperlink" Target="https://shs.hal.science/halshs-02124746v1" TargetMode="External"/><Relationship Id="rId20" Type="http://schemas.openxmlformats.org/officeDocument/2006/relationships/hyperlink" Target="https://shs.hal.science/halshs-01802382v1" TargetMode="External"/><Relationship Id="rId21" Type="http://schemas.openxmlformats.org/officeDocument/2006/relationships/hyperlink" Target="https://hal.science/search/index/?q=*&amp;authFullName_s=Sylvain Guyot" TargetMode="External"/><Relationship Id="rId22" Type="http://schemas.openxmlformats.org/officeDocument/2006/relationships/hyperlink" Target="https://dx.doi.org/10.4000/vertigo.19074" TargetMode="External"/><Relationship Id="rId23" Type="http://schemas.openxmlformats.org/officeDocument/2006/relationships/hyperlink" Target="https://shs.hal.science/halshs-01611391v1" TargetMode="External"/><Relationship Id="rId24" Type="http://schemas.openxmlformats.org/officeDocument/2006/relationships/hyperlink" Target="https://hal.science/search/index/?q=*&amp;authFullName_s=Val&#233;rian Geffroy" TargetMode="External"/><Relationship Id="rId25" Type="http://schemas.openxmlformats.org/officeDocument/2006/relationships/hyperlink" Target="https://dx.doi.org/10.4000/norois.6080" TargetMode="External"/><Relationship Id="rId26" Type="http://schemas.openxmlformats.org/officeDocument/2006/relationships/hyperlink" Target="https://shs.hal.science/halshs-01632608v1" TargetMode="External"/><Relationship Id="rId27" Type="http://schemas.openxmlformats.org/officeDocument/2006/relationships/hyperlink" Target="https://dx.doi.org/10.4000/bagf.2086" TargetMode="External"/><Relationship Id="rId28" Type="http://schemas.openxmlformats.org/officeDocument/2006/relationships/hyperlink" Target="https://shs.hal.science/halshs-01731058v1" TargetMode="External"/><Relationship Id="rId29" Type="http://schemas.openxmlformats.org/officeDocument/2006/relationships/hyperlink" Target="https://hal.science/search/index/?q=*&amp;authFullName_s=Elsa Sanial" TargetMode="External"/><Relationship Id="rId30" Type="http://schemas.openxmlformats.org/officeDocument/2006/relationships/hyperlink" Target="https://hal.science/search/index/?q=*&amp;authFullName_s=Andr&#233;s Catal&#225;n" TargetMode="External"/><Relationship Id="rId31" Type="http://schemas.openxmlformats.org/officeDocument/2006/relationships/hyperlink" Target="https://hal.science/search/index/?q=*&amp;authFullName_s=Andrea Salinas Rojas" TargetMode="External"/><Relationship Id="rId32" Type="http://schemas.openxmlformats.org/officeDocument/2006/relationships/hyperlink" Target="https://dx.doi.org/10.4000/articulo.3261" TargetMode="External"/><Relationship Id="rId33" Type="http://schemas.openxmlformats.org/officeDocument/2006/relationships/hyperlink" Target="https://shs.hal.science/halshs-01547576v1" TargetMode="External"/><Relationship Id="rId34" Type="http://schemas.openxmlformats.org/officeDocument/2006/relationships/hyperlink" Target="https://hal.science/search/index/?q=*&amp;authFullName_s=Lionel Laslaz" TargetMode="External"/><Relationship Id="rId35" Type="http://schemas.openxmlformats.org/officeDocument/2006/relationships/hyperlink" Target="https://dx.doi.org/10.1553/eco.mont-9-sis46" TargetMode="External"/><Relationship Id="rId36" Type="http://schemas.openxmlformats.org/officeDocument/2006/relationships/hyperlink" Target="https://hal.science/hal-01548614v1" TargetMode="External"/><Relationship Id="rId37" Type="http://schemas.openxmlformats.org/officeDocument/2006/relationships/hyperlink" Target="https://dx.doi.org/10.4000/bagf.833" TargetMode="External"/><Relationship Id="rId38" Type="http://schemas.openxmlformats.org/officeDocument/2006/relationships/hyperlink" Target="https://hal.science/halsde-00962183v1" TargetMode="External"/><Relationship Id="rId39" Type="http://schemas.openxmlformats.org/officeDocument/2006/relationships/hyperlink" Target="https://hal.science/search/index/?q=*&amp;authFullName_s=St&#233;phane H&#233;ritier" TargetMode="External"/><Relationship Id="rId40" Type="http://schemas.openxmlformats.org/officeDocument/2006/relationships/hyperlink" Target="https://dx.doi.org/10.3917/lig.764.0006" TargetMode="External"/><Relationship Id="rId41" Type="http://schemas.openxmlformats.org/officeDocument/2006/relationships/hyperlink" Target="https://shs.hal.science/halshs-01244905v1" TargetMode="External"/><Relationship Id="rId42" Type="http://schemas.openxmlformats.org/officeDocument/2006/relationships/hyperlink" Target="https://shs.hal.science/halshs-01227970v1" TargetMode="External"/><Relationship Id="rId43" Type="http://schemas.openxmlformats.org/officeDocument/2006/relationships/hyperlink" Target="https://shs.hal.science/halshs-00563953v1" TargetMode="External"/><Relationship Id="rId44" Type="http://schemas.openxmlformats.org/officeDocument/2006/relationships/hyperlink" Target="https://hal.science/search/index/?q=*&amp;authFullName_s=Simon Borja" TargetMode="External"/><Relationship Id="rId45" Type="http://schemas.openxmlformats.org/officeDocument/2006/relationships/hyperlink" Target="https://hal.science/search/index/?q=*&amp;authFullName_s=Ana&#239;s Cretin" TargetMode="External"/><Relationship Id="rId46" Type="http://schemas.openxmlformats.org/officeDocument/2006/relationships/hyperlink" Target="https://hal.science/search/index/?q=*&amp;authFullName_s=Antoine Fleury" TargetMode="External"/><Relationship Id="rId47" Type="http://schemas.openxmlformats.org/officeDocument/2006/relationships/hyperlink" Target="https://hal.science/search/index/?q=*&amp;authFullName_s=Delphine Iost" TargetMode="External"/><Relationship Id="rId48" Type="http://schemas.openxmlformats.org/officeDocument/2006/relationships/hyperlink" Target="https://shs.hal.science/halshs-01547500v1" TargetMode="External"/><Relationship Id="rId49" Type="http://schemas.openxmlformats.org/officeDocument/2006/relationships/hyperlink" Target="https://shs.hal.science/halshs-01547315v1" TargetMode="External"/><Relationship Id="rId50" Type="http://schemas.openxmlformats.org/officeDocument/2006/relationships/hyperlink" Target="https://dx.doi.org/10.3406/receo.2007.1850" TargetMode="External"/><Relationship Id="rId51" Type="http://schemas.openxmlformats.org/officeDocument/2006/relationships/hyperlink" Target="https://shs.hal.science/halshs-01547379v1" TargetMode="External"/><Relationship Id="rId52" Type="http://schemas.openxmlformats.org/officeDocument/2006/relationships/hyperlink" Target="https://shs.hal.science/halshs-01547030v2" TargetMode="External"/><Relationship Id="rId53" Type="http://schemas.openxmlformats.org/officeDocument/2006/relationships/hyperlink" Target="https://shs.hal.science/halshs-01547048v1" TargetMode="External"/><Relationship Id="rId54" Type="http://schemas.openxmlformats.org/officeDocument/2006/relationships/hyperlink" Target="https://dx.doi.org/10.3406/bagf.2005.2451" TargetMode="External"/><Relationship Id="rId55" Type="http://schemas.openxmlformats.org/officeDocument/2006/relationships/hyperlink" Target="https://shs.hal.science/halshs-01546911v1" TargetMode="External"/><Relationship Id="rId56" Type="http://schemas.openxmlformats.org/officeDocument/2006/relationships/hyperlink" Target="https://dx.doi.org/10.3917/eg.341.01" TargetMode="External"/><Relationship Id="rId57" Type="http://schemas.openxmlformats.org/officeDocument/2006/relationships/hyperlink" Target="https://shs.hal.science/halshs-01547057v1" TargetMode="External"/><Relationship Id="rId58" Type="http://schemas.openxmlformats.org/officeDocument/2006/relationships/hyperlink" Target="https://dx.doi.org/10.3406/receo.2005.1695" TargetMode="External"/><Relationship Id="rId59" Type="http://schemas.openxmlformats.org/officeDocument/2006/relationships/hyperlink" Target="https://shs.hal.science/halshs-01547177v1" TargetMode="External"/><Relationship Id="rId60" Type="http://schemas.openxmlformats.org/officeDocument/2006/relationships/hyperlink" Target="https://shs.hal.science/halshs-01546994v1" TargetMode="External"/><Relationship Id="rId61" Type="http://schemas.openxmlformats.org/officeDocument/2006/relationships/hyperlink" Target="https://shs.hal.science/halshs-01546824v1" TargetMode="External"/><Relationship Id="rId62" Type="http://schemas.openxmlformats.org/officeDocument/2006/relationships/hyperlink" Target="https://hal.science/search/index/?q=*&amp;authFullName_s=&#193;d&#225;m Kert&#233;sz" TargetMode="External"/><Relationship Id="rId63" Type="http://schemas.openxmlformats.org/officeDocument/2006/relationships/hyperlink" Target="https://dx.doi.org/10.3406/geo.2002.1986" TargetMode="External"/><Relationship Id="rId64" Type="http://schemas.openxmlformats.org/officeDocument/2006/relationships/hyperlink" Target="https://shs.hal.science/halshs-01546928v1" TargetMode="External"/><Relationship Id="rId65" Type="http://schemas.openxmlformats.org/officeDocument/2006/relationships/hyperlink" Target="https://hal.science/hal-05208188v1" TargetMode="External"/><Relationship Id="rId66" Type="http://schemas.openxmlformats.org/officeDocument/2006/relationships/hyperlink" Target="https://hal.science/search/index/?q=*&amp;authFullName_s=Serine Mechide" TargetMode="External"/><Relationship Id="rId67" Type="http://schemas.openxmlformats.org/officeDocument/2006/relationships/hyperlink" Target="https://hal.science/search/index/?q=*&amp;authFullName_s=Laura Duthilleul" TargetMode="External"/><Relationship Id="rId68" Type="http://schemas.openxmlformats.org/officeDocument/2006/relationships/hyperlink" Target="https://hal.science/hal-04626348v1" TargetMode="External"/><Relationship Id="rId69" Type="http://schemas.openxmlformats.org/officeDocument/2006/relationships/hyperlink" Target="https://shs.hal.science/halshs-04744595v1" TargetMode="External"/><Relationship Id="rId70" Type="http://schemas.openxmlformats.org/officeDocument/2006/relationships/hyperlink" Target="https://hal.science/hal-04101799v1" TargetMode="External"/><Relationship Id="rId71" Type="http://schemas.openxmlformats.org/officeDocument/2006/relationships/hyperlink" Target="https://shs.hal.science/halshs-03779539v1" TargetMode="External"/><Relationship Id="rId72" Type="http://schemas.openxmlformats.org/officeDocument/2006/relationships/hyperlink" Target="https://hal.science/search/index/?q=*&amp;authFullName_s=Nicolas Thouvenin" TargetMode="External"/><Relationship Id="rId73" Type="http://schemas.openxmlformats.org/officeDocument/2006/relationships/hyperlink" Target="https://shs.hal.science/halshs-03779544v1" TargetMode="External"/><Relationship Id="rId74" Type="http://schemas.openxmlformats.org/officeDocument/2006/relationships/hyperlink" Target="https://shs.hal.science/halshs-03779523v1" TargetMode="External"/><Relationship Id="rId75" Type="http://schemas.openxmlformats.org/officeDocument/2006/relationships/hyperlink" Target="https://shs.hal.science/halshs-01815190v1" TargetMode="External"/><Relationship Id="rId76" Type="http://schemas.openxmlformats.org/officeDocument/2006/relationships/hyperlink" Target="https://hal.science/search/index/?q=*&amp;authFullName_s=Matthias Hoenig" TargetMode="External"/><Relationship Id="rId77" Type="http://schemas.openxmlformats.org/officeDocument/2006/relationships/hyperlink" Target="https://shs.hal.science/halshs-01623931v1" TargetMode="External"/><Relationship Id="rId78" Type="http://schemas.openxmlformats.org/officeDocument/2006/relationships/hyperlink" Target="https://shs.hal.science/halshs-01611396v1" TargetMode="External"/><Relationship Id="rId79" Type="http://schemas.openxmlformats.org/officeDocument/2006/relationships/hyperlink" Target="https://hal.science/hal-01547621v1" TargetMode="External"/><Relationship Id="rId80" Type="http://schemas.openxmlformats.org/officeDocument/2006/relationships/hyperlink" Target="https://hal.science/search/index/?q=*&amp;authFullName_s=Andr&#233;s Rees C." TargetMode="External"/><Relationship Id="rId81" Type="http://schemas.openxmlformats.org/officeDocument/2006/relationships/hyperlink" Target="https://shs.hal.science/halshs-01546419v1" TargetMode="External"/><Relationship Id="rId82" Type="http://schemas.openxmlformats.org/officeDocument/2006/relationships/hyperlink" Target="https://hal.science/hal-01546402v1" TargetMode="External"/><Relationship Id="rId83" Type="http://schemas.openxmlformats.org/officeDocument/2006/relationships/hyperlink" Target="https://hal.science/hal-01546380v1" TargetMode="External"/><Relationship Id="rId84" Type="http://schemas.openxmlformats.org/officeDocument/2006/relationships/hyperlink" Target="https://hal.science/hal-01546344v1" TargetMode="External"/><Relationship Id="rId85" Type="http://schemas.openxmlformats.org/officeDocument/2006/relationships/hyperlink" Target="https://hal.science/hal-01544950v1" TargetMode="External"/><Relationship Id="rId86" Type="http://schemas.openxmlformats.org/officeDocument/2006/relationships/hyperlink" Target="https://shs.hal.science/halshs-01546416v1" TargetMode="External"/><Relationship Id="rId87" Type="http://schemas.openxmlformats.org/officeDocument/2006/relationships/hyperlink" Target="http://www.armand-colin.com/la-france-des-marges-geographie-des-espaces-autres-9782200617172" TargetMode="External"/><Relationship Id="rId88" Type="http://schemas.openxmlformats.org/officeDocument/2006/relationships/hyperlink" Target="https://shs.hal.science/halshs-01547582v1" TargetMode="External"/><Relationship Id="rId89" Type="http://schemas.openxmlformats.org/officeDocument/2006/relationships/hyperlink" Target="https://hal.science/search/index/?q=*&amp;authFullName_s=Ute Cornec" TargetMode="External"/><Relationship Id="rId90" Type="http://schemas.openxmlformats.org/officeDocument/2006/relationships/hyperlink" Target="https://hal.science/search/index/?q=*&amp;authFullName_s=Ulrike Grabski-Kieron" TargetMode="External"/><Relationship Id="rId91" Type="http://schemas.openxmlformats.org/officeDocument/2006/relationships/hyperlink" Target="http://catalogue-editions.ens-lyon.fr/fr/livre/?GCOI=29021100468660" TargetMode="External"/><Relationship Id="rId92" Type="http://schemas.openxmlformats.org/officeDocument/2006/relationships/hyperlink" Target="https://dx.doi.org/10.4000/books.enseditions.5624" TargetMode="External"/><Relationship Id="rId93" Type="http://schemas.openxmlformats.org/officeDocument/2006/relationships/hyperlink" Target="https://hal.science/hal-00912732v1" TargetMode="External"/><Relationship Id="rId94" Type="http://schemas.openxmlformats.org/officeDocument/2006/relationships/hyperlink" Target="http://www.autrement.com/ouvrage/atlas-mondial-des-espaces-proteges-samuel-depraz-sylvain-guyot-stephane-heritier-lionel" TargetMode="External"/><Relationship Id="rId95" Type="http://schemas.openxmlformats.org/officeDocument/2006/relationships/hyperlink" Target="https://shs.hal.science/halshs-01546412v1" TargetMode="External"/><Relationship Id="rId96" Type="http://schemas.openxmlformats.org/officeDocument/2006/relationships/hyperlink" Target="http://www.armand-colin.com/geographie-des-espaces-naturels-proteges-genese-principes-et-enjeux-territoriaux-9782200347581" TargetMode="External"/><Relationship Id="rId97" Type="http://schemas.openxmlformats.org/officeDocument/2006/relationships/hyperlink" Target="https://hal.science/hal-05340202v1" TargetMode="External"/><Relationship Id="rId98" Type="http://schemas.openxmlformats.org/officeDocument/2006/relationships/hyperlink" Target="https://onlinelibrary.wiley.com/doi/abs/10.1002/9781394393664.ch8" TargetMode="External"/><Relationship Id="rId99" Type="http://schemas.openxmlformats.org/officeDocument/2006/relationships/hyperlink" Target="https://dx.doi.org/10.1002/9781394393664.ch8" TargetMode="External"/><Relationship Id="rId100" Type="http://schemas.openxmlformats.org/officeDocument/2006/relationships/hyperlink" Target="https://hal.science/hal-05304567v1" TargetMode="External"/><Relationship Id="rId101" Type="http://schemas.openxmlformats.org/officeDocument/2006/relationships/hyperlink" Target="https://www.deboecksuperieur.com/livre/9782807366848-economie-de-l-immobilier" TargetMode="External"/><Relationship Id="rId102" Type="http://schemas.openxmlformats.org/officeDocument/2006/relationships/hyperlink" Target="https://hal.science/hal-04769628v1" TargetMode="External"/><Relationship Id="rId103" Type="http://schemas.openxmlformats.org/officeDocument/2006/relationships/hyperlink" Target="https://hal.science/search/index/?q=*&amp;authFullName_s=Mathilde Vignau" TargetMode="External"/><Relationship Id="rId104" Type="http://schemas.openxmlformats.org/officeDocument/2006/relationships/hyperlink" Target="https://hal.science/hal-05304594v1" TargetMode="External"/><Relationship Id="rId105" Type="http://schemas.openxmlformats.org/officeDocument/2006/relationships/hyperlink" Target="https://hal.science/search/index/?q=*&amp;authFullName_s=Carine Guemar" TargetMode="External"/><Relationship Id="rId106" Type="http://schemas.openxmlformats.org/officeDocument/2006/relationships/hyperlink" Target="https://www.dunod.com/entreprise-et-economie/grandes-notions-urbanisme-pour-metiers-immobilier" TargetMode="External"/><Relationship Id="rId107" Type="http://schemas.openxmlformats.org/officeDocument/2006/relationships/hyperlink" Target="https://hal.science/hal-05340166v1" TargetMode="External"/><Relationship Id="rId108" Type="http://schemas.openxmlformats.org/officeDocument/2006/relationships/hyperlink" Target="https://www.istegroup.com/fr/produit/europe-en-ses-decoupages/" TargetMode="External"/><Relationship Id="rId109" Type="http://schemas.openxmlformats.org/officeDocument/2006/relationships/hyperlink" Target="https://shs.hal.science/halshs-04571680v1" TargetMode="External"/><Relationship Id="rId110" Type="http://schemas.openxmlformats.org/officeDocument/2006/relationships/hyperlink" Target="https://hal.science/search/index/?q=*&amp;authFullName_s=Fernanda Sabrinni-Chatelard" TargetMode="External"/><Relationship Id="rId111" Type="http://schemas.openxmlformats.org/officeDocument/2006/relationships/hyperlink" Target="https://shs.hal.science/halshs-03217556v1" TargetMode="External"/><Relationship Id="rId112" Type="http://schemas.openxmlformats.org/officeDocument/2006/relationships/hyperlink" Target="https://www.atlande.eu/geographie/753-population-et-inegalites-dans-le-monde-9782350306704.html" TargetMode="External"/><Relationship Id="rId113" Type="http://schemas.openxmlformats.org/officeDocument/2006/relationships/hyperlink" Target="https://shs.hal.science/halshs-03217567v1" TargetMode="External"/><Relationship Id="rId114" Type="http://schemas.openxmlformats.org/officeDocument/2006/relationships/hyperlink" Target="https://www.lit-verlag.de/isbn/978-3-643-91302-9" TargetMode="External"/><Relationship Id="rId115" Type="http://schemas.openxmlformats.org/officeDocument/2006/relationships/hyperlink" Target="https://shs.hal.science/halshs-03217561v1" TargetMode="External"/><Relationship Id="rId116" Type="http://schemas.openxmlformats.org/officeDocument/2006/relationships/hyperlink" Target="https://shs.hal.science/halshs-02124810v1" TargetMode="External"/><Relationship Id="rId117" Type="http://schemas.openxmlformats.org/officeDocument/2006/relationships/hyperlink" Target="https://editionsladecouverte.fr/catalogue/index-a__Gilets_jaunes_a____hypoth__ses_sur_un_mouvement-9782348043703.html" TargetMode="External"/><Relationship Id="rId118" Type="http://schemas.openxmlformats.org/officeDocument/2006/relationships/hyperlink" Target="https://shs.hal.science/halshs-01547589v1" TargetMode="External"/><Relationship Id="rId119" Type="http://schemas.openxmlformats.org/officeDocument/2006/relationships/hyperlink" Target="http://www.lit-verlag.de/isbn/3-643-13050-1" TargetMode="External"/><Relationship Id="rId120" Type="http://schemas.openxmlformats.org/officeDocument/2006/relationships/hyperlink" Target="https://shs.hal.science/halshs-01547596v1" TargetMode="External"/><Relationship Id="rId121" Type="http://schemas.openxmlformats.org/officeDocument/2006/relationships/hyperlink" Target="https://www.oekom.de/nc/buecher/gesamtprogramm/buch/parks-of-the-future.html" TargetMode="External"/><Relationship Id="rId122" Type="http://schemas.openxmlformats.org/officeDocument/2006/relationships/hyperlink" Target="https://hal.science/hal-00956350v1" TargetMode="External"/><Relationship Id="rId123" Type="http://schemas.openxmlformats.org/officeDocument/2006/relationships/hyperlink" Target="https://www.belin-editeur.com/les-espaces-proteges-entre-conflits-et" TargetMode="External"/><Relationship Id="rId124" Type="http://schemas.openxmlformats.org/officeDocument/2006/relationships/hyperlink" Target="https://hal.science/hal-01548936v1" TargetMode="External"/><Relationship Id="rId125" Type="http://schemas.openxmlformats.org/officeDocument/2006/relationships/hyperlink" Target="http://www.geostrategique.com/product.php?id_product=546" TargetMode="External"/><Relationship Id="rId126" Type="http://schemas.openxmlformats.org/officeDocument/2006/relationships/hyperlink" Target="https://shs.hal.science/halshs-01257926v1" TargetMode="External"/><Relationship Id="rId127" Type="http://schemas.openxmlformats.org/officeDocument/2006/relationships/hyperlink" Target="http://www.manuscrit.com" TargetMode="External"/><Relationship Id="rId128" Type="http://schemas.openxmlformats.org/officeDocument/2006/relationships/hyperlink" Target="https://shs.hal.science/halshs-01260077v1" TargetMode="External"/><Relationship Id="rId129" Type="http://schemas.openxmlformats.org/officeDocument/2006/relationships/hyperlink" Target="https://dx.doi.org/10.4000/books.enseditions.4603" TargetMode="External"/><Relationship Id="rId130" Type="http://schemas.openxmlformats.org/officeDocument/2006/relationships/hyperlink" Target="https://shs.hal.science/halshs-01260070v1" TargetMode="External"/><Relationship Id="rId131" Type="http://schemas.openxmlformats.org/officeDocument/2006/relationships/hyperlink" Target="https://shs.hal.science/halshs-01266857v1" TargetMode="External"/><Relationship Id="rId132" Type="http://schemas.openxmlformats.org/officeDocument/2006/relationships/hyperlink" Target="https://hal.science/halsde-00905294v1" TargetMode="External"/><Relationship Id="rId133" Type="http://schemas.openxmlformats.org/officeDocument/2006/relationships/hyperlink" Target="https://shs.hal.science/halshs-01547512v1" TargetMode="External"/><Relationship Id="rId134" Type="http://schemas.openxmlformats.org/officeDocument/2006/relationships/hyperlink" Target="http://www.editions-harmattan.fr/index.asp?navig=catalogue&amp;amp;obj=livre&amp;amp;no=28973" TargetMode="External"/><Relationship Id="rId135" Type="http://schemas.openxmlformats.org/officeDocument/2006/relationships/hyperlink" Target="https://shs.hal.science/halshs-01547488v2" TargetMode="External"/><Relationship Id="rId136" Type="http://schemas.openxmlformats.org/officeDocument/2006/relationships/hyperlink" Target="https://shs.hal.science/halshs-01547507v1" TargetMode="External"/><Relationship Id="rId137" Type="http://schemas.openxmlformats.org/officeDocument/2006/relationships/hyperlink" Target="http://www.editions-ellipses.fr/product_info.php?products_id=6648" TargetMode="External"/><Relationship Id="rId138" Type="http://schemas.openxmlformats.org/officeDocument/2006/relationships/hyperlink" Target="https://shs.hal.science/halshs-01547480v1" TargetMode="External"/><Relationship Id="rId139" Type="http://schemas.openxmlformats.org/officeDocument/2006/relationships/hyperlink" Target="https://shs.hal.science/halshs-01547339v1" TargetMode="External"/><Relationship Id="rId140" Type="http://schemas.openxmlformats.org/officeDocument/2006/relationships/hyperlink" Target="https://shs.hal.science/halshs-01547132v1" TargetMode="External"/><Relationship Id="rId141" Type="http://schemas.openxmlformats.org/officeDocument/2006/relationships/hyperlink" Target="http://calenda.org/188691" TargetMode="External"/><Relationship Id="rId142" Type="http://schemas.openxmlformats.org/officeDocument/2006/relationships/hyperlink" Target="https://shs.hal.science/halshs-01547238v1" TargetMode="External"/><Relationship Id="rId143" Type="http://schemas.openxmlformats.org/officeDocument/2006/relationships/hyperlink" Target="http://calenda.org/186222" TargetMode="External"/><Relationship Id="rId144" Type="http://schemas.openxmlformats.org/officeDocument/2006/relationships/hyperlink" Target="https://hal.science/hal-05294822v1" TargetMode="External"/><Relationship Id="rId145" Type="http://schemas.openxmlformats.org/officeDocument/2006/relationships/hyperlink" Target="https://shs.hal.science/halshs-03217574v1" TargetMode="External"/><Relationship Id="rId146" Type="http://schemas.openxmlformats.org/officeDocument/2006/relationships/hyperlink" Target="https://shs.hal.science/halshs-01623915v1" TargetMode="External"/><Relationship Id="rId147" Type="http://schemas.openxmlformats.org/officeDocument/2006/relationships/hyperlink" Target="https://shs.hal.science/halshs-01623948v1" TargetMode="External"/><Relationship Id="rId148" Type="http://schemas.openxmlformats.org/officeDocument/2006/relationships/hyperlink" Target="https://shs.hal.science/halshs-01811197v1" TargetMode="External"/><Relationship Id="rId149" Type="http://schemas.openxmlformats.org/officeDocument/2006/relationships/hyperlink" Target="https://shs.hal.science/halshs-04428251v1" TargetMode="External"/><Relationship Id="rId150" Type="http://schemas.openxmlformats.org/officeDocument/2006/relationships/hyperlink" Target="https://hal.science/search/index/?q=*&amp;authFullName_s=Isma&#235;l N'daw" TargetMode="External"/><Relationship Id="rId151" Type="http://schemas.openxmlformats.org/officeDocument/2006/relationships/hyperlink" Target="https://theses.hal.science/tel-00204942v1" TargetMode="External"/><Relationship Id="rId152" Type="http://schemas.openxmlformats.org/officeDocument/2006/relationships/hyperlink" Target="https://www.theses.fr/" TargetMode="External"/><Relationship Id="rId153" Type="http://schemas.openxmlformats.org/officeDocument/2006/relationships/hyperlink" Target="https://hal.science/tel-03201235v1" TargetMode="External"/><Relationship Id="rId154" Type="http://schemas.openxmlformats.org/officeDocument/2006/relationships/hyperlink" Target="https://shs.hal.science/halshs-04571806v1" TargetMode="External"/><Relationship Id="rId155" Type="http://schemas.openxmlformats.org/officeDocument/2006/relationships/hyperlink" Target="https://shs.hal.science/halshs-02124778v1" TargetMode="External"/><Relationship Id="rId156" Type="http://schemas.openxmlformats.org/officeDocument/2006/relationships/hyperlink" Target="https://hal.science/search/index/?q=*&amp;authFullName_s=Michel Deshaies" TargetMode="External"/><Relationship Id="rId157" Type="http://schemas.openxmlformats.org/officeDocument/2006/relationships/hyperlink" Target="https://hal.science/search/index/?q=*&amp;authFullName_s=Christian Schulz" TargetMode="External"/><Relationship Id="rId158" Type="http://schemas.openxmlformats.org/officeDocument/2006/relationships/hyperlink" Target="https://hal.science/search/index/?q=*&amp;authFullName_s=Sebastian Lentz" TargetMode="External"/><Relationship Id="rId159" Type="http://schemas.openxmlformats.org/officeDocument/2006/relationships/hyperlink" Target="https://shs.hal.science/halshs-01547625v1" TargetMode="External"/><Relationship Id="rId160" Type="http://schemas.openxmlformats.org/officeDocument/2006/relationships/hyperlink" Target="https://dx.doi.org/10.4000/bagf.769" TargetMode="External"/><Relationship Id="rId161" Type="http://schemas.openxmlformats.org/officeDocument/2006/relationships/hyperlink" Target="https://shs.hal.science/halshs-01253125v1" TargetMode="External"/><Relationship Id="rId162" Type="http://schemas.openxmlformats.org/officeDocument/2006/relationships/hyperlink" Target="https://dx.doi.org/10.3406/bagf.2011.8231" TargetMode="External"/><Relationship Id="rId163" Type="http://schemas.openxmlformats.org/officeDocument/2006/relationships/hyperlink" Target="https://hal.science/hal-03226409v1" TargetMode="External"/><Relationship Id="rId164" Type="http://schemas.openxmlformats.org/officeDocument/2006/relationships/hyperlink" Target="https://shs.hal.science/halshs-01815021v1" TargetMode="External"/><Relationship Id="rId165" Type="http://schemas.openxmlformats.org/officeDocument/2006/relationships/hyperlink" Target="https://shs.hal.science/halshs-01815000v1" TargetMode="External"/><Relationship Id="rId166" Type="http://schemas.openxmlformats.org/officeDocument/2006/relationships/hyperlink" Target="https://hal.science/search/index/?q=*&amp;authFullName_s=Olivier Milhaud" TargetMode="External"/><Relationship Id="rId167" Type="http://schemas.openxmlformats.org/officeDocument/2006/relationships/hyperlink" Target="https://hal.science/search/index/?q=*&amp;authFullName_s=Elisabeth Bonnet-Pineau" TargetMode="External"/><Relationship Id="rId168" Type="http://schemas.openxmlformats.org/officeDocument/2006/relationships/hyperlink" Target="https://shs.hal.science/halshs-02124760v1" TargetMode="External"/><Relationship Id="rId169" Type="http://schemas.openxmlformats.org/officeDocument/2006/relationships/hyperlink" Target="https://shs.hal.science/halshs-03217552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Depraz</dc:title>
  <dc:description>CV</dc:description>
  <dc:subject/>
  <cp:keywords/>
  <cp:category/>
  <cp:lastModifiedBy/>
  <dcterms:created xsi:type="dcterms:W3CDTF">2026-05-02T14:08:17+02:00</dcterms:created>
  <dcterms:modified xsi:type="dcterms:W3CDTF">2026-05-02T14:08:17+02:00</dcterms:modified>
</cp:coreProperties>
</file>

<file path=docProps/custom.xml><?xml version="1.0" encoding="utf-8"?>
<Properties xmlns="http://schemas.openxmlformats.org/officeDocument/2006/custom-properties" xmlns:vt="http://schemas.openxmlformats.org/officeDocument/2006/docPropsVTypes"/>
</file>