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GANTIER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samuel-gantier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0009-0006-9186-7305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119585898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10132507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0000000001537548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Depuis 2016, je suis maître de conférences en sciences de l’information et de la communication à l’Université Polytechnique Hauts-de-France. Mes recherches abordent la praxis et la médiation du cinéma documentaire ainsi que le design d’expérience utilisateur des plateformes de vidéo à la demande. En amont de mon activité d’enseignant-chercheur, j’ai débuté ma carrière comme monteur et réalisateur sur une trentaine de films documentaires.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Livret de l'atelier de programmation centré sur les envies du spectateur : Comment améliorer la découvrabilité des films documentaires grâce à leurs métadonnées?</w:t></w:r></w:hyperlink></w:p><w:p><w:pPr/><w:hyperlink r:id="rId14" w:history="1"><w:r><w:rPr><w:color w:val="#410a8c"/><w:u w:val="single"/></w:rPr><w:t xml:space="preserve">Samuel Gantier</w:t></w:r></w:hyperlink></w:p><w:p><w:pPr/><w:r><w:rPr/><w:t xml:space="preserve">2025</w:t></w:r></w:p><w:p><w:pPr/><w:r><w:rPr/><w:t xml:space="preserve">Autre publication scientifique</w:t></w:r></w:p><w:p><w:pPr/><w:hyperlink r:id="rId13" w:history="1"><w:r><w:rPr><w:color w:val="#410a8c"/><w:u w:val="single"/></w:rPr><w:t xml:space="preserve">hal-05239956v1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Recommander les documentaires par leur forme, utopie ou réalité ?</w:t></w:r></w:hyperlink></w:p><w:p><w:pPr/><w:hyperlink r:id="rId14" w:history="1"><w:r><w:rPr><w:color w:val="#410a8c"/><w:u w:val="single"/></w:rPr><w:t xml:space="preserve">Samuel Gantier</w:t></w:r></w:hyperlink></w:p><w:p><w:pPr/><w:r><w:rPr/><w:t xml:space="preserve">2024</w:t></w:r></w:p><w:p><w:pPr/><w:r><w:rPr/><w:t xml:space="preserve">Autre publication scientifique</w:t></w:r></w:p><w:p><w:pPr/><w:hyperlink r:id="rId15" w:history="1"><w:r><w:rPr><w:color w:val="#410a8c"/><w:u w:val="single"/></w:rPr><w:t xml:space="preserve">hal-04706221v1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Recommander les documentaires par leurs formes artistiques, un nouveau terrain de jeu pour les algorithmes</w:t></w:r></w:hyperlink></w:p><w:p><w:pPr/><w:hyperlink r:id="rId14" w:history="1"><w:r><w:rPr><w:color w:val="#410a8c"/><w:u w:val="single"/></w:rPr><w:t xml:space="preserve">Samuel Gantier</w:t></w:r></w:hyperlink></w:p><w:p><w:pPr/><w:r><w:rPr/><w:t xml:space="preserve">2023, p. 48</w:t></w:r></w:p><w:p><w:pPr/><w:r><w:rPr/><w:t xml:space="preserve">Autre publication scientifique</w:t></w:r></w:p><w:p><w:pPr/><w:hyperlink r:id="rId16" w:history="1"><w:r><w:rPr><w:color w:val="#410a8c"/><w:u w:val="single"/></w:rPr><w:t xml:space="preserve">hal-04706244v1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En’Quête d’images, livret pédagogique sur le cinéma documentaire</w:t></w:r></w:hyperlink></w:p><w:p><w:pPr/><w:hyperlink r:id="rId14" w:history="1"><w:r><w:rPr><w:color w:val="#410a8c"/><w:u w:val="single"/></w:rPr><w:t xml:space="preserve">Samuel Gantier</w:t></w:r></w:hyperlink></w:p><w:p><w:pPr/><w:r><w:rPr/><w:t xml:space="preserve">2007, 24 p</w:t></w:r></w:p><w:p><w:pPr/><w:r><w:rPr/><w:t xml:space="preserve">Autre publication scientifique</w:t></w:r></w:p><w:p><w:pPr/><w:hyperlink r:id="rId17" w:history="1"><w:r><w:rPr><w:color w:val="#410a8c"/><w:u w:val="single"/></w:rPr><w:t xml:space="preserve">hal-04072402v1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Favoriser la visibilité du patrimoine cinématographique par les algorithmes. Une expérimentation de recommandation de contenu à contenu appliquée au catalogue de la plateforme Tënk</w:t></w:r></w:hyperlink></w:p><w:p><w:pPr/><w:hyperlink r:id="rId19" w:history="1"><w:r><w:rPr><w:color w:val="#410a8c"/><w:u w:val="single"/></w:rPr><w:t xml:space="preserve">Ève Givois</w:t></w:r></w:hyperlink><w:r><w:rPr/><w:t xml:space="preserve">,</w:t></w:r><w:hyperlink r:id="rId20" w:history="1"><w:r><w:rPr><w:color w:val="#410a8c"/><w:u w:val="single"/></w:rPr><w:t xml:space="preserve">Eric Kergosien</w:t></w:r></w:hyperlink><w:r><w:rPr/><w:t xml:space="preserve">,</w:t></w:r><w:hyperlink r:id="rId21" w:history="1"><w:r><w:rPr><w:color w:val="#410a8c"/><w:u w:val="single"/></w:rPr><w:t xml:space="preserve">Laure Bolka-Tabary</w:t></w:r></w:hyperlink><w:r><w:rPr/><w:t xml:space="preserve">,</w:t></w:r><w:hyperlink r:id="rId14" w:history="1"><w:r><w:rPr><w:color w:val="#410a8c"/><w:u w:val="single"/></w:rPr><w:t xml:space="preserve">Samuel Gantier</w:t></w:r></w:hyperlink><w:r><w:rPr/><w:t xml:space="preserve">,</w:t></w:r><w:hyperlink r:id="rId22" w:history="1"><w:r><w:rPr><w:color w:val="#410a8c"/><w:u w:val="single"/></w:rPr><w:t xml:space="preserve">Bernard Jacquemin</w:t></w:r></w:hyperlink></w:p><w:p><w:pPr/><w:r><w:rPr/><w:t xml:space="preserve">Guèvremont, Véronique; Brin, Colette. </w:t></w:r><w:r><w:rPr><w:i w:val="1"/><w:iCs w:val="1"/></w:rPr><w:t xml:space="preserve">Intelligence artificielle, culture et médias</w:t></w:r><w:r><w:rPr/><w:t xml:space="preserve">, Presses de l’Université Laval, pp.213-241, 2024, 978-2-7637-5877-0</w:t></w:r></w:p><w:p><w:pPr/><w:r><w:rPr/><w:t xml:space="preserve">Chapitre d'ouvrage</w:t></w:r></w:p><w:p><w:pPr/><w:hyperlink r:id="rId18" w:history="1"><w:r><w:rPr><w:color w:val="#410a8c"/><w:u w:val="single"/></w:rPr><w:t xml:space="preserve">hal-04504627v1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Évaluation tridimensionnelle de l’expérience utilisateur d’un web-documentaire</w:t></w:r></w:hyperlink></w:p><w:p><w:pPr/><w:hyperlink r:id="rId14" w:history="1"><w:r><w:rPr><w:color w:val="#410a8c"/><w:u w:val="single"/></w:rPr><w:t xml:space="preserve">Samuel Gantier</w:t></w:r></w:hyperlink></w:p><w:p><w:pPr/><w:r><w:rPr/><w:t xml:space="preserve">Claire Chatelet; Amanda Rueda; Julie Savelli (dirs.). </w:t></w:r><w:r><w:rPr><w:i w:val="1"/><w:iCs w:val="1"/></w:rPr><w:t xml:space="preserve">Les formes audiovisuelles connectées: pratiques de création et expériences spectatorielles</w:t></w:r><w:r><w:rPr/><w:t xml:space="preserve">, Presses Universitaires de Provence, pp.163-178, 2018, 979-10-320-0192-9</w:t></w:r></w:p><w:p><w:pPr/><w:r><w:rPr/><w:t xml:space="preserve">Chapitre d'ouvrage</w:t></w:r></w:p><w:p><w:pPr/><w:hyperlink r:id="rId23" w:history="1"><w:r><w:rPr><w:color w:val="#410a8c"/><w:u w:val="single"/></w:rPr><w:t xml:space="preserve">hal-04071604v1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Evaluating Users' Experiences (UX): a case study approach to improving I-Doc UX Design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25" w:history="1"><w:r><w:rPr><w:color w:val="#410a8c"/><w:u w:val="single"/></w:rPr><w:t xml:space="preserve">Michel Labour</w:t></w:r></w:hyperlink></w:p><w:p><w:pPr/><w:r><w:rPr><w:i w:val="1"/><w:iCs w:val="1"/></w:rPr><w:t xml:space="preserve">I-docs: The Evolving Practices of Interactive Documentary,</w:t></w:r><w:r><w:rPr/><w:t xml:space="preserve">, 2017, 978-0-231-85107-7</w:t></w:r></w:p><w:p><w:pPr/><w:r><w:rPr/><w:t xml:space="preserve">Chapitre d'ouvrage</w:t></w:r></w:p><w:p><w:pPr/><w:hyperlink r:id="rId24" w:history="1"><w:r><w:rPr><w:color w:val="#410a8c"/><w:u w:val="single"/></w:rPr><w:t xml:space="preserve">hal-03132233v1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Welches Interaktionsdesign entspricht welcher Webdokumentation?</w:t></w:r></w:hyperlink></w:p><w:p><w:pPr/><w:hyperlink r:id="rId14" w:history="1"><w:r><w:rPr><w:color w:val="#410a8c"/><w:u w:val="single"/></w:rPr><w:t xml:space="preserve">Samuel Gantier</w:t></w:r></w:hyperlink></w:p><w:p><w:pPr/><w:r><w:rPr/><w:t xml:space="preserve">Oliver Fahle, Beate Ochsner und Anna Wiehl. </w:t></w:r><w:r><w:rPr><w:i w:val="1"/><w:iCs w:val="1"/></w:rPr><w:t xml:space="preserve">Die Herstellung von Evidenz: Zum Phänomen interaktiver Webdokumentationen</w:t></w:r><w:r><w:rPr/><w:t xml:space="preserve">, Schüren Verlag, p. 9, 2016, 978‐3‐89472‐964‐6</w:t></w:r></w:p><w:p><w:pPr/><w:r><w:rPr/><w:t xml:space="preserve">Chapitre d'ouvrage</w:t></w:r></w:p><w:p><w:pPr/><w:hyperlink r:id="rId26" w:history="1"><w:r><w:rPr><w:color w:val="#410a8c"/><w:u w:val="single"/></w:rPr><w:t xml:space="preserve">hal-03240524v1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Quelle posture spectatorielle pour le design de l’expérience utilisateur d’un webdocumentaire ?</w:t></w:r></w:hyperlink></w:p><w:p><w:pPr/><w:hyperlink r:id="rId14" w:history="1"><w:r><w:rPr><w:color w:val="#410a8c"/><w:u w:val="single"/></w:rPr><w:t xml:space="preserve">Samuel Gantier</w:t></w:r></w:hyperlink></w:p><w:p><w:pPr/><w:r><w:rPr/><w:t xml:space="preserve">Châteauvert J. et Delavaud G. (dirs.). </w:t></w:r><w:r><w:rPr><w:i w:val="1"/><w:iCs w:val="1"/></w:rPr><w:t xml:space="preserve">D’un écran à l’autre: les mutations du spectateur</w:t></w:r><w:r><w:rPr/><w:t xml:space="preserve">, co-édition INA « Les médias en actes »; L’Harmattan, pp.255-274, 2016, 978-2-343-09302-4</w:t></w:r></w:p><w:p><w:pPr/><w:r><w:rPr/><w:t xml:space="preserve">Chapitre d'ouvrage</w:t></w:r></w:p><w:p><w:pPr/><w:hyperlink r:id="rId27" w:history="1"><w:r><w:rPr><w:color w:val="#410a8c"/><w:u w:val="single"/></w:rPr><w:t xml:space="preserve">hal-04071689v1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User Empowerment and the I-Doc Model User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25" w:history="1"><w:r><w:rPr><w:color w:val="#410a8c"/><w:u w:val="single"/></w:rPr><w:t xml:space="preserve">Michel Labour</w:t></w:r></w:hyperlink></w:p><w:p><w:pPr/><w:r><w:rPr/><w:t xml:space="preserve">David Bihanic. </w:t></w:r><w:r><w:rPr><w:i w:val="1"/><w:iCs w:val="1"/></w:rPr><w:t xml:space="preserve">Empowering Users Through Design: Interdisciplinary Studies &amp; Combined Approach for Technological Products and Services</w:t></w:r><w:r><w:rPr/><w:t xml:space="preserve">, Springer, pp.281-307, 2015, 978-3-319-13018-7. </w:t></w:r><w:hyperlink r:id="rId29" w:history="1"><w:r><w:rPr><w:color w:val="#410a8c"/><w:u w:val="single"/></w:rPr><w:t xml:space="preserve">⟨10.1007/978-3-319-13018-7_13⟩</w:t></w:r></w:hyperlink></w:p><w:p><w:pPr/><w:r><w:rPr/><w:t xml:space="preserve">Chapitre d'ouvrage</w:t></w:r></w:p><w:p><w:pPr/><w:hyperlink r:id="rId28" w:history="1"><w:r><w:rPr><w:color w:val="#410a8c"/><w:u w:val="single"/></w:rPr><w:t xml:space="preserve">hal-01800175v1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webdocumentaire, un format hypermédia innovant pour scénariser le réel ?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Journalisme en ligne : pratiques et recherches</w:t></w:r><w:r><w:rPr/><w:t xml:space="preserve">, 2012</w:t></w:r></w:p><w:p><w:pPr/><w:r><w:rPr/><w:t xml:space="preserve">Chapitre d'ouvrage</w:t></w:r></w:p><w:p><w:pPr/><w:hyperlink r:id="rId30" w:history="1"><w:r><w:rPr><w:color w:val="#410a8c"/><w:u w:val="single"/></w:rPr><w:t xml:space="preserve">hal-03131939v1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Cartographier les dispositifs de réalisation des films documentaires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19" w:history="1"><w:r><w:rPr><w:color w:val="#410a8c"/><w:u w:val="single"/></w:rPr><w:t xml:space="preserve">Ève Givois</w:t></w:r></w:hyperlink><w:r><w:rPr/><w:t xml:space="preserve">,</w:t></w:r><w:hyperlink r:id="rId22" w:history="1"><w:r><w:rPr><w:color w:val="#410a8c"/><w:u w:val="single"/></w:rPr><w:t xml:space="preserve">Bernard Jacquemin</w:t></w:r></w:hyperlink></w:p><w:p><w:pPr/><w:r><w:rPr><w:i w:val="1"/><w:iCs w:val="1"/></w:rPr><w:t xml:space="preserve">Mise au Point</w:t></w:r><w:r><w:rPr/><w:t xml:space="preserve">, 2023, 17, </w:t></w:r><w:hyperlink r:id="rId32" w:history="1"><w:r><w:rPr><w:color w:val="#410a8c"/><w:u w:val="single"/></w:rPr><w:t xml:space="preserve">⟨10.4000/map.6522⟩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hal-04190694v1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Réception d’une recommandation algorithmique basée sur les dispositifs de réalisation des films documentaires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19" w:history="1"><w:r><w:rPr><w:color w:val="#410a8c"/><w:u w:val="single"/></w:rPr><w:t xml:space="preserve">Ève Givois</w:t></w:r></w:hyperlink><w:r><w:rPr/><w:t xml:space="preserve">,</w:t></w:r><w:hyperlink r:id="rId22" w:history="1"><w:r><w:rPr><w:color w:val="#410a8c"/><w:u w:val="single"/></w:rPr><w:t xml:space="preserve">Bernard Jacquemin</w:t></w:r></w:hyperlink><w:r><w:rPr/><w:t xml:space="preserve">,</w:t></w:r><w:hyperlink r:id="rId34" w:history="1"><w:r><w:rPr><w:color w:val="#410a8c"/><w:u w:val="single"/></w:rPr><w:t xml:space="preserve">Bouchra Atbane-El Houadi</w:t></w:r></w:hyperlink></w:p><w:p><w:pPr/><w:r><w:rPr><w:i w:val="1"/><w:iCs w:val="1"/></w:rPr><w:t xml:space="preserve">Revue française des sciences de l'information et de la communication</w:t></w:r><w:r><w:rPr/><w:t xml:space="preserve">, 2023, 26, </w:t></w:r><w:hyperlink r:id="rId35" w:history="1"><w:r><w:rPr><w:color w:val="#410a8c"/><w:u w:val="single"/></w:rPr><w:t xml:space="preserve">⟨10.4000/rfsic.14204⟩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hal-04197847v1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Médiation du cinéma documentaire et pratiques des abonnés cinéphiles de Tënk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Tic&amp;société</w:t></w:r><w:r><w:rPr/><w:t xml:space="preserve">, 2022, Objets connectés: enjeux technologiques, enjeux de société, 15 (2-3), pp.297-323. </w:t></w:r><w:hyperlink r:id="rId37" w:history="1"><w:r><w:rPr><w:color w:val="#410a8c"/><w:u w:val="single"/></w:rPr><w:t xml:space="preserve">⟨10.4000/ticetsociete.7009⟩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hal-03794500v1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Comment construire un algorithme de recommandation alternatif aux modèles dominants chez les GAFAM ?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NECTART </w:t></w:r><w:r><w:rPr/><w:t xml:space="preserve">, 2022, 2 (15), pp.32-43. </w:t></w:r><w:hyperlink r:id="rId39" w:history="1"><w:r><w:rPr><w:color w:val="#410a8c"/><w:u w:val="single"/></w:rPr><w:t xml:space="preserve">⟨10.3917/nect.015.0032⟩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hal-04071307v1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Élaboration itérative d’un thésaurus pour indexer le cinéma documentaire à partir des procédés filmiques</w:t></w:r></w:hyperlink></w:p><w:p><w:pPr/><w:hyperlink r:id="rId41" w:history="1"><w:r><w:rPr><w:color w:val="#410a8c"/><w:u w:val="single"/></w:rPr><w:t xml:space="preserve">Eve Givois</w:t></w:r></w:hyperlink><w:r><w:rPr/><w:t xml:space="preserve">,</w:t></w:r><w:hyperlink r:id="rId21" w:history="1"><w:r><w:rPr><w:color w:val="#410a8c"/><w:u w:val="single"/></w:rPr><w:t xml:space="preserve">Laure Bolka-Tabary</w:t></w:r></w:hyperlink><w:r><w:rPr/><w:t xml:space="preserve">,</w:t></w:r><w:hyperlink r:id="rId20" w:history="1"><w:r><w:rPr><w:color w:val="#410a8c"/><w:u w:val="single"/></w:rPr><w:t xml:space="preserve">Eric Kergosien</w:t></w:r></w:hyperlink><w:r><w:rPr/><w:t xml:space="preserve">,</w:t></w:r><w:hyperlink r:id="rId14" w:history="1"><w:r><w:rPr><w:color w:val="#410a8c"/><w:u w:val="single"/></w:rPr><w:t xml:space="preserve">Samuel Gantier</w:t></w:r></w:hyperlink><w:r><w:rPr/><w:t xml:space="preserve">,</w:t></w:r><w:hyperlink r:id="rId42" w:history="1"><w:r><w:rPr><w:color w:val="#410a8c"/><w:u w:val="single"/></w:rPr><w:t xml:space="preserve">Bouchra Atbane-El Haoudi</w:t></w:r></w:hyperlink></w:p><w:p><w:pPr/><w:r><w:rPr><w:i w:val="1"/><w:iCs w:val="1"/></w:rPr><w:t xml:space="preserve">I2D – Information, données &amp; documents</w:t></w:r><w:r><w:rPr/><w:t xml:space="preserve">, 2021, 2, pp.122-150. </w:t></w:r><w:hyperlink r:id="rId43" w:history="1"><w:r><w:rPr><w:color w:val="#410a8c"/><w:u w:val="single"/></w:rPr><w:t xml:space="preserve">⟨10.3917/i2d.212.0122⟩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hal-03466523v1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Construction de pratiques cinéphiles sur une plateforme de vidéo à la demande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Les Enjeux de l'information et de la communication</w:t></w:r><w:r><w:rPr/><w:t xml:space="preserve">, 2020, 21 (1), pp.53-70</w:t></w:r></w:p><w:p><w:pPr/><w:r><w:rPr/><w:t xml:space="preserve">Article dans une revue</w:t></w:r></w:p><w:p><w:pPr/><w:hyperlink r:id="rId44" w:history="1"><w:r><w:rPr><w:color w:val="#410a8c"/><w:u w:val="single"/></w:rPr><w:t xml:space="preserve">hal-03794534v1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Recommander autrement les films documentaires ? Design d’une preuve de concept basée sur l’indexation des dispositifs de réalisation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41" w:history="1"><w:r><w:rPr><w:color w:val="#410a8c"/><w:u w:val="single"/></w:rPr><w:t xml:space="preserve">Eve Givois</w:t></w:r></w:hyperlink><w:r><w:rPr/><w:t xml:space="preserve">,</w:t></w:r><w:hyperlink r:id="rId20" w:history="1"><w:r><w:rPr><w:color w:val="#410a8c"/><w:u w:val="single"/></w:rPr><w:t xml:space="preserve">Eric Kergosien</w:t></w:r></w:hyperlink></w:p><w:p><w:pPr/><w:r><w:rPr><w:i w:val="1"/><w:iCs w:val="1"/></w:rPr><w:t xml:space="preserve">Revue des Interactions Humaines Médiatisées (RIHM) = Journal of Human Mediated Interactions</w:t></w:r><w:r><w:rPr/><w:t xml:space="preserve">, 2020, 21 (2), pp.1-26</w:t></w:r></w:p><w:p><w:pPr/><w:r><w:rPr/><w:t xml:space="preserve">Article dans une revue</w:t></w:r></w:p><w:p><w:pPr/><w:hyperlink r:id="rId45" w:history="1"><w:r><w:rPr><w:color w:val="#410a8c"/><w:u w:val="single"/></w:rPr><w:t xml:space="preserve">hal-03466413v1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Rétro-ingénierie du web-documentaire Find me in Kakuma : l’impasse méthodologique du design d’expérience utilisateur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47" w:history="1"><w:r><w:rPr><w:color w:val="#410a8c"/><w:u w:val="single"/></w:rPr><w:t xml:space="preserve">Antonin Jousse</w:t></w:r></w:hyperlink></w:p><w:p><w:pPr/><w:r><w:rPr><w:i w:val="1"/><w:iCs w:val="1"/></w:rPr><w:t xml:space="preserve">Études de communication - Langages, information, médiations</w:t></w:r><w:r><w:rPr/><w:t xml:space="preserve">, 2020, 54, pp.179-202. </w:t></w:r><w:hyperlink r:id="rId48" w:history="1"><w:r><w:rPr><w:color w:val="#410a8c"/><w:u w:val="single"/></w:rPr><w:t xml:space="preserve">⟨10.4000/edc.10382⟩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hal-03794540v1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Vers un canevas méthodologique pour le design d’œuvres audiovisuelles interactives</w:t></w:r></w:hyperlink></w:p><w:p><w:pPr/><w:hyperlink r:id="rId50" w:history="1"><w:r><w:rPr><w:color w:val="#410a8c"/><w:u w:val="single"/></w:rPr><w:t xml:space="preserve">Sandra Gaudenzi</w:t></w:r></w:hyperlink><w:r><w:rPr/><w:t xml:space="preserve">,</w:t></w:r><w:hyperlink r:id="rId14" w:history="1"><w:r><w:rPr><w:color w:val="#410a8c"/><w:u w:val="single"/></w:rPr><w:t xml:space="preserve">Samuel Gantier</w:t></w:r></w:hyperlink></w:p><w:p><w:pPr/><w:r><w:rPr><w:i w:val="1"/><w:iCs w:val="1"/></w:rPr><w:t xml:space="preserve">Interfaces numériques</w:t></w:r><w:r><w:rPr/><w:t xml:space="preserve">, 2018, 7 (3), pp.707-726. </w:t></w:r><w:hyperlink r:id="rId51" w:history="1"><w:r><w:rPr><w:color w:val="#410a8c"/><w:u w:val="single"/></w:rPr><w:t xml:space="preserve">⟨10.25965/interfaces-numeriques.3649⟩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hal-04071283v1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Présentation, Design d’oeuvres audiovisuelles et méthodologie de conception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50" w:history="1"><w:r><w:rPr><w:color w:val="#410a8c"/><w:u w:val="single"/></w:rPr><w:t xml:space="preserve">Sandra Gaudenzi</w:t></w:r></w:hyperlink></w:p><w:p><w:pPr/><w:r><w:rPr><w:i w:val="1"/><w:iCs w:val="1"/></w:rPr><w:t xml:space="preserve">Interfaces numériques</w:t></w:r><w:r><w:rPr/><w:t xml:space="preserve">, 2018, 7 (3), pp.593-598</w:t></w:r></w:p><w:p><w:pPr/><w:r><w:rPr/><w:t xml:space="preserve">Article dans une revue</w:t></w:r></w:p><w:p><w:pPr/><w:hyperlink r:id="rId52" w:history="1"><w:r><w:rPr><w:color w:val="#410a8c"/><w:u w:val="single"/></w:rPr><w:t xml:space="preserve">hal-04071567v1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Scénariser le rôle et le pouvoir d’agir de l’utilisateur : vers une typologie interactionnelle du documentaire interactif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Entrelacs</w:t></w:r><w:r><w:rPr/><w:t xml:space="preserve">, 2016, 12, </w:t></w:r><w:hyperlink r:id="rId54" w:history="1"><w:r><w:rPr><w:color w:val="#410a8c"/><w:u w:val="single"/></w:rPr><w:t xml:space="preserve">⟨10.4000/entrelacs.1840⟩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hal-01800153v1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Welches Interaktionsdesign entspricht welcher Webdokumentation?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Augenblick. Marburger Hefte zur Medienwissenschaft</w:t></w:r><w:r><w:rPr/><w:t xml:space="preserve">, 2016, 65/66, pp.9-22. </w:t></w:r><w:hyperlink r:id="rId56" w:history="1"><w:r><w:rPr><w:color w:val="#410a8c"/><w:u w:val="single"/></w:rPr><w:t xml:space="preserve">⟨10.25969/mediarep/3637⟩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hal-04071554v1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Évaluation de l’expérience utilisateur d’un documentaire interactif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Revue des Interactions Humaines Médiatisées (RIHM) = Journal of Human Mediated Interactions</w:t></w:r><w:r><w:rPr/><w:t xml:space="preserve">, 2016, 17 (1), pp.33-75</w:t></w:r></w:p><w:p><w:pPr/><w:r><w:rPr/><w:t xml:space="preserve">Article dans une revue</w:t></w:r></w:p><w:p><w:pPr/><w:hyperlink r:id="rId57" w:history="1"><w:r><w:rPr><w:color w:val="#410a8c"/><w:u w:val="single"/></w:rPr><w:t xml:space="preserve">hal-03236961v1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Usages prescrits et figure de l’utilisateur modèle dans le design du web-documentaire B4, fenêtres sur tour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2015, vol. 33/2, </w:t></w:r><w:hyperlink r:id="rId59" w:history="1"><w:r><w:rPr><w:color w:val="#410a8c"/><w:u w:val="single"/></w:rPr><w:t xml:space="preserve">⟨10.4000/communication.5709⟩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hal-01800158v1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L'expérience immersive du web documentaire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21" w:history="1"><w:r><w:rPr><w:color w:val="#410a8c"/><w:u w:val="single"/></w:rPr><w:t xml:space="preserve">Laure Bolka-Tabary</w:t></w:r></w:hyperlink></w:p><w:p><w:pPr/><w:r><w:rPr><w:i w:val="1"/><w:iCs w:val="1"/></w:rPr><w:t xml:space="preserve">Les cahiers du journalisme</w:t></w:r><w:r><w:rPr/><w:t xml:space="preserve">, 2011, 22/23, pp.118-132</w:t></w:r></w:p><w:p><w:pPr/><w:r><w:rPr/><w:t xml:space="preserve">Article dans une revue</w:t></w:r></w:p><w:p><w:pPr/><w:hyperlink r:id="rId60" w:history="1"><w:r><w:rPr><w:color w:val="#410a8c"/><w:u w:val="single"/></w:rPr><w:t xml:space="preserve">hal-01137525v1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Affaires de grandes familles, filmer le patronat et la grande bourgeoisie du Nord</w:t></w:r></w:hyperlink></w:p><w:p><w:pPr/><w:hyperlink r:id="rId62" w:history="1"><w:r><w:rPr><w:color w:val="#410a8c"/><w:u w:val="single"/></w:rPr><w:t xml:space="preserve">Cugier Alphonse</w:t></w:r></w:hyperlink><w:r><w:rPr/><w:t xml:space="preserve">,</w:t></w:r><w:hyperlink r:id="rId14" w:history="1"><w:r><w:rPr><w:color w:val="#410a8c"/><w:u w:val="single"/></w:rPr><w:t xml:space="preserve">Samuel Gantier</w:t></w:r></w:hyperlink><w:r><w:rPr/><w:t xml:space="preserve">,</w:t></w:r><w:hyperlink r:id="rId63" w:history="1"><w:r><w:rPr><w:color w:val="#410a8c"/><w:u w:val="single"/></w:rPr><w:t xml:space="preserve">Yannick Lebtahi</w:t></w:r></w:hyperlink></w:p><w:p><w:pPr/><w:r><w:rPr><w:i w:val="1"/><w:iCs w:val="1"/></w:rPr><w:t xml:space="preserve">Cahiers Interdisciplinaires de la Recherche en Communication AudioVisuelle </w:t></w:r><w:r><w:rPr/><w:t xml:space="preserve">, 2009, 20, pp.317-328</w:t></w:r></w:p><w:p><w:pPr/><w:r><w:rPr/><w:t xml:space="preserve">Article dans une revue</w:t></w:r></w:p><w:p><w:pPr/><w:hyperlink r:id="rId61" w:history="1"><w:r><w:rPr><w:color w:val="#410a8c"/><w:u w:val="single"/></w:rPr><w:t xml:space="preserve">hal-04706281v1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Rapport technique du programme AlgoDoc#2 (Algorithme de recommandation multi-facette de films documentaires)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20" w:history="1"><w:r><w:rPr><w:color w:val="#410a8c"/><w:u w:val="single"/></w:rPr><w:t xml:space="preserve">Eric Kergosien</w:t></w:r></w:hyperlink><w:r><w:rPr/><w:t xml:space="preserve">,</w:t></w:r><w:hyperlink r:id="rId22" w:history="1"><w:r><w:rPr><w:color w:val="#410a8c"/><w:u w:val="single"/></w:rPr><w:t xml:space="preserve">Bernard Jacquemin</w:t></w:r></w:hyperlink><w:r><w:rPr/><w:t xml:space="preserve">,</w:t></w:r><w:hyperlink r:id="rId41" w:history="1"><w:r><w:rPr><w:color w:val="#410a8c"/><w:u w:val="single"/></w:rPr><w:t xml:space="preserve">Eve Givois</w:t></w:r></w:hyperlink><w:r><w:rPr/><w:t xml:space="preserve">,</w:t></w:r><w:hyperlink r:id="rId42" w:history="1"><w:r><w:rPr><w:color w:val="#410a8c"/><w:u w:val="single"/></w:rPr><w:t xml:space="preserve">Bouchra Atbane-El Haoudi</w:t></w:r></w:hyperlink></w:p><w:p><w:pPr/><w:r><w:rPr/><w:t xml:space="preserve">[Rapport Technique] LARSH; GERiiCO, 59650 Villeneuve-d'Ascq. 2022</w:t></w:r></w:p><w:p><w:pPr/><w:r><w:rPr/><w:t xml:space="preserve">Rapport</w:t></w:r><w:r><w:rPr/><w:t xml:space="preserve"> (rapport technique)</w:t></w:r></w:p><w:p><w:pPr/><w:hyperlink r:id="rId64" w:history="1"><w:r><w:rPr><w:color w:val="#410a8c"/><w:u w:val="single"/></w:rPr><w:t xml:space="preserve">hal-03616629v1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Rapport technique du programme AlgoDoc (Algorithme de recommandation de films documentaires)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21" w:history="1"><w:r><w:rPr><w:color w:val="#410a8c"/><w:u w:val="single"/></w:rPr><w:t xml:space="preserve">Laure Bolka-Tabary</w:t></w:r></w:hyperlink><w:r><w:rPr/><w:t xml:space="preserve">,</w:t></w:r><w:hyperlink r:id="rId20" w:history="1"><w:r><w:rPr><w:color w:val="#410a8c"/><w:u w:val="single"/></w:rPr><w:t xml:space="preserve">Eric Kergosien</w:t></w:r></w:hyperlink><w:r><w:rPr/><w:t xml:space="preserve">,</w:t></w:r><w:hyperlink r:id="rId41" w:history="1"><w:r><w:rPr><w:color w:val="#410a8c"/><w:u w:val="single"/></w:rPr><w:t xml:space="preserve">Eve Givois</w:t></w:r></w:hyperlink><w:r><w:rPr/><w:t xml:space="preserve">,</w:t></w:r><w:hyperlink r:id="rId42" w:history="1"><w:r><w:rPr><w:color w:val="#410a8c"/><w:u w:val="single"/></w:rPr><w:t xml:space="preserve">Bouchra Atbane-El Haoudi</w:t></w:r></w:hyperlink></w:p><w:p><w:pPr/><w:r><w:rPr/><w:t xml:space="preserve">[Rapport Technique] Laboratoire GERiiCO; Laboratoire DeVisu. 2020</w:t></w:r></w:p><w:p><w:pPr/><w:r><w:rPr/><w:t xml:space="preserve">Rapport</w:t></w:r><w:r><w:rPr/><w:t xml:space="preserve"> (rapport technique)</w:t></w:r></w:p><w:p><w:pPr/><w:hyperlink r:id="rId65" w:history="1"><w:r><w:rPr><w:color w:val="#410a8c"/><w:u w:val="single"/></w:rPr><w:t xml:space="preserve">hal-03041204v2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Programme UXDoc : Design d'expérience utilisateur et systèmes de recommandations de films documentaires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67" w:history="1"><w:r><w:rPr><w:color w:val="#410a8c"/><w:u w:val="single"/></w:rPr><w:t xml:space="preserve">Aurélie Czeszynski</w:t></w:r></w:hyperlink></w:p><w:p><w:pPr/><w:r><w:rPr/><w:t xml:space="preserve">[Rapport de recherche] Université Polytechnique Hauts-de-France. 2019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hal-02974517v1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Rapport de recherche : Audit ergonomique du web-documentaire Find me in Kakuma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47" w:history="1"><w:r><w:rPr><w:color w:val="#410a8c"/><w:u w:val="single"/></w:rPr><w:t xml:space="preserve">Antonin Jousse</w:t></w:r></w:hyperlink></w:p><w:p><w:pPr/><w:r><w:rPr/><w:t xml:space="preserve">[Rapport de recherche] Université Polytechnique Hauts-de-France. 2019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hal-02180632v1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Can Algorithms be Ethical ? Behind Machines, a Human-Centered Approach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70" w:history="1"><w:r><w:rPr><w:color w:val="#410a8c"/><w:u w:val="single"/></w:rPr><w:t xml:space="preserve">Pierre Mathéus</w:t></w:r></w:hyperlink></w:p><w:p><w:pPr/><w:r><w:rPr/><w:t xml:space="preserve">2021</w:t></w:r></w:p><w:p><w:pPr/><w:r><w:rPr/><w:t xml:space="preserve">Article de blog scientifique</w:t></w:r></w:p><w:p><w:pPr/><w:hyperlink r:id="rId69" w:history="1"><w:r><w:rPr><w:color w:val="#410a8c"/><w:u w:val="single"/></w:rPr><w:t xml:space="preserve">hal-04072126v1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Changer de culture professionnelle pour concevoir le documentaire interactif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72" w:history="1"><w:r><w:rPr><w:color w:val="#410a8c"/><w:u w:val="single"/></w:rPr><w:t xml:space="preserve">Cédric Mal</w:t></w:r></w:hyperlink></w:p><w:p><w:pPr/><w:r><w:rPr/><w:t xml:space="preserve">2016</w:t></w:r></w:p><w:p><w:pPr/><w:r><w:rPr/><w:t xml:space="preserve">Article de blog scientifique</w:t></w:r></w:p><w:p><w:pPr/><w:hyperlink r:id="rId71" w:history="1"><w:r><w:rPr><w:color w:val="#410a8c"/><w:u w:val="single"/></w:rPr><w:t xml:space="preserve">hal-04072378v1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Vidéo de démonstration du prototype interactif réalisé dans le cadre du programme UXDoc</w:t></w:r></w:hyperlink></w:p><w:p><w:pPr/><w:hyperlink r:id="rId14" w:history="1"><w:r><w:rPr><w:color w:val="#410a8c"/><w:u w:val="single"/></w:rPr><w:t xml:space="preserve">Samuel Gantier</w:t></w:r></w:hyperlink></w:p><w:p><w:pPr/><w:r><w:rPr/><w:t xml:space="preserve">2021</w:t></w:r></w:p><w:p><w:pPr/><w:r><w:rPr/><w:t xml:space="preserve">Vidéo</w:t></w:r></w:p><w:p><w:pPr/><w:hyperlink r:id="rId73" w:history="1"><w:r><w:rPr><w:color w:val="#410a8c"/><w:u w:val="single"/></w:rPr><w:t xml:space="preserve">hal-03406215v1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Design d'œuvres interactives & méthodologies de conception</w:t></w:r></w:hyperlink></w:p><w:p><w:pPr/><w:hyperlink r:id="rId14" w:history="1"><w:r><w:rPr><w:color w:val="#410a8c"/><w:u w:val="single"/></w:rPr><w:t xml:space="preserve">Samuel Gantier</w:t></w:r></w:hyperlink><w:r><w:rPr/><w:t xml:space="preserve">,</w:t></w:r><w:hyperlink r:id="rId50" w:history="1"><w:r><w:rPr><w:color w:val="#410a8c"/><w:u w:val="single"/></w:rPr><w:t xml:space="preserve">Sandra Gaudenzi</w:t></w:r></w:hyperlink></w:p><w:p><w:pPr/><w:r><w:rPr><w:i w:val="1"/><w:iCs w:val="1"/></w:rPr><w:t xml:space="preserve">Interfaces numériques</w:t></w:r><w:r><w:rPr/><w:t xml:space="preserve">, 7 (3), 2018</w:t></w:r></w:p><w:p><w:pPr/><w:r><w:rPr/><w:t xml:space="preserve">N°spécial de revue/special issue</w:t></w:r></w:p><w:p><w:pPr/><w:hyperlink r:id="rId74" w:history="1"><w:r><w:rPr><w:color w:val="#410a8c"/><w:u w:val="single"/></w:rPr><w:t xml:space="preserve">hal-03230148v1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Quel design d’interaction pour le web-documentaire ? Proposition de typologie interactionnelle de la production sur la décennie 2005-2015</w:t></w:r></w:hyperlink></w:p><w:p><w:pPr/><w:hyperlink r:id="rId14" w:history="1"><w:r><w:rPr><w:color w:val="#410a8c"/><w:u w:val="single"/></w:rPr><w:t xml:space="preserve">Samuel Gantier</w:t></w:r></w:hyperlink></w:p><w:p><w:pPr/><w:r><w:rPr><w:i w:val="1"/><w:iCs w:val="1"/></w:rPr><w:t xml:space="preserve">H2PTM'15 : Le numérique à l'ère de l'Internet des objets, de l’hypertexte à l’hyper-objet</w:t></w:r><w:r><w:rPr/><w:t xml:space="preserve">, Oct 2015, Paris, France. pp.258-272</w:t></w:r></w:p><w:p><w:pPr/><w:r><w:rPr/><w:t xml:space="preserve">Communication dans un congrès</w:t></w:r></w:p><w:p><w:pPr/><w:hyperlink r:id="rId75" w:history="1"><w:r><w:rPr><w:color w:val="#410a8c"/><w:u w:val="single"/></w:rPr><w:t xml:space="preserve">hal-04071742v1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Recueil et traitement des données audiovisuelles dans le cadre du programme TEMUSE 14-45 : de l'étude de cas au canevas théorique</w:t></w:r></w:hyperlink></w:p><w:p><w:pPr/><w:hyperlink r:id="rId77" w:history="1"><w:r><w:rPr><w:color w:val="#410a8c"/><w:u w:val="single"/></w:rPr><w:t xml:space="preserve">Yannicke Lebtahi</w:t></w:r></w:hyperlink><w:r><w:rPr/><w:t xml:space="preserve">,</w:t></w:r><w:hyperlink r:id="rId78" w:history="1"><w:r><w:rPr><w:color w:val="#410a8c"/><w:u w:val="single"/></w:rPr><w:t xml:space="preserve">Tiphaine Zetlaoui</w:t></w:r></w:hyperlink><w:r><w:rPr/><w:t xml:space="preserve">,</w:t></w:r><w:hyperlink r:id="rId14" w:history="1"><w:r><w:rPr><w:color w:val="#410a8c"/><w:u w:val="single"/></w:rPr><w:t xml:space="preserve">Samuel Gantier</w:t></w:r></w:hyperlink></w:p><w:p><w:pPr/><w:r><w:rPr><w:i w:val="1"/><w:iCs w:val="1"/></w:rPr><w:t xml:space="preserve">TEMUSE 14-45. Valoriser la mémoire des témoins et des collectionneurs d'objets des deux Guerres mondiales. Médiation, communication et interprétation muséales en Nord-Pas de Calais et Flandre occidentale.</w:t></w:r><w:r><w:rPr/><w:t xml:space="preserve">, Sep 2012, France. pp.32-40</w:t></w:r></w:p><w:p><w:pPr/><w:r><w:rPr/><w:t xml:space="preserve">Communication dans un congrès</w:t></w:r></w:p><w:p><w:pPr/><w:hyperlink r:id="rId76" w:history="1"><w:r><w:rPr><w:color w:val="#410a8c"/><w:u w:val="single"/></w:rPr><w:t xml:space="preserve">hal-00836400v1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Contribution au design du documentaire interactif : jonction et disjonction des figures de l'utilisateur de B4, fenêtres sur tour, coproduit par France Télévisions</w:t></w:r></w:hyperlink></w:p><w:p><w:pPr/><w:hyperlink r:id="rId14" w:history="1"><w:r><w:rPr><w:color w:val="#410a8c"/><w:u w:val="single"/></w:rPr><w:t xml:space="preserve">Samuel Gantier</w:t></w:r></w:hyperlink></w:p><w:p><w:pPr/><w:r><w:rPr/><w:t xml:space="preserve">Sciences de l'information et de la communication. Université de Valenciennes et du Hainaut-Cambresis, 2014. Français. </w:t></w:r><w:hyperlink r:id="rId80" w:history="1"><w:r><w:rPr><w:color w:val="#410a8c"/><w:u w:val="single"/></w:rPr><w:t xml:space="preserve">⟨NNT : 2014VALE0031⟩</w:t></w:r></w:hyperlink></w:p><w:p><w:pPr/><w:r><w:rPr/><w:t xml:space="preserve">Thèse</w:t></w:r></w:p><w:p><w:pPr/><w:hyperlink r:id="rId79" w:history="1"><w:r><w:rPr><w:color w:val="#410a8c"/><w:u w:val="single"/></w:rPr><w:t xml:space="preserve">tel-02127543v2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BC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gantier" TargetMode="External"/><Relationship Id="rId9" Type="http://schemas.openxmlformats.org/officeDocument/2006/relationships/hyperlink" Target="https://orcid.org/0009-0006-9186-7305" TargetMode="External"/><Relationship Id="rId10" Type="http://schemas.openxmlformats.org/officeDocument/2006/relationships/hyperlink" Target="https://www.idref.fr/119585898" TargetMode="External"/><Relationship Id="rId11" Type="http://schemas.openxmlformats.org/officeDocument/2006/relationships/hyperlink" Target="https://viaf.org/viaf/10132507" TargetMode="External"/><Relationship Id="rId12" Type="http://schemas.openxmlformats.org/officeDocument/2006/relationships/hyperlink" Target="http://isni.org/isni/0000000001537548" TargetMode="External"/><Relationship Id="rId13" Type="http://schemas.openxmlformats.org/officeDocument/2006/relationships/hyperlink" Target="https://hal.science/hal-05239956v1" TargetMode="External"/><Relationship Id="rId14" Type="http://schemas.openxmlformats.org/officeDocument/2006/relationships/hyperlink" Target="https://hal.science/search/index/?q=*&amp;authFullName_s=Samuel Gantier" TargetMode="External"/><Relationship Id="rId15" Type="http://schemas.openxmlformats.org/officeDocument/2006/relationships/hyperlink" Target="https://uphf.hal.science/hal-04706221v1" TargetMode="External"/><Relationship Id="rId16" Type="http://schemas.openxmlformats.org/officeDocument/2006/relationships/hyperlink" Target="https://uphf.hal.science/hal-04706244v1" TargetMode="External"/><Relationship Id="rId17" Type="http://schemas.openxmlformats.org/officeDocument/2006/relationships/hyperlink" Target="https://uphf.hal.science/hal-04072402v1" TargetMode="External"/><Relationship Id="rId18" Type="http://schemas.openxmlformats.org/officeDocument/2006/relationships/hyperlink" Target="https://hal.science/hal-04504627v1" TargetMode="External"/><Relationship Id="rId19" Type="http://schemas.openxmlformats.org/officeDocument/2006/relationships/hyperlink" Target="https://hal.science/search/index/?q=*&amp;authFullName_s=&#200;ve Givois" TargetMode="External"/><Relationship Id="rId20" Type="http://schemas.openxmlformats.org/officeDocument/2006/relationships/hyperlink" Target="https://hal.science/search/index/?q=*&amp;authFullName_s=Eric Kergosien" TargetMode="External"/><Relationship Id="rId21" Type="http://schemas.openxmlformats.org/officeDocument/2006/relationships/hyperlink" Target="https://hal.science/search/index/?q=*&amp;authFullName_s=Laure Bolka-Tabary" TargetMode="External"/><Relationship Id="rId22" Type="http://schemas.openxmlformats.org/officeDocument/2006/relationships/hyperlink" Target="https://hal.science/search/index/?q=*&amp;authFullName_s=Bernard Jacquemin" TargetMode="External"/><Relationship Id="rId23" Type="http://schemas.openxmlformats.org/officeDocument/2006/relationships/hyperlink" Target="https://uphf.hal.science/hal-04071604v1" TargetMode="External"/><Relationship Id="rId24" Type="http://schemas.openxmlformats.org/officeDocument/2006/relationships/hyperlink" Target="https://hal.science/hal-03132233v1" TargetMode="External"/><Relationship Id="rId25" Type="http://schemas.openxmlformats.org/officeDocument/2006/relationships/hyperlink" Target="https://hal.science/search/index/?q=*&amp;authFullName_s=Michel Labour" TargetMode="External"/><Relationship Id="rId26" Type="http://schemas.openxmlformats.org/officeDocument/2006/relationships/hyperlink" Target="https://uphf.hal.science/hal-03240524v1" TargetMode="External"/><Relationship Id="rId27" Type="http://schemas.openxmlformats.org/officeDocument/2006/relationships/hyperlink" Target="https://uphf.hal.science/hal-04071689v1" TargetMode="External"/><Relationship Id="rId28" Type="http://schemas.openxmlformats.org/officeDocument/2006/relationships/hyperlink" Target="https://hal.science/hal-01800175v1" TargetMode="External"/><Relationship Id="rId29" Type="http://schemas.openxmlformats.org/officeDocument/2006/relationships/hyperlink" Target="https://dx.doi.org/10.1007/978-3-319-13018-7_13" TargetMode="External"/><Relationship Id="rId30" Type="http://schemas.openxmlformats.org/officeDocument/2006/relationships/hyperlink" Target="https://hal.science/hal-03131939v1" TargetMode="External"/><Relationship Id="rId31" Type="http://schemas.openxmlformats.org/officeDocument/2006/relationships/hyperlink" Target="https://hal.science/hal-04190694v1" TargetMode="External"/><Relationship Id="rId32" Type="http://schemas.openxmlformats.org/officeDocument/2006/relationships/hyperlink" Target="https://dx.doi.org/10.4000/map.6522" TargetMode="External"/><Relationship Id="rId33" Type="http://schemas.openxmlformats.org/officeDocument/2006/relationships/hyperlink" Target="https://lilloa.hal.science/hal-04197847v1" TargetMode="External"/><Relationship Id="rId34" Type="http://schemas.openxmlformats.org/officeDocument/2006/relationships/hyperlink" Target="https://hal.science/search/index/?q=*&amp;authFullName_s=Bouchra Atbane-El Houadi" TargetMode="External"/><Relationship Id="rId35" Type="http://schemas.openxmlformats.org/officeDocument/2006/relationships/hyperlink" Target="https://dx.doi.org/10.4000/rfsic.14204" TargetMode="External"/><Relationship Id="rId36" Type="http://schemas.openxmlformats.org/officeDocument/2006/relationships/hyperlink" Target="https://uphf.hal.science/hal-03794500v1" TargetMode="External"/><Relationship Id="rId37" Type="http://schemas.openxmlformats.org/officeDocument/2006/relationships/hyperlink" Target="https://dx.doi.org/10.4000/ticetsociete.7009" TargetMode="External"/><Relationship Id="rId38" Type="http://schemas.openxmlformats.org/officeDocument/2006/relationships/hyperlink" Target="https://uphf.hal.science/hal-04071307v1" TargetMode="External"/><Relationship Id="rId39" Type="http://schemas.openxmlformats.org/officeDocument/2006/relationships/hyperlink" Target="https://dx.doi.org/10.3917/nect.015.0032" TargetMode="External"/><Relationship Id="rId40" Type="http://schemas.openxmlformats.org/officeDocument/2006/relationships/hyperlink" Target="https://hal.science/hal-03466523v1" TargetMode="External"/><Relationship Id="rId41" Type="http://schemas.openxmlformats.org/officeDocument/2006/relationships/hyperlink" Target="https://hal.science/search/index/?q=*&amp;authFullName_s=Eve Givois" TargetMode="External"/><Relationship Id="rId42" Type="http://schemas.openxmlformats.org/officeDocument/2006/relationships/hyperlink" Target="https://hal.science/search/index/?q=*&amp;authFullName_s=Bouchra Atbane-El Haoudi" TargetMode="External"/><Relationship Id="rId43" Type="http://schemas.openxmlformats.org/officeDocument/2006/relationships/hyperlink" Target="https://dx.doi.org/10.3917/i2d.212.0122" TargetMode="External"/><Relationship Id="rId44" Type="http://schemas.openxmlformats.org/officeDocument/2006/relationships/hyperlink" Target="https://uphf.hal.science/hal-03794534v1" TargetMode="External"/><Relationship Id="rId45" Type="http://schemas.openxmlformats.org/officeDocument/2006/relationships/hyperlink" Target="https://hal.science/hal-03466413v1" TargetMode="External"/><Relationship Id="rId46" Type="http://schemas.openxmlformats.org/officeDocument/2006/relationships/hyperlink" Target="https://uphf.hal.science/hal-03794540v1" TargetMode="External"/><Relationship Id="rId47" Type="http://schemas.openxmlformats.org/officeDocument/2006/relationships/hyperlink" Target="https://hal.science/search/index/?q=*&amp;authFullName_s=Antonin Jousse" TargetMode="External"/><Relationship Id="rId48" Type="http://schemas.openxmlformats.org/officeDocument/2006/relationships/hyperlink" Target="https://dx.doi.org/10.4000/edc.10382" TargetMode="External"/><Relationship Id="rId49" Type="http://schemas.openxmlformats.org/officeDocument/2006/relationships/hyperlink" Target="https://uphf.hal.science/hal-04071283v1" TargetMode="External"/><Relationship Id="rId50" Type="http://schemas.openxmlformats.org/officeDocument/2006/relationships/hyperlink" Target="https://hal.science/search/index/?q=*&amp;authFullName_s=Sandra Gaudenzi" TargetMode="External"/><Relationship Id="rId51" Type="http://schemas.openxmlformats.org/officeDocument/2006/relationships/hyperlink" Target="https://dx.doi.org/10.25965/interfaces-numeriques.3649" TargetMode="External"/><Relationship Id="rId52" Type="http://schemas.openxmlformats.org/officeDocument/2006/relationships/hyperlink" Target="https://uphf.hal.science/hal-04071567v1" TargetMode="External"/><Relationship Id="rId53" Type="http://schemas.openxmlformats.org/officeDocument/2006/relationships/hyperlink" Target="https://hal.science/hal-01800153v1" TargetMode="External"/><Relationship Id="rId54" Type="http://schemas.openxmlformats.org/officeDocument/2006/relationships/hyperlink" Target="https://dx.doi.org/10.4000/entrelacs.1840" TargetMode="External"/><Relationship Id="rId55" Type="http://schemas.openxmlformats.org/officeDocument/2006/relationships/hyperlink" Target="https://uphf.hal.science/hal-04071554v1" TargetMode="External"/><Relationship Id="rId56" Type="http://schemas.openxmlformats.org/officeDocument/2006/relationships/hyperlink" Target="https://dx.doi.org/10.25969/mediarep/3637" TargetMode="External"/><Relationship Id="rId57" Type="http://schemas.openxmlformats.org/officeDocument/2006/relationships/hyperlink" Target="https://uphf.hal.science/hal-03236961v1" TargetMode="External"/><Relationship Id="rId58" Type="http://schemas.openxmlformats.org/officeDocument/2006/relationships/hyperlink" Target="https://hal.science/hal-01800158v1" TargetMode="External"/><Relationship Id="rId59" Type="http://schemas.openxmlformats.org/officeDocument/2006/relationships/hyperlink" Target="https://dx.doi.org/10.4000/communication.5709" TargetMode="External"/><Relationship Id="rId60" Type="http://schemas.openxmlformats.org/officeDocument/2006/relationships/hyperlink" Target="https://hal.science/hal-01137525v1" TargetMode="External"/><Relationship Id="rId61" Type="http://schemas.openxmlformats.org/officeDocument/2006/relationships/hyperlink" Target="https://uphf.hal.science/hal-04706281v1" TargetMode="External"/><Relationship Id="rId62" Type="http://schemas.openxmlformats.org/officeDocument/2006/relationships/hyperlink" Target="https://hal.science/search/index/?q=*&amp;authFullName_s=Cugier Alphonse" TargetMode="External"/><Relationship Id="rId63" Type="http://schemas.openxmlformats.org/officeDocument/2006/relationships/hyperlink" Target="https://hal.science/search/index/?q=*&amp;authFullName_s=Yannick Lebtahi" TargetMode="External"/><Relationship Id="rId64" Type="http://schemas.openxmlformats.org/officeDocument/2006/relationships/hyperlink" Target="https://hal.science/hal-03616629v1" TargetMode="External"/><Relationship Id="rId65" Type="http://schemas.openxmlformats.org/officeDocument/2006/relationships/hyperlink" Target="https://hal.science/hal-03041204v2" TargetMode="External"/><Relationship Id="rId66" Type="http://schemas.openxmlformats.org/officeDocument/2006/relationships/hyperlink" Target="https://hal.science/hal-02974517v1" TargetMode="External"/><Relationship Id="rId67" Type="http://schemas.openxmlformats.org/officeDocument/2006/relationships/hyperlink" Target="https://hal.science/search/index/?q=*&amp;authFullName_s=Aur&#233;lie Czeszynski" TargetMode="External"/><Relationship Id="rId68" Type="http://schemas.openxmlformats.org/officeDocument/2006/relationships/hyperlink" Target="https://hal.science/hal-02180632v1" TargetMode="External"/><Relationship Id="rId69" Type="http://schemas.openxmlformats.org/officeDocument/2006/relationships/hyperlink" Target="https://uphf.hal.science/hal-04072126v1" TargetMode="External"/><Relationship Id="rId70" Type="http://schemas.openxmlformats.org/officeDocument/2006/relationships/hyperlink" Target="https://hal.science/search/index/?q=*&amp;authFullName_s=Pierre Math&#233;us" TargetMode="External"/><Relationship Id="rId71" Type="http://schemas.openxmlformats.org/officeDocument/2006/relationships/hyperlink" Target="https://uphf.hal.science/hal-04072378v1" TargetMode="External"/><Relationship Id="rId72" Type="http://schemas.openxmlformats.org/officeDocument/2006/relationships/hyperlink" Target="https://hal.science/search/index/?q=*&amp;authFullName_s=C&#233;dric Mal" TargetMode="External"/><Relationship Id="rId73" Type="http://schemas.openxmlformats.org/officeDocument/2006/relationships/hyperlink" Target="https://hal.science/hal-03406215v1" TargetMode="External"/><Relationship Id="rId74" Type="http://schemas.openxmlformats.org/officeDocument/2006/relationships/hyperlink" Target="https://uphf.hal.science/hal-03230148v1" TargetMode="External"/><Relationship Id="rId75" Type="http://schemas.openxmlformats.org/officeDocument/2006/relationships/hyperlink" Target="https://uphf.hal.science/hal-04071742v1" TargetMode="External"/><Relationship Id="rId76" Type="http://schemas.openxmlformats.org/officeDocument/2006/relationships/hyperlink" Target="https://lilloa.hal.science/hal-00836400v1" TargetMode="External"/><Relationship Id="rId77" Type="http://schemas.openxmlformats.org/officeDocument/2006/relationships/hyperlink" Target="https://hal.science/search/index/?q=*&amp;authFullName_s=Yannicke Lebtahi" TargetMode="External"/><Relationship Id="rId78" Type="http://schemas.openxmlformats.org/officeDocument/2006/relationships/hyperlink" Target="https://hal.science/search/index/?q=*&amp;authFullName_s=Tiphaine Zetlaoui" TargetMode="External"/><Relationship Id="rId79" Type="http://schemas.openxmlformats.org/officeDocument/2006/relationships/hyperlink" Target="https://hal.science/tel-02127543v2" TargetMode="External"/><Relationship Id="rId80" Type="http://schemas.openxmlformats.org/officeDocument/2006/relationships/hyperlink" Target="https://www.theses.fr/2014VALE003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GANTIER</dc:title>
  <dc:description>CV</dc:description>
  <dc:subject/>
  <cp:keywords/>
  <cp:category/>
  <cp:lastModifiedBy/>
  <dcterms:created xsi:type="dcterms:W3CDTF">2026-05-24T03:54:36+02:00</dcterms:created>
  <dcterms:modified xsi:type="dcterms:W3CDTF">2026-05-24T03:54:36+02:00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