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0000-0002-5971-3801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184572312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l’école-laboratoire à l’école-atelier : l’art au cœur du projet éducatif deweyen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2022, N° 60 (2), pp.125-135.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⟨10.3917/tele.060.0125⟩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: Le corps et l'esprit (traduction inédite par Samuel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(4),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L’éducation (re)saisie par les sciences : l’applicationnisme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: formative, sociale et vitale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2020, 7 (12),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progressiste et la science de l’éducation (trad. S. Renier)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92, pp.71-82.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⟨10.4000/rechercheformation.5686⟩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cherchons : l’utilité de la théorie de l’enquête deweyenne en formation d’adultes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N°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Lives of John Dewey’s Democracy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2016, VIII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⟨10.4000/ejpap.448⟩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traduisons : la réception de l’œuvre de John Dewey par Ovide Decroly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2014, 92,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pragmatisme. L’influence de John Dewey sur la pédagogie française (1913-2013)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2013, 71(1-2),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l’enquête de l’éducateur : de l’expérience sociale à la formation du jugement individuel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7(1),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l'école comme communauté miniature : de l'analogie politique au jugement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2011, 45(5), pp.841-864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les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 : figurante inspirante pour l’éducation</w:t>
            </w:r>
            <w:r>
              <w:rPr/>
              <w:t xml:space="preserve">, Nov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démarche artistique constitue-t-elle une expérience de formation singulière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Pratiques artistiques et formation par alternance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d’écoformation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Eduquer pour un avenir incertain :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L’empouvoirement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dynamique patient 2021 : ressources, promoteurs, acteurs, auteurs</w:t>
            </w:r>
            <w:r>
              <w:rPr/>
              <w:t xml:space="preserve">, Feb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partagée ? Lecture croisée de John Dewey et Paulo Freire entre Amérique du Sud et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Epistémologies du sud et pratiques éducatives émancipatrice</w:t>
            </w:r>
            <w:r>
              <w:rPr/>
              <w:t xml:space="preserve">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Experiências em alternância na França. II Seminàrio internacional Linguagens saberes e sociobiodiversidade na Amazônia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 pedagogia da alternância como estrategia de integração na formação de trabalhadores</w:t>
            </w:r>
            <w:r>
              <w:rPr/>
              <w:t xml:space="preserve">, Apr 2020, Bélem,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and Fieldwork : Case study of Dewey’s The School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Social Sciences and the Challenge of Fieldwork : International Perspective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infirmières en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rencontre tuteurs/maîtres de stage</w:t>
            </w:r>
            <w:r>
              <w:rPr/>
              <w:t xml:space="preserve">, Nov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comme fondement d'une pédagogie active et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Quelle(s) appropriation(s) de la théorie pragmatiste de l'enquête en sciences de l'information et de la communication ?</w:t>
            </w:r>
            <w:r>
              <w:rPr/>
              <w:t xml:space="preserve">, Sep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à et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praticien réflexif à l’apprentissage organisationnel : Stratégies de contournement de l’applicationnisme dans la pensée de Donald Schön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(re)saisie par les sciences : l’applicationnisme et ses enjeux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élémentaire en marge de l’Université : l’Ecole-laboratoire de Chicago et la pensée de l’alternance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et ses marges, organisé par la Société Francophone de Philosophie de l’Education (SOFPHIED)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éducatif deweyen est-il une philosophie de terrain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sciences humaines et sociales à l’épreuve du terrain : logiques d’enquête, approches narratives et dynamiques coopératives depuis l’école de Chicago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Dewey&amp;quot; : la genèse du pragmatisme éducatif à l’Ecole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pragmatisme en problèmes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vocales comme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Chanter, parler, réciter : pédagogies de la voix, dans le cadre du séminaire nomade de la Société Française d’Ethnomusicologie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problématiser et à enquêter pour se professionnaliser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Professionnalisation et recherche de sens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Freinet et Pédagogies Institutionnelles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Sacrés’ Ados, ça créé (l’) adulte : les pratiques de l’Institutionnel à l’adolescence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 : De quoi parle l’expérience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Santé, expérience et formation, organisée par l’Equipe émergente Education, Ethique &amp; Santé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une recherche. Mettre en actes une pédagogie démocratique avec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L’œuvre de Georges Lerbet : une source de passage(s) entre recherche en éducation et humanisme</w:t>
            </w:r>
            <w:r>
              <w:rPr/>
              <w:t xml:space="preserve">, Oct 2016,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compagnonnage pédagogique, ou Comment penser autrement l’agir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de l’accompagnement et agir coopératif.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James : Peut-on croire pragmatiquement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religieux sans la religion</w:t>
            </w:r>
            <w:r>
              <w:rPr/>
              <w:t xml:space="preserve">, Dec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(se) professionnaliser. Propos sur la formation des cadres de santé. Paris : L’Harmattan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pp.96-97,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pp.34-35,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pp.94-95,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Ouverture(s) : former, écrire, se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pp.187-190,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ingénieuse en formation cadres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Cidàlia Moussier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pp.27-58,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&amp;quot;coopération ingénieuse&amp;quot; en formation cadre de santé. Un dispositif d'accompagnement collectif dans le cadre d'un projet de professionnalisation par la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 Pesce &amp; H. Breton (dir.), Accompagnement collectif et agir coopératif: éducation, formation, intervention. Téraèdre</w:t>
            </w:r>
            <w:r>
              <w:rPr/>
              <w:t xml:space="preserve">, pp.49-61,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parcours de professionnalisation : entre engagement et abandon de son stage professionnel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Guillaumin, Catherine; Pesces, Sébastien; Renier, Samuel. </w:t>
            </w:r>
            <w:r>
              <w:rPr>
                <w:i w:val="1"/>
                <w:iCs w:val="1"/>
              </w:rPr>
              <w:t xml:space="preserve">De l’abandon à l’engagement en formation professionnelle. Enjeux singuliers des parcours de professionnalisation</w:t>
            </w:r>
            <w:r>
              <w:rPr/>
              <w:t xml:space="preserve">,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la force de l'inexpérience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(dir.), De l'abandon à l'engagement en formation. Presses Universitaires François-Rabelais</w:t>
            </w:r>
            <w:r>
              <w:rPr/>
              <w:t xml:space="preserve">, pp.261-270,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pragmatiquement l'action au service du public. Une définition du public par la relation, la formation et l'institution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Fabre, H.-L. Go &amp; E. Prairat (dir.), Éthique et politiques éducatives. Presses Universitaires de Nancy</w:t>
            </w:r>
            <w:r>
              <w:rPr/>
              <w:t xml:space="preserve">, pp.223-239,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démocratique aujourd'hui.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Lerbet-Sereni &amp; G. Lassous (dir.), L’œuvre de Georges Lerbet : une recherche de passage(s) entre recherche en éducation et en humanisme</w:t>
            </w:r>
            <w:r>
              <w:rPr/>
              <w:t xml:space="preserve">, pp.48-61,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d’une pensée critique : l’itinéraire intellectuel de Marie-Anne Carroi (1920-1940)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</w:t>
            </w:r>
            <w:r>
              <w:rPr/>
              <w:t xml:space="preserve">, Presses universitaires de Rouen et du Havre, pp.145-166,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⟨10.4000/books.purh.3565⟩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logique. Implications éducatives de la controverse entre John Dewey et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H.-L. Go (dir.), Dewey penseur de l’éducation</w:t>
            </w:r>
            <w:r>
              <w:rPr/>
              <w:t xml:space="preserve">, Presses Universitaires de Nancy, pp.83-96,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l’Éducation nouvelle en France (1930-1970) : éléments pour un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Gutierrez, L. Besse &amp; A. Prost (dir.), Réformer l'école. L'apport de l’Éducation nouvelle (1930-1970)</w:t>
            </w:r>
            <w:r>
              <w:rPr/>
              <w:t xml:space="preserve">, Presses Universitaires de Grenoble, pp.39-52,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qui développent l’autonomie de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2013,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J. (2009). La démocratie créative - la tâche qui nous attend (trad. S.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éducation et société dans la dernière philosophie de John Dewey (1929-1939) : de l’inquiétude des frontières à la continuité de l’enquête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Sciences de l'Homme et Société. Université Lyon 2, 2014.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tel-03649813v1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8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enier" TargetMode="External"/><Relationship Id="rId9" Type="http://schemas.openxmlformats.org/officeDocument/2006/relationships/hyperlink" Target="https://orcid.org/0000-0002-5971-3801" TargetMode="External"/><Relationship Id="rId10" Type="http://schemas.openxmlformats.org/officeDocument/2006/relationships/hyperlink" Target="https://www.idref.fr/184572312" TargetMode="External"/><Relationship Id="rId11" Type="http://schemas.openxmlformats.org/officeDocument/2006/relationships/hyperlink" Target="https://shs.hal.science/halshs-05341204v1" TargetMode="External"/><Relationship Id="rId12" Type="http://schemas.openxmlformats.org/officeDocument/2006/relationships/hyperlink" Target="https://hal.science/search/index/?q=*&amp;authFullName_s=B&#233;reng&#232;re Kolly" TargetMode="External"/><Relationship Id="rId13" Type="http://schemas.openxmlformats.org/officeDocument/2006/relationships/hyperlink" Target="https://hal.science/search/index/?q=*&amp;authFullName_s=Samuel Renier" TargetMode="External"/><Relationship Id="rId14" Type="http://schemas.openxmlformats.org/officeDocument/2006/relationships/hyperlink" Target="https://hal.science/search/index/?q=*&amp;authFullName_s=Camille Roelens" TargetMode="External"/><Relationship Id="rId15" Type="http://schemas.openxmlformats.org/officeDocument/2006/relationships/hyperlink" Target="https://hal.science/hal-03608889v1" TargetMode="External"/><Relationship Id="rId16" Type="http://schemas.openxmlformats.org/officeDocument/2006/relationships/hyperlink" Target="https://dx.doi.org/10.3917/tele.060.0125" TargetMode="External"/><Relationship Id="rId17" Type="http://schemas.openxmlformats.org/officeDocument/2006/relationships/hyperlink" Target="https://hal.science/hal-03654001v1" TargetMode="External"/><Relationship Id="rId18" Type="http://schemas.openxmlformats.org/officeDocument/2006/relationships/hyperlink" Target="https://hal.science/hal-03649561v1" TargetMode="External"/><Relationship Id="rId19" Type="http://schemas.openxmlformats.org/officeDocument/2006/relationships/hyperlink" Target="https://hal.science/hal-03649571v1" TargetMode="External"/><Relationship Id="rId20" Type="http://schemas.openxmlformats.org/officeDocument/2006/relationships/hyperlink" Target="https://hal.science/hal-03654002v1" TargetMode="External"/><Relationship Id="rId21" Type="http://schemas.openxmlformats.org/officeDocument/2006/relationships/hyperlink" Target="https://hal.science/search/index/?q=*&amp;authFullName_s=John Dewey" TargetMode="External"/><Relationship Id="rId22" Type="http://schemas.openxmlformats.org/officeDocument/2006/relationships/hyperlink" Target="https://dx.doi.org/10.4000/rechercheformation.5686" TargetMode="External"/><Relationship Id="rId23" Type="http://schemas.openxmlformats.org/officeDocument/2006/relationships/hyperlink" Target="https://hal.science/hal-03609028v1" TargetMode="External"/><Relationship Id="rId24" Type="http://schemas.openxmlformats.org/officeDocument/2006/relationships/hyperlink" Target="https://hal.science/search/index/?q=*&amp;authFullName_s=Catherine Guillaumin" TargetMode="External"/><Relationship Id="rId25" Type="http://schemas.openxmlformats.org/officeDocument/2006/relationships/hyperlink" Target="https://dx.doi.org/10.4000/questionsvives.2111" TargetMode="External"/><Relationship Id="rId26" Type="http://schemas.openxmlformats.org/officeDocument/2006/relationships/hyperlink" Target="https://hal.science/hal-03649573v1" TargetMode="External"/><Relationship Id="rId27" Type="http://schemas.openxmlformats.org/officeDocument/2006/relationships/hyperlink" Target="https://dx.doi.org/10.4000/ejpap.448" TargetMode="External"/><Relationship Id="rId28" Type="http://schemas.openxmlformats.org/officeDocument/2006/relationships/hyperlink" Target="https://hal.science/hal-03649817v1" TargetMode="External"/><Relationship Id="rId29" Type="http://schemas.openxmlformats.org/officeDocument/2006/relationships/hyperlink" Target="https://hal.science/hal-03649822v1" TargetMode="External"/><Relationship Id="rId30" Type="http://schemas.openxmlformats.org/officeDocument/2006/relationships/hyperlink" Target="https://hal.science/hal-03649819v1" TargetMode="External"/><Relationship Id="rId31" Type="http://schemas.openxmlformats.org/officeDocument/2006/relationships/hyperlink" Target="https://hal.science/hal-03649823v1" TargetMode="External"/><Relationship Id="rId32" Type="http://schemas.openxmlformats.org/officeDocument/2006/relationships/hyperlink" Target="https://hal.science/hal-05090005v1" TargetMode="External"/><Relationship Id="rId33" Type="http://schemas.openxmlformats.org/officeDocument/2006/relationships/hyperlink" Target="https://hal.science/search/index/?q=*&amp;authFullName_s=Marie Vergnon" TargetMode="External"/><Relationship Id="rId34" Type="http://schemas.openxmlformats.org/officeDocument/2006/relationships/hyperlink" Target="https://hal.science/hal-03649636v1" TargetMode="External"/><Relationship Id="rId35" Type="http://schemas.openxmlformats.org/officeDocument/2006/relationships/hyperlink" Target="https://hal.science/hal-03649642v1" TargetMode="External"/><Relationship Id="rId36" Type="http://schemas.openxmlformats.org/officeDocument/2006/relationships/hyperlink" Target="https://hal.science/hal-03649638v1" TargetMode="External"/><Relationship Id="rId37" Type="http://schemas.openxmlformats.org/officeDocument/2006/relationships/hyperlink" Target="https://hal.science/search/index/?q=*&amp;authFullName_s=S&#233;bastien Baeta" TargetMode="External"/><Relationship Id="rId38" Type="http://schemas.openxmlformats.org/officeDocument/2006/relationships/hyperlink" Target="https://hal.science/hal-03649644v1" TargetMode="External"/><Relationship Id="rId39" Type="http://schemas.openxmlformats.org/officeDocument/2006/relationships/hyperlink" Target="https://hal.science/hal-03649649v1" TargetMode="External"/><Relationship Id="rId40" Type="http://schemas.openxmlformats.org/officeDocument/2006/relationships/hyperlink" Target="https://hal.science/hal-03649647v1" TargetMode="External"/><Relationship Id="rId41" Type="http://schemas.openxmlformats.org/officeDocument/2006/relationships/hyperlink" Target="https://hal.science/hal-03649661v1" TargetMode="External"/><Relationship Id="rId42" Type="http://schemas.openxmlformats.org/officeDocument/2006/relationships/hyperlink" Target="https://hal.science/hal-03649653v1" TargetMode="External"/><Relationship Id="rId43" Type="http://schemas.openxmlformats.org/officeDocument/2006/relationships/hyperlink" Target="https://hal.science/hal-03649655v1" TargetMode="External"/><Relationship Id="rId44" Type="http://schemas.openxmlformats.org/officeDocument/2006/relationships/hyperlink" Target="https://hal.science/hal-03649656v1" TargetMode="External"/><Relationship Id="rId45" Type="http://schemas.openxmlformats.org/officeDocument/2006/relationships/hyperlink" Target="https://hal.science/hal-03649659v1" TargetMode="External"/><Relationship Id="rId46" Type="http://schemas.openxmlformats.org/officeDocument/2006/relationships/hyperlink" Target="https://hal.science/hal-03649672v1" TargetMode="External"/><Relationship Id="rId47" Type="http://schemas.openxmlformats.org/officeDocument/2006/relationships/hyperlink" Target="https://hal.science/hal-03649663v1" TargetMode="External"/><Relationship Id="rId48" Type="http://schemas.openxmlformats.org/officeDocument/2006/relationships/hyperlink" Target="https://hal.science/hal-03649668v1" TargetMode="External"/><Relationship Id="rId49" Type="http://schemas.openxmlformats.org/officeDocument/2006/relationships/hyperlink" Target="https://hal.science/hal-03649674v1" TargetMode="External"/><Relationship Id="rId50" Type="http://schemas.openxmlformats.org/officeDocument/2006/relationships/hyperlink" Target="https://hal.science/hal-03649670v1" TargetMode="External"/><Relationship Id="rId51" Type="http://schemas.openxmlformats.org/officeDocument/2006/relationships/hyperlink" Target="https://hal.science/hal-03649667v1" TargetMode="External"/><Relationship Id="rId52" Type="http://schemas.openxmlformats.org/officeDocument/2006/relationships/hyperlink" Target="https://hal.science/hal-03649682v1" TargetMode="External"/><Relationship Id="rId53" Type="http://schemas.openxmlformats.org/officeDocument/2006/relationships/hyperlink" Target="https://hal.science/hal-03649675v1" TargetMode="External"/><Relationship Id="rId54" Type="http://schemas.openxmlformats.org/officeDocument/2006/relationships/hyperlink" Target="https://hal.science/hal-03649680v1" TargetMode="External"/><Relationship Id="rId55" Type="http://schemas.openxmlformats.org/officeDocument/2006/relationships/hyperlink" Target="https://hal.science/hal-03649677v1" TargetMode="External"/><Relationship Id="rId56" Type="http://schemas.openxmlformats.org/officeDocument/2006/relationships/hyperlink" Target="https://hal.science/hal-03649579v1" TargetMode="External"/><Relationship Id="rId57" Type="http://schemas.openxmlformats.org/officeDocument/2006/relationships/hyperlink" Target="https://hal.science/search/index/?q=*&amp;authFullName_s=Emmanuel Rusch" TargetMode="External"/><Relationship Id="rId58" Type="http://schemas.openxmlformats.org/officeDocument/2006/relationships/hyperlink" Target="https://hal.science/search/index/?q=*&amp;authFullName_s=Fabienne Letellier-Kwocz" TargetMode="External"/><Relationship Id="rId59" Type="http://schemas.openxmlformats.org/officeDocument/2006/relationships/hyperlink" Target="https://shs.hal.science/halshs-03540477v1" TargetMode="External"/><Relationship Id="rId60" Type="http://schemas.openxmlformats.org/officeDocument/2006/relationships/hyperlink" Target="https://hal.science/search/index/?q=*&amp;authFullName_s=S&#233;bastien Pesce" TargetMode="External"/><Relationship Id="rId61" Type="http://schemas.openxmlformats.org/officeDocument/2006/relationships/hyperlink" Target="https://hal.science/hal-03649593v1" TargetMode="External"/><Relationship Id="rId62" Type="http://schemas.openxmlformats.org/officeDocument/2006/relationships/hyperlink" Target="https://hal.science/hal-03649594v1" TargetMode="External"/><Relationship Id="rId63" Type="http://schemas.openxmlformats.org/officeDocument/2006/relationships/hyperlink" Target="https://hal.science/hal-03649597v1" TargetMode="External"/><Relationship Id="rId64" Type="http://schemas.openxmlformats.org/officeDocument/2006/relationships/hyperlink" Target="https://hal.science/hal-03649608v1" TargetMode="External"/><Relationship Id="rId65" Type="http://schemas.openxmlformats.org/officeDocument/2006/relationships/hyperlink" Target="https://hal.science/hal-03649606v1" TargetMode="External"/><Relationship Id="rId66" Type="http://schemas.openxmlformats.org/officeDocument/2006/relationships/hyperlink" Target="https://hal.science/search/index/?q=*&amp;authFullName_s=Christine Lagoutte" TargetMode="External"/><Relationship Id="rId67" Type="http://schemas.openxmlformats.org/officeDocument/2006/relationships/hyperlink" Target="https://hal.science/search/index/?q=*&amp;authFullName_s=Jean-Fran&#231;ois Marambaud" TargetMode="External"/><Relationship Id="rId68" Type="http://schemas.openxmlformats.org/officeDocument/2006/relationships/hyperlink" Target="https://hal.science/search/index/?q=*&amp;authFullName_s=Cid&#224;lia Moussier" TargetMode="External"/><Relationship Id="rId69" Type="http://schemas.openxmlformats.org/officeDocument/2006/relationships/hyperlink" Target="https://hal.science/hal-03649618v1" TargetMode="External"/><Relationship Id="rId70" Type="http://schemas.openxmlformats.org/officeDocument/2006/relationships/hyperlink" Target="https://hal.science/search/index/?q=*&amp;authFullName_s=Sylvie Nir" TargetMode="External"/><Relationship Id="rId71" Type="http://schemas.openxmlformats.org/officeDocument/2006/relationships/hyperlink" Target="https://lilloa.hal.science/hal-02382356v1" TargetMode="External"/><Relationship Id="rId72" Type="http://schemas.openxmlformats.org/officeDocument/2006/relationships/hyperlink" Target="https://hal.science/search/index/?q=*&amp;authFullName_s=Catherine N&#233;groni" TargetMode="External"/><Relationship Id="rId73" Type="http://schemas.openxmlformats.org/officeDocument/2006/relationships/hyperlink" Target="https://hal.science/hal-03649620v1" TargetMode="External"/><Relationship Id="rId74" Type="http://schemas.openxmlformats.org/officeDocument/2006/relationships/hyperlink" Target="https://hal.science/hal-03649623v1" TargetMode="External"/><Relationship Id="rId75" Type="http://schemas.openxmlformats.org/officeDocument/2006/relationships/hyperlink" Target="https://hal.science/hal-03649630v1" TargetMode="External"/><Relationship Id="rId76" Type="http://schemas.openxmlformats.org/officeDocument/2006/relationships/hyperlink" Target="https://hal.science/hal-03649824v1" TargetMode="External"/><Relationship Id="rId77" Type="http://schemas.openxmlformats.org/officeDocument/2006/relationships/hyperlink" Target="https://dx.doi.org/10.4000/books.purh.3565" TargetMode="External"/><Relationship Id="rId78" Type="http://schemas.openxmlformats.org/officeDocument/2006/relationships/hyperlink" Target="https://hal.science/hal-03649826v1" TargetMode="External"/><Relationship Id="rId79" Type="http://schemas.openxmlformats.org/officeDocument/2006/relationships/hyperlink" Target="https://hal.science/hal-03649827v1" TargetMode="External"/><Relationship Id="rId80" Type="http://schemas.openxmlformats.org/officeDocument/2006/relationships/hyperlink" Target="https://hal.science/hal-03649828v1" TargetMode="External"/><Relationship Id="rId81" Type="http://schemas.openxmlformats.org/officeDocument/2006/relationships/hyperlink" Target="https://hal.science/hal-03649829v1" TargetMode="External"/><Relationship Id="rId82" Type="http://schemas.openxmlformats.org/officeDocument/2006/relationships/hyperlink" Target="https://hal.science/tel-0364981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RENIER</dc:title>
  <dc:description>CV</dc:description>
  <dc:subject/>
  <cp:keywords/>
  <cp:category/>
  <cp:lastModifiedBy/>
  <dcterms:created xsi:type="dcterms:W3CDTF">2026-05-22T10:08:22+02:00</dcterms:created>
  <dcterms:modified xsi:type="dcterms:W3CDTF">2026-05-22T10:08:22+02:00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