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Samuel Noguera </w:t>
      </w:r>
      <w:r>
        <w:rPr>
          <w:color w:val="641e6e"/>
        </w:rPr>
        <w:t xml:space="preserve">Doctorant en science politique au Centre Émile Durkheim (UMR 5116), Sciences Po Bordeaux ;ATER en science politique à l’Institut de Recherche Montesquieu (EA 7434), Université de Bordeaux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samuelnoguera</w:t>
        </w:r>
      </w:hyperlink>
    </w:p>
    <w:p>
      <w:pPr>
        <w:numPr>
          <w:ilvl w:val="0"/>
          <w:numId w:val="1"/>
        </w:numPr>
      </w:pPr>
      <w:r>
        <w:rPr/>
        <w:t xml:space="preserve"> ORCID : </w:t>
      </w:r>
      <w:hyperlink r:id="rId8" w:history="1">
        <w:r>
          <w:rPr>
            <w:color w:val="#410a8c"/>
            <w:u w:val="single"/>
          </w:rPr>
          <w:t xml:space="preserve">0000-0002-6944-6903</w:t>
        </w:r>
      </w:hyperlink>
    </w:p>
    <w:p>
      <w:pPr>
        <w:numPr>
          <w:ilvl w:val="0"/>
          <w:numId w:val="1"/>
        </w:numPr>
      </w:pPr>
      <w:r>
        <w:rPr/>
        <w:t xml:space="preserve"> IdRef : </w:t>
      </w:r>
      <w:hyperlink r:id="rId9" w:history="1">
        <w:r>
          <w:rPr>
            <w:color w:val="#410a8c"/>
            <w:u w:val="single"/>
          </w:rPr>
          <w:t xml:space="preserve">281770131</w:t>
        </w:r>
      </w:hyperlink>
    </w:p>
    <w:p>
      <w:pPr>
        <w:spacing w:before="600"/>
      </w:pPr>
    </w:p>
    <w:p>
      <w:pPr>
        <w:pStyle w:val="Heading2"/>
      </w:pPr>
      <w:r>
        <w:rPr>
          <w:color w:val="1e198e"/>
          <w:b w:val="1"/>
          <w:bCs w:val="1"/>
        </w:rPr>
        <w:t xml:space="preserve">Présentation</w:t>
      </w:r>
    </w:p>
    <w:p>
      <w:pPr>
        <w:spacing w:after="100"/>
      </w:pPr>
    </w:p>
    <w:p>
      <w:pPr/>
      <w:r>
        <w:rPr/>
        <w:t xml:space="preserve">Je prépare une thèse de doctorat en science politique sous la direction de Magali Della Sudda et Nicolas Patin. Mon sujet porte sur les cahiers de doléances et d’expression libre produits dans le cadre de la mobilisation des Gilets jaunes et du Grand débat national. Il vise à comprendre dans quels contextes sociaux et géographiques ces différents cahiers sont nés, quels types de publics y ont participé, et quelles revendications y sont inscrites, afin d’apporter un éclairage sociologique sur les attentes et les perceptions citoyennes des institutions politiques.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Cette lettre de protestation est mon gilet jaune ». Témoignages et récits biographiques dans les doléances de 2018-2019</w:t>
              </w:r>
            </w:hyperlink>
          </w:p>
          <w:p>
            <w:pPr/>
            <w:hyperlink r:id="rId11" w:history="1">
              <w:r>
                <w:rPr>
                  <w:color w:val="#410a8c"/>
                  <w:u w:val="single"/>
                </w:rPr>
                <w:t xml:space="preserve">Samuel Noguera</w:t>
              </w:r>
            </w:hyperlink>
          </w:p>
          <w:p>
            <w:pPr/>
            <w:r>
              <w:rPr>
                <w:i w:val="1"/>
                <w:iCs w:val="1"/>
              </w:rPr>
              <w:t xml:space="preserve">Colloque "Que demande (encore) le peuple ? Les cahiers de doléances de 2019 : bilan et perspectives"</w:t>
            </w:r>
            <w:r>
              <w:rPr/>
              <w:t xml:space="preserve">, CREM, Dec 2025, Metz, France</w:t>
            </w:r>
          </w:p>
          <w:p>
            <w:pPr/>
            <w:r>
              <w:rPr/>
              <w:t xml:space="preserve">Communication dans un congrès</w:t>
            </w:r>
          </w:p>
          <w:p>
            <w:pPr/>
            <w:hyperlink r:id="rId10" w:history="1">
              <w:r>
                <w:rPr>
                  <w:color w:val="#410a8c"/>
                  <w:u w:val="single"/>
                </w:rPr>
                <w:t xml:space="preserve">halshs-05401191v1</w:t>
              </w:r>
            </w:hyperlink>
          </w:p>
        </w:tc>
      </w:tr>
      <w:tr>
        <w:trPr/>
        <w:tc>
          <w:tcPr>
            <w:noWrap/>
          </w:tcPr>
          <w:p>
            <w:pPr>
              <w:spacing w:after="200"/>
            </w:pPr>
            <w:hyperlink r:id="rId12" w:history="1">
              <w:r>
                <w:rPr>
                  <w:color w:val="1e198e"/>
                  <w:b w:val="1"/>
                  <w:bCs w:val="1"/>
                  <w:u w:val="single"/>
                </w:rPr>
                <w:t xml:space="preserve">Dépouiller et analyser les cahiers de doléances (2018-2019). Enjeux méthodologiques appliqués à l’analyse de la thématique environnementale dans les contributions citoyennes de la Gironde, de l’Orne et du Finistère</w:t>
              </w:r>
            </w:hyperlink>
          </w:p>
          <w:p>
            <w:pPr/>
            <w:hyperlink r:id="rId11" w:history="1">
              <w:r>
                <w:rPr>
                  <w:color w:val="#410a8c"/>
                  <w:u w:val="single"/>
                </w:rPr>
                <w:t xml:space="preserve">Samuel Noguera</w:t>
              </w:r>
            </w:hyperlink>
            <w:r>
              <w:rPr/>
              <w:t xml:space="preserve">,</w:t>
            </w:r>
            <w:hyperlink r:id="rId13" w:history="1">
              <w:r>
                <w:rPr>
                  <w:color w:val="#410a8c"/>
                  <w:u w:val="single"/>
                </w:rPr>
                <w:t xml:space="preserve">Elsa Pachoud-Janody</w:t>
              </w:r>
            </w:hyperlink>
          </w:p>
          <w:p>
            <w:pPr/>
            <w:r>
              <w:rPr>
                <w:i w:val="1"/>
                <w:iCs w:val="1"/>
              </w:rPr>
              <w:t xml:space="preserve">11e Congrès de l'AFS « Environnement(s) &amp; Inégalités » RT 20 Méthodes</w:t>
            </w:r>
            <w:r>
              <w:rPr/>
              <w:t xml:space="preserve">, AFS; CERTOP; CRESCO; LASSP; LISST, Jul 2025, Toulouse, France</w:t>
            </w:r>
          </w:p>
          <w:p>
            <w:pPr/>
            <w:r>
              <w:rPr/>
              <w:t xml:space="preserve">Communication dans un congrès</w:t>
            </w:r>
          </w:p>
          <w:p>
            <w:pPr/>
            <w:hyperlink r:id="rId12" w:history="1">
              <w:r>
                <w:rPr>
                  <w:color w:val="#410a8c"/>
                  <w:u w:val="single"/>
                </w:rPr>
                <w:t xml:space="preserve">halshs-05401937v1</w:t>
              </w:r>
            </w:hyperlink>
          </w:p>
        </w:tc>
      </w:tr>
      <w:tr>
        <w:trPr/>
        <w:tc>
          <w:tcPr>
            <w:noWrap/>
          </w:tcPr>
          <w:p>
            <w:pPr>
              <w:spacing w:after="200"/>
            </w:pPr>
            <w:hyperlink r:id="rId14" w:history="1">
              <w:r>
                <w:rPr>
                  <w:color w:val="1e198e"/>
                  <w:b w:val="1"/>
                  <w:bCs w:val="1"/>
                  <w:u w:val="single"/>
                </w:rPr>
                <w:t xml:space="preserve">Au-delà de la &amp;quot;transition&amp;quot; ? Saisir les écologies populaires depuis les &amp;quot;cahiers de doléances&amp;quot; (2018-2019)</w:t>
              </w:r>
            </w:hyperlink>
          </w:p>
          <w:p>
            <w:pPr/>
            <w:hyperlink r:id="rId15" w:history="1">
              <w:r>
                <w:rPr>
                  <w:color w:val="#410a8c"/>
                  <w:u w:val="single"/>
                </w:rPr>
                <w:t xml:space="preserve">Elsa Pachoud--Janody</w:t>
              </w:r>
            </w:hyperlink>
            <w:r>
              <w:rPr/>
              <w:t xml:space="preserve">,</w:t>
            </w:r>
            <w:hyperlink r:id="rId11" w:history="1">
              <w:r>
                <w:rPr>
                  <w:color w:val="#410a8c"/>
                  <w:u w:val="single"/>
                </w:rPr>
                <w:t xml:space="preserve">Samuel Noguera</w:t>
              </w:r>
            </w:hyperlink>
            <w:r>
              <w:rPr/>
              <w:t xml:space="preserve">,</w:t>
            </w:r>
            <w:hyperlink r:id="rId16" w:history="1">
              <w:r>
                <w:rPr>
                  <w:color w:val="#410a8c"/>
                  <w:u w:val="single"/>
                </w:rPr>
                <w:t xml:space="preserve">Magali Della Sudda</w:t>
              </w:r>
            </w:hyperlink>
            <w:r>
              <w:rPr/>
              <w:t xml:space="preserve">,</w:t>
            </w:r>
            <w:hyperlink r:id="rId17" w:history="1">
              <w:r>
                <w:rPr>
                  <w:color w:val="#410a8c"/>
                  <w:u w:val="single"/>
                </w:rPr>
                <w:t xml:space="preserve">Étienne Walker</w:t>
              </w:r>
            </w:hyperlink>
            <w:r>
              <w:rPr/>
              <w:t xml:space="preserve">,</w:t>
            </w:r>
            <w:hyperlink r:id="rId18" w:history="1">
              <w:r>
                <w:rPr>
                  <w:color w:val="#410a8c"/>
                  <w:u w:val="single"/>
                </w:rPr>
                <w:t xml:space="preserve">Alix Levain</w:t>
              </w:r>
            </w:hyperlink>
          </w:p>
          <w:p>
            <w:pPr/>
            <w:r>
              <w:rPr>
                <w:i w:val="1"/>
                <w:iCs w:val="1"/>
              </w:rPr>
              <w:t xml:space="preserve">11e Congrès de l’AFS « Environnement(s) &amp; Inégalités »</w:t>
            </w:r>
            <w:r>
              <w:rPr/>
              <w:t xml:space="preserve">, AFS; CERTOP; CRESCO; LASSP; LISST, Jul 2025, Toulouse, France</w:t>
            </w:r>
          </w:p>
          <w:p>
            <w:pPr/>
            <w:r>
              <w:rPr/>
              <w:t xml:space="preserve">Communication dans un congrès</w:t>
            </w:r>
          </w:p>
          <w:p>
            <w:pPr/>
            <w:hyperlink r:id="rId14" w:history="1">
              <w:r>
                <w:rPr>
                  <w:color w:val="#410a8c"/>
                  <w:u w:val="single"/>
                </w:rPr>
                <w:t xml:space="preserve">hal-05522559v1</w:t>
              </w:r>
            </w:hyperlink>
          </w:p>
        </w:tc>
      </w:tr>
      <w:tr>
        <w:trPr/>
        <w:tc>
          <w:tcPr>
            <w:noWrap/>
          </w:tcPr>
          <w:p>
            <w:pPr>
              <w:spacing w:after="200"/>
            </w:pPr>
            <w:hyperlink r:id="rId19" w:history="1">
              <w:r>
                <w:rPr>
                  <w:color w:val="1e198e"/>
                  <w:b w:val="1"/>
                  <w:bCs w:val="1"/>
                  <w:u w:val="single"/>
                </w:rPr>
                <w:t xml:space="preserve">Les cahiers de doléances de 2018-2019 : une double tentative de dialogue institutionnel en contexte de crise politique</w:t>
              </w:r>
            </w:hyperlink>
          </w:p>
          <w:p>
            <w:pPr/>
            <w:hyperlink r:id="rId11" w:history="1">
              <w:r>
                <w:rPr>
                  <w:color w:val="#410a8c"/>
                  <w:u w:val="single"/>
                </w:rPr>
                <w:t xml:space="preserve">Samuel Noguera</w:t>
              </w:r>
            </w:hyperlink>
          </w:p>
          <w:p>
            <w:pPr/>
            <w:r>
              <w:rPr>
                <w:i w:val="1"/>
                <w:iCs w:val="1"/>
              </w:rPr>
              <w:t xml:space="preserve">17ème Congrès national de l’AFSP, ST 30 : L’innovation contestataire à l’épreuve de la comparaison</w:t>
            </w:r>
            <w:r>
              <w:rPr/>
              <w:t xml:space="preserve">, Association française de science politique, Sciences Po Grenoble, PACTE, Jul 2024, Grenoble, France</w:t>
            </w:r>
          </w:p>
          <w:p>
            <w:pPr/>
            <w:r>
              <w:rPr/>
              <w:t xml:space="preserve">Communication dans un congrès</w:t>
            </w:r>
          </w:p>
          <w:p>
            <w:pPr/>
            <w:hyperlink r:id="rId19" w:history="1">
              <w:r>
                <w:rPr>
                  <w:color w:val="#410a8c"/>
                  <w:u w:val="single"/>
                </w:rPr>
                <w:t xml:space="preserve">halshs-04651754v1</w:t>
              </w:r>
            </w:hyperlink>
          </w:p>
        </w:tc>
      </w:tr>
      <w:tr>
        <w:trPr/>
        <w:tc>
          <w:tcPr>
            <w:noWrap/>
          </w:tcPr>
          <w:p>
            <w:pPr>
              <w:spacing w:after="200"/>
            </w:pPr>
            <w:hyperlink r:id="rId20" w:history="1">
              <w:r>
                <w:rPr>
                  <w:color w:val="1e198e"/>
                  <w:b w:val="1"/>
                  <w:bCs w:val="1"/>
                  <w:u w:val="single"/>
                </w:rPr>
                <w:t xml:space="preserve">Écrire la représentation. Une analyse des cahiers de doléances de 2018-2019</w:t>
              </w:r>
            </w:hyperlink>
          </w:p>
          <w:p>
            <w:pPr/>
            <w:hyperlink r:id="rId11" w:history="1">
              <w:r>
                <w:rPr>
                  <w:color w:val="#410a8c"/>
                  <w:u w:val="single"/>
                </w:rPr>
                <w:t xml:space="preserve">Samuel Noguera</w:t>
              </w:r>
            </w:hyperlink>
          </w:p>
          <w:p>
            <w:pPr/>
            <w:r>
              <w:rPr>
                <w:i w:val="1"/>
                <w:iCs w:val="1"/>
              </w:rPr>
              <w:t xml:space="preserve">17ème Congrès national de l’AFSP, ST 07 : La représentation politique vue par les acteurs de la démocratie : conflits et ambivalences</w:t>
            </w:r>
            <w:r>
              <w:rPr/>
              <w:t xml:space="preserve">, Association française de science politique, Sciences Po Grenoble, PACTE, Jul 2024, Grenoble, France</w:t>
            </w:r>
          </w:p>
          <w:p>
            <w:pPr/>
            <w:r>
              <w:rPr/>
              <w:t xml:space="preserve">Communication dans un congrès</w:t>
            </w:r>
          </w:p>
          <w:p>
            <w:pPr/>
            <w:hyperlink r:id="rId20" w:history="1">
              <w:r>
                <w:rPr>
                  <w:color w:val="#410a8c"/>
                  <w:u w:val="single"/>
                </w:rPr>
                <w:t xml:space="preserve">halshs-04651797v1</w:t>
              </w:r>
            </w:hyperlink>
          </w:p>
        </w:tc>
      </w:tr>
      <w:tr>
        <w:trPr/>
        <w:tc>
          <w:tcPr>
            <w:noWrap/>
          </w:tcPr>
          <w:p>
            <w:pPr>
              <w:spacing w:after="200"/>
            </w:pPr>
            <w:hyperlink r:id="rId21" w:history="1">
              <w:r>
                <w:rPr>
                  <w:color w:val="1e198e"/>
                  <w:b w:val="1"/>
                  <w:bCs w:val="1"/>
                  <w:u w:val="single"/>
                </w:rPr>
                <w:t xml:space="preserve">Regards de linguiste et de politiste sur les doléances du Grand débat national</w:t>
              </w:r>
            </w:hyperlink>
          </w:p>
          <w:p>
            <w:pPr/>
            <w:hyperlink r:id="rId22" w:history="1">
              <w:r>
                <w:rPr>
                  <w:color w:val="#410a8c"/>
                  <w:u w:val="single"/>
                </w:rPr>
                <w:t xml:space="preserve">Manon Pengam</w:t>
              </w:r>
            </w:hyperlink>
            <w:r>
              <w:rPr/>
              <w:t xml:space="preserve">,</w:t>
            </w:r>
            <w:hyperlink r:id="rId11" w:history="1">
              <w:r>
                <w:rPr>
                  <w:color w:val="#410a8c"/>
                  <w:u w:val="single"/>
                </w:rPr>
                <w:t xml:space="preserve">Samuel Noguera</w:t>
              </w:r>
            </w:hyperlink>
          </w:p>
          <w:p>
            <w:pPr/>
            <w:r>
              <w:rPr>
                <w:i w:val="1"/>
                <w:iCs w:val="1"/>
              </w:rPr>
              <w:t xml:space="preserve">DNC5ALED: Discourses and their impacts on a world of multiple crises</w:t>
            </w:r>
            <w:r>
              <w:rPr/>
              <w:t xml:space="preserve">, DiscourseNet - ALED; University of Valencia, Jul 2023, Valencia, Espagne</w:t>
            </w:r>
          </w:p>
          <w:p>
            <w:pPr/>
            <w:r>
              <w:rPr/>
              <w:t xml:space="preserve">Communication dans un congrès</w:t>
            </w:r>
          </w:p>
          <w:p>
            <w:pPr/>
            <w:hyperlink r:id="rId21" w:history="1">
              <w:r>
                <w:rPr>
                  <w:color w:val="#410a8c"/>
                  <w:u w:val="single"/>
                </w:rPr>
                <w:t xml:space="preserve">halshs-04173359v1</w:t>
              </w:r>
            </w:hyperlink>
          </w:p>
        </w:tc>
      </w:tr>
      <w:tr>
        <w:trPr/>
        <w:tc>
          <w:tcPr>
            <w:noWrap/>
          </w:tcPr>
          <w:p>
            <w:pPr>
              <w:spacing w:after="200"/>
            </w:pPr>
            <w:hyperlink r:id="rId23" w:history="1">
              <w:r>
                <w:rPr>
                  <w:color w:val="1e198e"/>
                  <w:b w:val="1"/>
                  <w:bCs w:val="1"/>
                  <w:u w:val="single"/>
                </w:rPr>
                <w:t xml:space="preserve">Les cahiers citoyens et de doléances girondins (2018-2019) : sociogenèse d’un dispositif pluriel</w:t>
              </w:r>
            </w:hyperlink>
          </w:p>
          <w:p>
            <w:pPr/>
            <w:hyperlink r:id="rId11" w:history="1">
              <w:r>
                <w:rPr>
                  <w:color w:val="#410a8c"/>
                  <w:u w:val="single"/>
                </w:rPr>
                <w:t xml:space="preserve">Samuel Noguera</w:t>
              </w:r>
            </w:hyperlink>
          </w:p>
          <w:p>
            <w:pPr/>
            <w:r>
              <w:rPr>
                <w:i w:val="1"/>
                <w:iCs w:val="1"/>
              </w:rPr>
              <w:t xml:space="preserve">7è Journées doctorales sur les expérimentations démocratiques et la démocratie participative</w:t>
            </w:r>
            <w:r>
              <w:rPr/>
              <w:t xml:space="preserve">, GIS Démocratie et Participation, May 2023, La Rochelle, France</w:t>
            </w:r>
          </w:p>
          <w:p>
            <w:pPr/>
            <w:r>
              <w:rPr/>
              <w:t xml:space="preserve">Communication dans un congrès</w:t>
            </w:r>
          </w:p>
          <w:p>
            <w:pPr/>
            <w:hyperlink r:id="rId23" w:history="1">
              <w:r>
                <w:rPr>
                  <w:color w:val="#410a8c"/>
                  <w:u w:val="single"/>
                </w:rPr>
                <w:t xml:space="preserve">halshs-04109210v1</w:t>
              </w:r>
            </w:hyperlink>
          </w:p>
        </w:tc>
      </w:tr>
      <w:tr>
        <w:trPr/>
        <w:tc>
          <w:tcPr>
            <w:noWrap/>
          </w:tcPr>
          <w:p>
            <w:pPr>
              <w:spacing w:after="200"/>
            </w:pPr>
            <w:hyperlink r:id="rId24" w:history="1">
              <w:r>
                <w:rPr>
                  <w:color w:val="1e198e"/>
                  <w:b w:val="1"/>
                  <w:bCs w:val="1"/>
                  <w:u w:val="single"/>
                </w:rPr>
                <w:t xml:space="preserve">« Je me suis révélée être une leadeuse ». Portraits d'administratrices des groupes Facebook jaunes montpelliérains</w:t>
              </w:r>
            </w:hyperlink>
          </w:p>
          <w:p>
            <w:pPr/>
            <w:hyperlink r:id="rId11" w:history="1">
              <w:r>
                <w:rPr>
                  <w:color w:val="#410a8c"/>
                  <w:u w:val="single"/>
                </w:rPr>
                <w:t xml:space="preserve">Samuel Noguera</w:t>
              </w:r>
            </w:hyperlink>
          </w:p>
          <w:p>
            <w:pPr/>
            <w:r>
              <w:rPr>
                <w:i w:val="1"/>
                <w:iCs w:val="1"/>
              </w:rPr>
              <w:t xml:space="preserve">Journées d'études « Gilets jaunes : un état des lieux. 2018-2022 »</w:t>
            </w:r>
            <w:r>
              <w:rPr/>
              <w:t xml:space="preserve">, École Normale Supérieure, Jun 2022, Paris, France</w:t>
            </w:r>
          </w:p>
          <w:p>
            <w:pPr/>
            <w:r>
              <w:rPr/>
              <w:t xml:space="preserve">Communication dans un congrès</w:t>
            </w:r>
          </w:p>
          <w:p>
            <w:pPr/>
            <w:hyperlink r:id="rId24" w:history="1">
              <w:r>
                <w:rPr>
                  <w:color w:val="#410a8c"/>
                  <w:u w:val="single"/>
                </w:rPr>
                <w:t xml:space="preserve">halshs-03726873v1</w:t>
              </w:r>
            </w:hyperlink>
          </w:p>
        </w:tc>
      </w:tr>
      <w:tr>
        <w:trPr/>
        <w:tc>
          <w:tcPr>
            <w:noWrap/>
          </w:tcPr>
          <w:p>
            <w:pPr>
              <w:spacing w:after="200"/>
            </w:pPr>
            <w:hyperlink r:id="rId25" w:history="1">
              <w:r>
                <w:rPr>
                  <w:color w:val="1e198e"/>
                  <w:b w:val="1"/>
                  <w:bCs w:val="1"/>
                  <w:u w:val="single"/>
                </w:rPr>
                <w:t xml:space="preserve">Un leadership numérique ? Usages et effets de Facebook sur l'organisation du mouvement des Gilets jaunes</w:t>
              </w:r>
            </w:hyperlink>
          </w:p>
          <w:p>
            <w:pPr/>
            <w:hyperlink r:id="rId11" w:history="1">
              <w:r>
                <w:rPr>
                  <w:color w:val="#410a8c"/>
                  <w:u w:val="single"/>
                </w:rPr>
                <w:t xml:space="preserve">Samuel Noguera</w:t>
              </w:r>
            </w:hyperlink>
          </w:p>
          <w:p>
            <w:pPr/>
            <w:r>
              <w:rPr>
                <w:i w:val="1"/>
                <w:iCs w:val="1"/>
              </w:rPr>
              <w:t xml:space="preserve">16è Congrès de l'Association Française de Science Politique</w:t>
            </w:r>
            <w:r>
              <w:rPr/>
              <w:t xml:space="preserve">, AFSP, Jul 2022, Lille, France</w:t>
            </w:r>
          </w:p>
          <w:p>
            <w:pPr/>
            <w:r>
              <w:rPr/>
              <w:t xml:space="preserve">Communication dans un congrès</w:t>
            </w:r>
          </w:p>
          <w:p>
            <w:pPr/>
            <w:hyperlink r:id="rId25" w:history="1">
              <w:r>
                <w:rPr>
                  <w:color w:val="#410a8c"/>
                  <w:u w:val="single"/>
                </w:rPr>
                <w:t xml:space="preserve">halshs-03726818v1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leadeuses jaunes. Enjeux de pouvoir sur les groupes Facebook des Gilets jaunes de Montpellier</w:t>
              </w:r>
            </w:hyperlink>
          </w:p>
          <w:p>
            <w:pPr/>
            <w:hyperlink r:id="rId11" w:history="1">
              <w:r>
                <w:rPr>
                  <w:color w:val="#410a8c"/>
                  <w:u w:val="single"/>
                </w:rPr>
                <w:t xml:space="preserve">Samuel Noguera</w:t>
              </w:r>
            </w:hyperlink>
          </w:p>
          <w:p>
            <w:pPr/>
            <w:r>
              <w:rPr/>
              <w:t xml:space="preserve">Quentin Ravelli, Johanna Siméant-Germanos, Loïc Bonin, Pauline Liochon (dir.). </w:t>
            </w:r>
            <w:r>
              <w:rPr>
                <w:i w:val="1"/>
                <w:iCs w:val="1"/>
              </w:rPr>
              <w:t xml:space="preserve">Les Gilets jaunes. Une révolte inclassable</w:t>
            </w:r>
            <w:r>
              <w:rPr/>
              <w:t xml:space="preserve">, </w:t>
            </w:r>
            <w:hyperlink r:id="rId27" w:history="1">
              <w:r>
                <w:rPr>
                  <w:color w:val="#410a8c"/>
                  <w:u w:val="single"/>
                </w:rPr>
                <w:t xml:space="preserve">Presses de la rue d'Ulm - Ecole Normale Supérieure</w:t>
              </w:r>
            </w:hyperlink>
            <w:r>
              <w:rPr/>
              <w:t xml:space="preserve">, pp.221-230, 2024, Sciences sociales, 978-2-7288-0859-5</w:t>
            </w:r>
          </w:p>
          <w:p>
            <w:pPr/>
            <w:r>
              <w:rPr/>
              <w:t xml:space="preserve">Chapitre d'ouvrage</w:t>
            </w:r>
          </w:p>
          <w:p>
            <w:pPr/>
            <w:hyperlink r:id="rId26" w:history="1">
              <w:r>
                <w:rPr>
                  <w:color w:val="#410a8c"/>
                  <w:u w:val="single"/>
                </w:rPr>
                <w:t xml:space="preserve">halshs-04543683v1</w:t>
              </w:r>
            </w:hyperlink>
          </w:p>
        </w:tc>
      </w:tr>
      <w:tr>
        <w:trPr/>
        <w:tc>
          <w:tcPr>
            <w:noWrap/>
          </w:tcPr>
          <w:p>
            <w:pPr>
              <w:spacing w:after="200"/>
            </w:pPr>
            <w:hyperlink r:id="rId28" w:history="1">
              <w:r>
                <w:rPr>
                  <w:color w:val="1e198e"/>
                  <w:b w:val="1"/>
                  <w:bCs w:val="1"/>
                  <w:u w:val="single"/>
                </w:rPr>
                <w:t xml:space="preserve">Que nous disent les cahiers de doléances ?</w:t>
              </w:r>
            </w:hyperlink>
          </w:p>
          <w:p>
            <w:pPr/>
            <w:hyperlink r:id="rId11" w:history="1">
              <w:r>
                <w:rPr>
                  <w:color w:val="#410a8c"/>
                  <w:u w:val="single"/>
                </w:rPr>
                <w:t xml:space="preserve">Samuel Noguera</w:t>
              </w:r>
            </w:hyperlink>
          </w:p>
          <w:p>
            <w:pPr/>
            <w:r>
              <w:rPr/>
              <w:t xml:space="preserve">Emmanuelle Reungoat, François Buton (dir.). </w:t>
            </w:r>
            <w:r>
              <w:rPr>
                <w:i w:val="1"/>
                <w:iCs w:val="1"/>
              </w:rPr>
              <w:t xml:space="preserve">Idées reçues sur les Gilets jaunes : un marqueur des luttes sociales contemporaines</w:t>
            </w:r>
            <w:r>
              <w:rPr/>
              <w:t xml:space="preserve">, </w:t>
            </w:r>
            <w:hyperlink r:id="rId29" w:history="1">
              <w:r>
                <w:rPr>
                  <w:color w:val="#410a8c"/>
                  <w:u w:val="single"/>
                </w:rPr>
                <w:t xml:space="preserve">Le Cavalier Bleu</w:t>
              </w:r>
            </w:hyperlink>
            <w:r>
              <w:rPr/>
              <w:t xml:space="preserve">, pp.167-169, 2024, Idées reçues, 979-10-318-0706-5. </w:t>
            </w:r>
            <w:hyperlink r:id="rId30" w:history="1">
              <w:r>
                <w:rPr>
                  <w:color w:val="#410a8c"/>
                  <w:u w:val="single"/>
                </w:rPr>
                <w:t xml:space="preserve">⟨10.3917/lcb.reung.2024.01.0167⟩</w:t>
              </w:r>
            </w:hyperlink>
          </w:p>
          <w:p>
            <w:pPr/>
            <w:r>
              <w:rPr/>
              <w:t xml:space="preserve">Chapitre d'ouvrage</w:t>
            </w:r>
          </w:p>
          <w:p>
            <w:pPr/>
            <w:hyperlink r:id="rId28" w:history="1">
              <w:r>
                <w:rPr>
                  <w:color w:val="#410a8c"/>
                  <w:u w:val="single"/>
                </w:rPr>
                <w:t xml:space="preserve">hal-04710554v1</w:t>
              </w:r>
            </w:hyperlink>
          </w:p>
        </w:tc>
      </w:tr>
      <w:tr>
        <w:trPr/>
        <w:tc>
          <w:tcPr>
            <w:noWrap/>
          </w:tcPr>
          <w:p>
            <w:pPr>
              <w:spacing w:after="200"/>
            </w:pPr>
            <w:hyperlink r:id="rId31" w:history="1">
              <w:r>
                <w:rPr>
                  <w:color w:val="1e198e"/>
                  <w:b w:val="1"/>
                  <w:bCs w:val="1"/>
                  <w:u w:val="single"/>
                </w:rPr>
                <w:t xml:space="preserve">Une recherche citoyenne sur les Cahiers de doléances girondins. A l'initiative de Gilets jaunes, avec des Gilets jaunes, des universitaires, des citoyennes et citoyens</w:t>
              </w:r>
            </w:hyperlink>
          </w:p>
          <w:p>
            <w:pPr/>
            <w:hyperlink r:id="rId16" w:history="1">
              <w:r>
                <w:rPr>
                  <w:color w:val="#410a8c"/>
                  <w:u w:val="single"/>
                </w:rPr>
                <w:t xml:space="preserve">Magali Della Sudda</w:t>
              </w:r>
            </w:hyperlink>
            <w:r>
              <w:rPr/>
              <w:t xml:space="preserve">,</w:t>
            </w:r>
            <w:hyperlink r:id="rId32" w:history="1">
              <w:r>
                <w:rPr>
                  <w:color w:val="#410a8c"/>
                  <w:u w:val="single"/>
                </w:rPr>
                <w:t xml:space="preserve">Stéphane Mestre</w:t>
              </w:r>
            </w:hyperlink>
            <w:r>
              <w:rPr/>
              <w:t xml:space="preserve">,</w:t>
            </w:r>
            <w:hyperlink r:id="rId11" w:history="1">
              <w:r>
                <w:rPr>
                  <w:color w:val="#410a8c"/>
                  <w:u w:val="single"/>
                </w:rPr>
                <w:t xml:space="preserve">Samuel Noguera</w:t>
              </w:r>
            </w:hyperlink>
            <w:r>
              <w:rPr/>
              <w:t xml:space="preserve">,</w:t>
            </w:r>
            <w:hyperlink r:id="rId33" w:history="1">
              <w:r>
                <w:rPr>
                  <w:color w:val="#410a8c"/>
                  <w:u w:val="single"/>
                </w:rPr>
                <w:t xml:space="preserve">Nicolas Patin</w:t>
              </w:r>
            </w:hyperlink>
            <w:r>
              <w:rPr/>
              <w:t xml:space="preserve">,</w:t>
            </w:r>
            <w:hyperlink r:id="rId34" w:history="1">
              <w:r>
                <w:rPr>
                  <w:color w:val="#410a8c"/>
                  <w:u w:val="single"/>
                </w:rPr>
                <w:t xml:space="preserve">Marcel Guilhembet</w:t>
              </w:r>
            </w:hyperlink>
          </w:p>
          <w:p>
            <w:pPr/>
            <w:r>
              <w:rPr/>
              <w:t xml:space="preserve">Magali Della Sudda, Jean-Pierre Lefèvre, Pierre Robin (dir.). </w:t>
            </w:r>
            <w:r>
              <w:rPr>
                <w:i w:val="1"/>
                <w:iCs w:val="1"/>
              </w:rPr>
              <w:t xml:space="preserve">De la valse des ronds points aux cahiers de la colère</w:t>
            </w:r>
            <w:r>
              <w:rPr/>
              <w:t xml:space="preserve">, </w:t>
            </w:r>
            <w:hyperlink r:id="rId35" w:history="1">
              <w:r>
                <w:rPr>
                  <w:color w:val="#410a8c"/>
                  <w:u w:val="single"/>
                </w:rPr>
                <w:t xml:space="preserve">Rebellio Editions</w:t>
              </w:r>
            </w:hyperlink>
            <w:r>
              <w:rPr/>
              <w:t xml:space="preserve">, pp.29-43, 2023</w:t>
            </w:r>
          </w:p>
          <w:p>
            <w:pPr/>
            <w:r>
              <w:rPr/>
              <w:t xml:space="preserve">Chapitre d'ouvrage</w:t>
            </w:r>
          </w:p>
          <w:p>
            <w:pPr/>
            <w:hyperlink r:id="rId31" w:history="1">
              <w:r>
                <w:rPr>
                  <w:color w:val="#410a8c"/>
                  <w:u w:val="single"/>
                </w:rPr>
                <w:t xml:space="preserve">halshs-04160190v1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Les cahiers de doléances de l’Orne et du Finistère (2018-2019). Matérialité des cahiers, conditions d’énonciation et de participation. Note de recherche ANR Gilets jaunes</w:t>
              </w:r>
            </w:hyperlink>
          </w:p>
          <w:p>
            <w:pPr/>
            <w:hyperlink r:id="rId13" w:history="1">
              <w:r>
                <w:rPr>
                  <w:color w:val="#410a8c"/>
                  <w:u w:val="single"/>
                </w:rPr>
                <w:t xml:space="preserve">Elsa Pachoud-Janody</w:t>
              </w:r>
            </w:hyperlink>
            <w:r>
              <w:rPr/>
              <w:t xml:space="preserve">,</w:t>
            </w:r>
            <w:hyperlink r:id="rId11" w:history="1">
              <w:r>
                <w:rPr>
                  <w:color w:val="#410a8c"/>
                  <w:u w:val="single"/>
                </w:rPr>
                <w:t xml:space="preserve">Samuel Noguera</w:t>
              </w:r>
            </w:hyperlink>
            <w:r>
              <w:rPr/>
              <w:t xml:space="preserve">,</w:t>
            </w:r>
            <w:hyperlink r:id="rId16" w:history="1">
              <w:r>
                <w:rPr>
                  <w:color w:val="#410a8c"/>
                  <w:u w:val="single"/>
                </w:rPr>
                <w:t xml:space="preserve">Magali Della Sudda</w:t>
              </w:r>
            </w:hyperlink>
            <w:r>
              <w:rPr/>
              <w:t xml:space="preserve">,</w:t>
            </w:r>
            <w:hyperlink r:id="rId18" w:history="1">
              <w:r>
                <w:rPr>
                  <w:color w:val="#410a8c"/>
                  <w:u w:val="single"/>
                </w:rPr>
                <w:t xml:space="preserve">Alix Levain</w:t>
              </w:r>
            </w:hyperlink>
            <w:r>
              <w:rPr/>
              <w:t xml:space="preserve">,</w:t>
            </w:r>
            <w:hyperlink r:id="rId17" w:history="1">
              <w:r>
                <w:rPr>
                  <w:color w:val="#410a8c"/>
                  <w:u w:val="single"/>
                </w:rPr>
                <w:t xml:space="preserve">Étienne Walker</w:t>
              </w:r>
            </w:hyperlink>
          </w:p>
          <w:p>
            <w:pPr/>
            <w:r>
              <w:rPr/>
              <w:t xml:space="preserve">2025</w:t>
            </w:r>
          </w:p>
          <w:p>
            <w:pPr/>
            <w:r>
              <w:rPr/>
              <w:t xml:space="preserve">Pré-publication, Document de travail</w:t>
            </w:r>
          </w:p>
          <w:p>
            <w:pPr/>
            <w:hyperlink r:id="rId36" w:history="1">
              <w:r>
                <w:rPr>
                  <w:color w:val="#410a8c"/>
                  <w:u w:val="single"/>
                </w:rPr>
                <w:t xml:space="preserve">hal-04902218v1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Enquêter des communautés numériques : Twitter et les débats sur les politiques énergétiques françaises</w:t>
              </w:r>
            </w:hyperlink>
          </w:p>
          <w:p>
            <w:pPr/>
            <w:hyperlink r:id="rId11" w:history="1">
              <w:r>
                <w:rPr>
                  <w:color w:val="#410a8c"/>
                  <w:u w:val="single"/>
                </w:rPr>
                <w:t xml:space="preserve">Samuel Noguera</w:t>
              </w:r>
            </w:hyperlink>
          </w:p>
          <w:p>
            <w:pPr/>
            <w:r>
              <w:rPr/>
              <w:t xml:space="preserve">Rapport interne, EDF R&amp;D. 2022</w:t>
            </w:r>
          </w:p>
          <w:p>
            <w:pPr/>
            <w:r>
              <w:rPr/>
              <w:t xml:space="preserve">Rapport</w:t>
            </w:r>
          </w:p>
          <w:p>
            <w:pPr/>
            <w:hyperlink r:id="rId37" w:history="1">
              <w:r>
                <w:rPr>
                  <w:color w:val="#410a8c"/>
                  <w:u w:val="single"/>
                </w:rPr>
                <w:t xml:space="preserve">halshs-03853051v1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4F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muelnoguera" TargetMode="External"/><Relationship Id="rId8" Type="http://schemas.openxmlformats.org/officeDocument/2006/relationships/hyperlink" Target="https://orcid.org/0000-0002-6944-6903" TargetMode="External"/><Relationship Id="rId9" Type="http://schemas.openxmlformats.org/officeDocument/2006/relationships/hyperlink" Target="https://www.idref.fr/281770131" TargetMode="External"/><Relationship Id="rId10" Type="http://schemas.openxmlformats.org/officeDocument/2006/relationships/hyperlink" Target="https://shs.hal.science/halshs-05401191v1" TargetMode="External"/><Relationship Id="rId11" Type="http://schemas.openxmlformats.org/officeDocument/2006/relationships/hyperlink" Target="https://hal.science/search/index/?q=*&amp;authFullName_s=Samuel Noguera" TargetMode="External"/><Relationship Id="rId12" Type="http://schemas.openxmlformats.org/officeDocument/2006/relationships/hyperlink" Target="https://shs.hal.science/halshs-05401937v1" TargetMode="External"/><Relationship Id="rId13" Type="http://schemas.openxmlformats.org/officeDocument/2006/relationships/hyperlink" Target="https://hal.science/search/index/?q=*&amp;authFullName_s=Elsa Pachoud-Janody" TargetMode="External"/><Relationship Id="rId14" Type="http://schemas.openxmlformats.org/officeDocument/2006/relationships/hyperlink" Target="https://hal.science/hal-05522559v1" TargetMode="External"/><Relationship Id="rId15" Type="http://schemas.openxmlformats.org/officeDocument/2006/relationships/hyperlink" Target="https://hal.science/search/index/?q=*&amp;authFullName_s=Elsa Pachoud--Janody" TargetMode="External"/><Relationship Id="rId16" Type="http://schemas.openxmlformats.org/officeDocument/2006/relationships/hyperlink" Target="https://hal.science/search/index/?q=*&amp;authFullName_s=Magali Della Sudda" TargetMode="External"/><Relationship Id="rId17" Type="http://schemas.openxmlformats.org/officeDocument/2006/relationships/hyperlink" Target="https://hal.science/search/index/?q=*&amp;authFullName_s=&#201;tienne Walker" TargetMode="External"/><Relationship Id="rId18" Type="http://schemas.openxmlformats.org/officeDocument/2006/relationships/hyperlink" Target="https://hal.science/search/index/?q=*&amp;authFullName_s=Alix Levain" TargetMode="External"/><Relationship Id="rId19" Type="http://schemas.openxmlformats.org/officeDocument/2006/relationships/hyperlink" Target="https://shs.hal.science/halshs-04651754v1" TargetMode="External"/><Relationship Id="rId20" Type="http://schemas.openxmlformats.org/officeDocument/2006/relationships/hyperlink" Target="https://shs.hal.science/halshs-04651797v1" TargetMode="External"/><Relationship Id="rId21" Type="http://schemas.openxmlformats.org/officeDocument/2006/relationships/hyperlink" Target="https://shs.hal.science/halshs-04173359v1" TargetMode="External"/><Relationship Id="rId22" Type="http://schemas.openxmlformats.org/officeDocument/2006/relationships/hyperlink" Target="https://hal.science/search/index/?q=*&amp;authFullName_s=Manon Pengam" TargetMode="External"/><Relationship Id="rId23" Type="http://schemas.openxmlformats.org/officeDocument/2006/relationships/hyperlink" Target="https://shs.hal.science/halshs-04109210v1" TargetMode="External"/><Relationship Id="rId24" Type="http://schemas.openxmlformats.org/officeDocument/2006/relationships/hyperlink" Target="https://shs.hal.science/halshs-03726873v1" TargetMode="External"/><Relationship Id="rId25" Type="http://schemas.openxmlformats.org/officeDocument/2006/relationships/hyperlink" Target="https://shs.hal.science/halshs-03726818v1" TargetMode="External"/><Relationship Id="rId26" Type="http://schemas.openxmlformats.org/officeDocument/2006/relationships/hyperlink" Target="https://shs.hal.science/halshs-04543683v1" TargetMode="External"/><Relationship Id="rId27" Type="http://schemas.openxmlformats.org/officeDocument/2006/relationships/hyperlink" Target="https://presses.ens.psl.eu/les-gilets-jaunes.html" TargetMode="External"/><Relationship Id="rId28" Type="http://schemas.openxmlformats.org/officeDocument/2006/relationships/hyperlink" Target="https://hal.science/hal-04710554v1" TargetMode="External"/><Relationship Id="rId29" Type="http://schemas.openxmlformats.org/officeDocument/2006/relationships/hyperlink" Target="http://www.lecavalierbleu.com/livre/idees-recues-gilets-jaunes/" TargetMode="External"/><Relationship Id="rId30" Type="http://schemas.openxmlformats.org/officeDocument/2006/relationships/hyperlink" Target="https://dx.doi.org/10.3917/lcb.reung.2024.01.0167" TargetMode="External"/><Relationship Id="rId31" Type="http://schemas.openxmlformats.org/officeDocument/2006/relationships/hyperlink" Target="https://shs.hal.science/halshs-04160190v1" TargetMode="External"/><Relationship Id="rId32" Type="http://schemas.openxmlformats.org/officeDocument/2006/relationships/hyperlink" Target="https://hal.science/search/index/?q=*&amp;authFullName_s=St&#233;phane Mestre" TargetMode="External"/><Relationship Id="rId33" Type="http://schemas.openxmlformats.org/officeDocument/2006/relationships/hyperlink" Target="https://hal.science/search/index/?q=*&amp;authFullName_s=Nicolas Patin" TargetMode="External"/><Relationship Id="rId34" Type="http://schemas.openxmlformats.org/officeDocument/2006/relationships/hyperlink" Target="https://hal.science/search/index/?q=*&amp;authFullName_s=Marcel Guilhembet" TargetMode="External"/><Relationship Id="rId35" Type="http://schemas.openxmlformats.org/officeDocument/2006/relationships/hyperlink" Target="https://www.helloasso.com/associations/rebellio-editions" TargetMode="External"/><Relationship Id="rId36" Type="http://schemas.openxmlformats.org/officeDocument/2006/relationships/hyperlink" Target="https://hal.science/hal-04902218v1" TargetMode="External"/><Relationship Id="rId37" Type="http://schemas.openxmlformats.org/officeDocument/2006/relationships/hyperlink" Target="https://shs.hal.science/halshs-03853051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Noguera</dc:title>
  <dc:description>CV</dc:description>
  <dc:subject/>
  <cp:keywords/>
  <cp:category/>
  <cp:lastModifiedBy/>
  <dcterms:created xsi:type="dcterms:W3CDTF">2026-03-15T13:33:24+01:00</dcterms:created>
  <dcterms:modified xsi:type="dcterms:W3CDTF">2026-03-15T13:33:24+01:00</dcterms:modified>
</cp:coreProperties>
</file>

<file path=docProps/custom.xml><?xml version="1.0" encoding="utf-8"?>
<Properties xmlns="http://schemas.openxmlformats.org/officeDocument/2006/custom-properties" xmlns:vt="http://schemas.openxmlformats.org/officeDocument/2006/docPropsVTypes"/>
</file>