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Parvu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Dousson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the Order of Representation: an Inquiry into French Landscape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Projection(s) urbaine(s), 57, pp.30-41.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⟨10.4000/revss.363⟩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Weak Urbanism. Negotiating Public Space in Chisinau, Moldova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2016, Independent Urbanism,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Indefinitely Indeterminate. Processes of Ruralisation in Chisinau, Moldova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Design</w:t>
            </w:r>
            <w:r>
              <w:rPr/>
              <w:t xml:space="preserve">, 2016, 86 (4),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Design-Politics of American Public Housing. An interview with Lawrence J. 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Architects Go in the Grand Paris? A Chronology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Nancy Ottaviano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magazin, Hg.</w:t>
            </w:r>
            <w:r>
              <w:rPr/>
              <w:t xml:space="preserve">, 2012, 20,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projet. La part du récit dans la construction et la rénovation de la cité des 4000 à La Courneuve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l’histoire nous traverse, 15,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ENREGISTRER/ÉCOUTER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/>
              <w:t xml:space="preserve">BOA, 2022, Abécédaire de transformation urbaine, 9782493026026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 : ou comment saisir les espaces-temps habités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Bonzani Stéphane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Guez Alain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D’arienzo Roberto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Figueroa Paola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Kiourtsoglou Elisavet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Bonzani, Stéphane; Guez, Alain.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hal-03528303v1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description. Approches paysagistes à la frontière franco-luxembourgeoise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Habiter la métropole agri-urbaine. Projets et réflexions à l'horizon 2050</w:t>
            </w:r>
            <w:r>
              <w:rPr/>
              <w:t xml:space="preserve">, 2024, 3074-2277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Oh, but This isn't Architecture!&amp;quot; : the Paradoxical Heritage of French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/>
              <w:t xml:space="preserve">Can Bilsen, Juliana Maxim. </w:t>
            </w:r>
            <w:r>
              <w:rPr>
                <w:i w:val="1"/>
                <w:iCs w:val="1"/>
              </w:rPr>
              <w:t xml:space="preserve">Architecture and the Housing Question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a Means of Questioning the Temporal Frames of Urban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Tiergarten, Landscape of Transgression</w:t>
            </w:r>
            <w:r>
              <w:rPr/>
              <w:t xml:space="preserve">, In press, 9783038600336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 of Drawing in Landscape Participatory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/>
              <w:t xml:space="preserve">Cleup. </w:t>
            </w:r>
            <w:r>
              <w:rPr>
                <w:i w:val="1"/>
                <w:iCs w:val="1"/>
              </w:rPr>
              <w:t xml:space="preserve">Landscape as Mediator, Landscape as Commons. International Perspectives on Landscape Research</w:t>
            </w:r>
            <w:r>
              <w:rPr/>
              <w:t xml:space="preserve">, , pp.183-196, 2015, 9788867872848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Introducere&amp;quot; et &amp;quot;Notele istorice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Flusser Vilém, Gesturi</w:t>
            </w:r>
            <w:r>
              <w:rPr/>
              <w:t xml:space="preserve">, Editions Aka,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hal-01609592v1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571v1" TargetMode="External"/><Relationship Id="rId8" Type="http://schemas.openxmlformats.org/officeDocument/2006/relationships/hyperlink" Target="https://hal.science/search/index/?q=*&amp;authFullName_s=Dousson Xavier" TargetMode="External"/><Relationship Id="rId9" Type="http://schemas.openxmlformats.org/officeDocument/2006/relationships/hyperlink" Target="https://hal.science/search/index/?q=*&amp;authFullName_s=Sandra Parvu" TargetMode="External"/><Relationship Id="rId10" Type="http://schemas.openxmlformats.org/officeDocument/2006/relationships/hyperlink" Target="https://hal.science/hal-01592753v1" TargetMode="External"/><Relationship Id="rId11" Type="http://schemas.openxmlformats.org/officeDocument/2006/relationships/hyperlink" Target="https://dx.doi.org/10.4000/revss.363" TargetMode="External"/><Relationship Id="rId12" Type="http://schemas.openxmlformats.org/officeDocument/2006/relationships/hyperlink" Target="https://hal.science/hal-01611476v1" TargetMode="External"/><Relationship Id="rId13" Type="http://schemas.openxmlformats.org/officeDocument/2006/relationships/hyperlink" Target="https://hal.science/hal-01611472v1" TargetMode="External"/><Relationship Id="rId14" Type="http://schemas.openxmlformats.org/officeDocument/2006/relationships/hyperlink" Target="https://hal.science/hal-01621190v1" TargetMode="External"/><Relationship Id="rId15" Type="http://schemas.openxmlformats.org/officeDocument/2006/relationships/hyperlink" Target="https://hal.science/hal-01612925v1" TargetMode="External"/><Relationship Id="rId16" Type="http://schemas.openxmlformats.org/officeDocument/2006/relationships/hyperlink" Target="https://hal.science/search/index/?q=*&amp;authFullName_s=Nancy Ottaviano" TargetMode="External"/><Relationship Id="rId17" Type="http://schemas.openxmlformats.org/officeDocument/2006/relationships/hyperlink" Target="https://hal.science/hal-01610664v1" TargetMode="External"/><Relationship Id="rId18" Type="http://schemas.openxmlformats.org/officeDocument/2006/relationships/hyperlink" Target="https://hal.science/search/index/?q=*&amp;authFullName_s=Alain Guez" TargetMode="External"/><Relationship Id="rId19" Type="http://schemas.openxmlformats.org/officeDocument/2006/relationships/hyperlink" Target="https://hal.science/hal-03281715v1" TargetMode="External"/><Relationship Id="rId20" Type="http://schemas.openxmlformats.org/officeDocument/2006/relationships/hyperlink" Target="https://hal.science/search/index/?q=*&amp;authFullName_s=Alice Sotgia" TargetMode="External"/><Relationship Id="rId21" Type="http://schemas.openxmlformats.org/officeDocument/2006/relationships/hyperlink" Target="https://shs.hal.science/halshs-04182530v1" TargetMode="External"/><Relationship Id="rId22" Type="http://schemas.openxmlformats.org/officeDocument/2006/relationships/hyperlink" Target="https://uca.hal.science/hal-03528303v1" TargetMode="External"/><Relationship Id="rId23" Type="http://schemas.openxmlformats.org/officeDocument/2006/relationships/hyperlink" Target="https://hal.science/search/index/?q=*&amp;authFullName_s=Bonzani St&#233;phane" TargetMode="External"/><Relationship Id="rId24" Type="http://schemas.openxmlformats.org/officeDocument/2006/relationships/hyperlink" Target="https://hal.science/search/index/?q=*&amp;authFullName_s=Guez Alain" TargetMode="External"/><Relationship Id="rId25" Type="http://schemas.openxmlformats.org/officeDocument/2006/relationships/hyperlink" Target="https://hal.science/search/index/?q=*&amp;authFullName_s=D&#8217;arienzo Roberto" TargetMode="External"/><Relationship Id="rId26" Type="http://schemas.openxmlformats.org/officeDocument/2006/relationships/hyperlink" Target="https://hal.science/search/index/?q=*&amp;authFullName_s=Figueroa Paola" TargetMode="External"/><Relationship Id="rId27" Type="http://schemas.openxmlformats.org/officeDocument/2006/relationships/hyperlink" Target="https://hal.science/search/index/?q=*&amp;authFullName_s=Kiourtsoglou Elisavet" TargetMode="External"/><Relationship Id="rId28" Type="http://schemas.openxmlformats.org/officeDocument/2006/relationships/hyperlink" Target="https://www.loeildorenligne.com/product-page/repr%C3%A9senter-la-transformation" TargetMode="External"/><Relationship Id="rId29" Type="http://schemas.openxmlformats.org/officeDocument/2006/relationships/hyperlink" Target="https://hal.science/hal-04993999v1" TargetMode="External"/><Relationship Id="rId30" Type="http://schemas.openxmlformats.org/officeDocument/2006/relationships/hyperlink" Target="https://hal.science/hal-03852275v1" TargetMode="External"/><Relationship Id="rId31" Type="http://schemas.openxmlformats.org/officeDocument/2006/relationships/hyperlink" Target="https://hal.science/hal-01596626v1" TargetMode="External"/><Relationship Id="rId32" Type="http://schemas.openxmlformats.org/officeDocument/2006/relationships/hyperlink" Target="https://hal.science/search/index/?q=*&amp;authFullName_s=Piero Zanini" TargetMode="External"/><Relationship Id="rId33" Type="http://schemas.openxmlformats.org/officeDocument/2006/relationships/hyperlink" Target="https://hal.science/hal-01609590v1" TargetMode="External"/><Relationship Id="rId34" Type="http://schemas.openxmlformats.org/officeDocument/2006/relationships/hyperlink" Target="https://hal.science/hal-016095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Parvu</dc:title>
  <dc:description>CV</dc:description>
  <dc:subject/>
  <cp:keywords/>
  <cp:category/>
  <cp:lastModifiedBy/>
  <dcterms:created xsi:type="dcterms:W3CDTF">2026-03-21T22:30:29+01:00</dcterms:created>
  <dcterms:modified xsi:type="dcterms:W3CDTF">2026-03-21T22:30:29+01:00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