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Safourcade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movilización de recursos en lenguas extranjeras en la educación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Camelo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Gleiris de la 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Enunciación.</w:t>
            </w:r>
            <w:r>
              <w:rPr/>
              <w:t xml:space="preserve">, 2024, 29 (2),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⟨10.56746/EXERCER.2024.203.232⟩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étudiants de troisième cycle en études médicales de médecine générale de Rennes du « travailler ensemble »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Torno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203,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de aprendizaje y poder de acción de los estudiantes franceses de secundaria a nivel de la educación privada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Ciencias de la Educacion</w:t>
            </w:r>
            <w:r>
              <w:rPr/>
              <w:t xml:space="preserve">, 2021, 31 (58), pp.408-430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mobilisées en formation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à l’œuvre dans la production du bien-être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étudiants. Enquête exploratoire en Ecole d’ingénieur.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formation à distance : des prescriptions du dispositif aux attitudes des étudiants Enquête exploratoire en école d’ingénieur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6, http://journals.openedition.org/dms/698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artistique à l’école primaire : questionner les points de vue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l'Education (Canada)</w:t>
            </w:r>
            <w:r>
              <w:rPr/>
              <w:t xml:space="preserve">, 2014, 40 (3), p.513-535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des certifications et approche par compétence : quels enjeux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Weiterbildung</w:t>
            </w:r>
            <w:r>
              <w:rPr/>
              <w:t xml:space="preserve">, 2012, 23,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S'auto évaluer pour agir : rôle du sentiment d'efficacité personnelle dans les pratiques d'enseignement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2010, 6 (12),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subjectifs au cœur de la fabrique de la compétence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Seraphin Alava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2010, 10, pp.60 - 80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d'efficacité personnelle aux actes professionnels : exemple de l'action des enseignants de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RechercheFormation</w:t>
            </w:r>
            <w:r>
              <w:rPr/>
              <w:t xml:space="preserve">, 2010, 64,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collège et leur sentiment d'efficacité personnelle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e-291,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et par la recherche à l'international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ou l'empouvoirement en éducation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Internacional Interdisciplinario de Profesionales y Estudiantes en Lenguas Extranjeras (CIPELEX)</w:t>
            </w:r>
            <w:r>
              <w:rPr/>
              <w:t xml:space="preserve">, Université de Carthagène, Oct 2025, Carthagène,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et socio cognitive de la transition environnementale en éducation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l'UFR Sciences Humaines de l'Université Rennes 2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skills and empowerment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Soft skills and empowerment in education</w:t>
            </w:r>
            <w:r>
              <w:rPr/>
              <w:t xml:space="preserve">, Université de Modane et Reggio Emilia, Apr 2024, Modane,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inspirants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Doctorant.e.s Entreprises</w:t>
            </w:r>
            <w:r>
              <w:rPr/>
              <w:t xml:space="preserve">, Forum Doctorant.e.s Entreprises,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pluridisciplinarité des enseignements. Rôle de l'étudiant dans la construction de son parcours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: Colloque de l'Enseignement des Technologies et des Sciences de l'Information et des Systèmes</w:t>
            </w:r>
            <w:r>
              <w:rPr/>
              <w:t xml:space="preserve">, Université de Valenciennes,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Enseigner-apprendre dans une approche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en Ciencias de la Education y Humanidades : Apuestas Investigativas pour un Cambio Social</w:t>
            </w:r>
            <w:r>
              <w:rPr/>
              <w:t xml:space="preserve">, Universidad del Quindio; Universidad del Atlantico; Université Libre de Bruxelles, Oct 2021, Quindio,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History in a Specialised 'Segpa' Class: A Double Skill, Epistemic and Relational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Didactics, Learning and Teaching. European Conference on Educational Research / European educational Research Association EERA/ECER, Educational Research (Re)connecting Communities.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resources and socio-cognitive learning process : the case of &amp;quot;Classes préparatoires aux grandes écoles&amp;quot; students for engeneering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Roukia Adame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ECER,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bioéthique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la bioéthique</w:t>
            </w:r>
            <w:r>
              <w:rPr/>
              <w:t xml:space="preserve">, Lycée l’Assomption,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nouvelles technologies dans les pratiques enseignantes dans le supérieur : rôle de l’agentivité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d’étude sur la pédagogie. La distance, un levier au service du développement de la pédagogie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compétences chez les tuteurs professionnels des formations paramédicales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la Journée annuelle de rencontre des tuteurs académiques et professionnels</w:t>
            </w:r>
            <w:r>
              <w:rPr/>
              <w:t xml:space="preserve">, Institut de formation en pédicurie podologie, ergothérapie, masso-kinésithérapie,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sociocognitifs organisateurs et intégrateurs des pratiques d’enseignement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 : Croire en ses capacités d’apprendre et de faire apprendre : perspectives de l’accompagnant et de l’accompagné dans différents contextes d’apprentissage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transversales en sciences humaines et sociales</w:t>
            </w:r>
            <w:r>
              <w:rPr/>
              <w:t xml:space="preserve">,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d’efficacité personnelle au sentiment de compétence des enseignants de collège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AREF,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Skill’s perceptions in European higher education and learning practices.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resources mobilization to acquire expected skills in engineering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Dubouix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educational sciences and development</w:t>
            </w:r>
            <w:r>
              <w:rPr/>
              <w:t xml:space="preserve">, Jun 2015, San Sebastian, Spain. http://congresoeducacion.es/edu_web/DOC/LIBROACTAS3RD.pdf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education in Europe: from mobilized resources to expected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</w:t>
            </w:r>
            <w:r>
              <w:rPr/>
              <w:t xml:space="preserve">, Technical University of Danemark,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spatio-temporelle de la perception des compétences en écoles d’ingénieur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d’Intelligence Territorial 2015. Innovations territoriales pour, par et avec les citoyens</w:t>
            </w:r>
            <w:r>
              <w:rPr/>
              <w:t xml:space="preserve">, Université Paris Est, Jul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à agir : les effets des enseignants sur les élèves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d'effets complexes en sciences de l'éducation : le rôle de l'outil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pensée complexe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universitaire spécialisé dans les technologies de l'information et de la communication : présentation d'un dispositif régional midi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" Efficacité des dispositifs de formation ouverte et à distance "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sentiment d'efficacité personnelle dans le développement professionnel des enseignants de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CDIUFM [CD-ROM] "Le développement professionnel"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sentiment d'efficacité personnelle de l'enseignant au collège et efficacité perçue de ses actes : Quelles cohérences ? Quelles incohérences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SFP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ressources. Croire en ses capacités pour apprendre et se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pp.132, 2020, Chronique Sociale,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⟨10.3917/edpe.223.0175b⟩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ses ressources et croire en ses capacités pour apprendre et enseigner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Chroniques sociales, 2020, Pédagogie formation, 978-2-36717-634-5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en tant que cadre organisateur et intégrateur : proximités et divergences avec le concept d'agentivité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S. Simonian; J. Eneau.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Raison et Passions,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agentive du processus enseignement apprentissage et configurations de ressources : le cas des élèves 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A. Niang. </w:t>
            </w:r>
            <w:r>
              <w:rPr>
                <w:i w:val="1"/>
                <w:iCs w:val="1"/>
              </w:rPr>
              <w:t xml:space="preserve">Savoir, apprentissage, éducation aujourd'hui : regards croisés en sciences humaines et sociales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pour l’architecte du 21e siècle. Analyse prospective à partir de l'analyse des référentiels de compétence et des programmes de formation sur les sites internet des écoles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B. Albero; T. Yuren; J. Guérin. </w:t>
            </w:r>
            <w:r>
              <w:rPr>
                <w:i w:val="1"/>
                <w:iCs w:val="1"/>
              </w:rPr>
              <w:t xml:space="preserve">Modèles de formation et architecture dans l’enseignement supérieur : culture numérique et développement humain</w:t>
            </w:r>
            <w:r>
              <w:rPr/>
              <w:t xml:space="preserve">, Raison et Passions, pp.225-240,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artistique à l'école primaire : questionner les points de 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Scherb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Vendramini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XL (n°3), pp.513-535, 2014, Enfance d'aujourd'hui. De l'enfant citoyen à l'enfant artiste, les politiques de l'enfance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validation des acquis de l'expérience : deux processus en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reconnaissance : la validation des expériences.</w:t>
            </w:r>
            <w:r>
              <w:rPr/>
              <w:t xml:space="preserve">, El Watanya, pp.15-132,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d'écriture d'un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ma recherche, Joffre Dumazedier chercheur accompagnateur</w:t>
            </w:r>
            <w:r>
              <w:rPr/>
              <w:t xml:space="preserve">, Chroniques Sociales, pp.207-208,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: un tremplin vers la professionnalisation.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du lien social</w:t>
            </w:r>
            <w:r>
              <w:rPr/>
              <w:t xml:space="preserve">, La licorne - L'Harmattan, pp.207-219,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perception des compétences des élèves ingénieurs dans la structure organisationnelle des pratiques apprenantes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Safourcade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hal-01628987v1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172v1" TargetMode="External"/><Relationship Id="rId8" Type="http://schemas.openxmlformats.org/officeDocument/2006/relationships/hyperlink" Target="https://hal.science/search/index/?q=*&amp;authFullName_s=Jessica Camelo" TargetMode="External"/><Relationship Id="rId9" Type="http://schemas.openxmlformats.org/officeDocument/2006/relationships/hyperlink" Target="https://hal.science/search/index/?q=*&amp;authFullName_s=Gleiris de la Hoz" TargetMode="External"/><Relationship Id="rId10" Type="http://schemas.openxmlformats.org/officeDocument/2006/relationships/hyperlink" Target="https://hal.science/search/index/?q=*&amp;authFullName_s=Sandra Safourcade" TargetMode="External"/><Relationship Id="rId11" Type="http://schemas.openxmlformats.org/officeDocument/2006/relationships/hyperlink" Target="https://hal.science/hal-05343267v1" TargetMode="External"/><Relationship Id="rId12" Type="http://schemas.openxmlformats.org/officeDocument/2006/relationships/hyperlink" Target="https://hal.science/search/index/?q=*&amp;authFullName_s=Lucille Raison" TargetMode="External"/><Relationship Id="rId13" Type="http://schemas.openxmlformats.org/officeDocument/2006/relationships/hyperlink" Target="https://hal.science/search/index/?q=*&amp;authFullName_s=Alice Torno" TargetMode="External"/><Relationship Id="rId14" Type="http://schemas.openxmlformats.org/officeDocument/2006/relationships/hyperlink" Target="https://hal.science/search/index/?q=*&amp;authFullName_s=Pierrick Renault" TargetMode="External"/><Relationship Id="rId15" Type="http://schemas.openxmlformats.org/officeDocument/2006/relationships/hyperlink" Target="https://dx.doi.org/10.56746/EXERCER.2024.203.232" TargetMode="External"/><Relationship Id="rId16" Type="http://schemas.openxmlformats.org/officeDocument/2006/relationships/hyperlink" Target="https://univ-rennes.hal.science/hal-04779696v1" TargetMode="External"/><Relationship Id="rId17" Type="http://schemas.openxmlformats.org/officeDocument/2006/relationships/hyperlink" Target="https://hal.science/search/index/?q=*&amp;authFullName_s=P Renault" TargetMode="External"/><Relationship Id="rId18" Type="http://schemas.openxmlformats.org/officeDocument/2006/relationships/hyperlink" Target="https://hal.science/hal-05343339v1" TargetMode="External"/><Relationship Id="rId19" Type="http://schemas.openxmlformats.org/officeDocument/2006/relationships/hyperlink" Target="https://hal.science/hal-02169686v1" TargetMode="External"/><Relationship Id="rId20" Type="http://schemas.openxmlformats.org/officeDocument/2006/relationships/hyperlink" Target="https://hal.science/hal-02169675v1" TargetMode="External"/><Relationship Id="rId21" Type="http://schemas.openxmlformats.org/officeDocument/2006/relationships/hyperlink" Target="https://hal.science/hal-01164243v1" TargetMode="External"/><Relationship Id="rId22" Type="http://schemas.openxmlformats.org/officeDocument/2006/relationships/hyperlink" Target="https://hal.science/hal-01712473v1" TargetMode="External"/><Relationship Id="rId23" Type="http://schemas.openxmlformats.org/officeDocument/2006/relationships/hyperlink" Target="https://hal.science/search/index/?q=*&amp;authFullName_s=Brigitte Albero" TargetMode="External"/><Relationship Id="rId24" Type="http://schemas.openxmlformats.org/officeDocument/2006/relationships/hyperlink" Target="https://hal.science/hal-01145775v1" TargetMode="External"/><Relationship Id="rId25" Type="http://schemas.openxmlformats.org/officeDocument/2006/relationships/hyperlink" Target="https://hal.science/search/index/?q=*&amp;authFullName_s=C&#233;cile Vendramini" TargetMode="External"/><Relationship Id="rId26" Type="http://schemas.openxmlformats.org/officeDocument/2006/relationships/hyperlink" Target="https://hal.science/search/index/?q=*&amp;authFullName_s=Andr&#233; Scherb" TargetMode="External"/><Relationship Id="rId27" Type="http://schemas.openxmlformats.org/officeDocument/2006/relationships/hyperlink" Target="https://shs.hal.science/halshs-00856444v1" TargetMode="External"/><Relationship Id="rId28" Type="http://schemas.openxmlformats.org/officeDocument/2006/relationships/hyperlink" Target="https://shs.hal.science/halshs-00633880v1" TargetMode="External"/><Relationship Id="rId29" Type="http://schemas.openxmlformats.org/officeDocument/2006/relationships/hyperlink" Target="https://hal.science/search/index/?q=*&amp;authFullName_s=Seraphin Alava" TargetMode="External"/><Relationship Id="rId30" Type="http://schemas.openxmlformats.org/officeDocument/2006/relationships/hyperlink" Target="https://shs.hal.science/halshs-00856447v1" TargetMode="External"/><Relationship Id="rId31" Type="http://schemas.openxmlformats.org/officeDocument/2006/relationships/hyperlink" Target="https://hal.science/hal-00653628v1" TargetMode="External"/><Relationship Id="rId32" Type="http://schemas.openxmlformats.org/officeDocument/2006/relationships/hyperlink" Target="https://shs.hal.science/halshs-00856445v1" TargetMode="External"/><Relationship Id="rId33" Type="http://schemas.openxmlformats.org/officeDocument/2006/relationships/hyperlink" Target="https://shs.hal.science/halshs-00633879v1" TargetMode="External"/><Relationship Id="rId34" Type="http://schemas.openxmlformats.org/officeDocument/2006/relationships/hyperlink" Target="https://hal.science/hal-05343393v1" TargetMode="External"/><Relationship Id="rId35" Type="http://schemas.openxmlformats.org/officeDocument/2006/relationships/hyperlink" Target="https://hal.science/hal-05343385v1" TargetMode="External"/><Relationship Id="rId36" Type="http://schemas.openxmlformats.org/officeDocument/2006/relationships/hyperlink" Target="https://hal.science/hal-05343811v1" TargetMode="External"/><Relationship Id="rId37" Type="http://schemas.openxmlformats.org/officeDocument/2006/relationships/hyperlink" Target="https://hal.science/hal-05343450v1" TargetMode="External"/><Relationship Id="rId38" Type="http://schemas.openxmlformats.org/officeDocument/2006/relationships/hyperlink" Target="https://hal.science/hal-05343757v1" TargetMode="External"/><Relationship Id="rId39" Type="http://schemas.openxmlformats.org/officeDocument/2006/relationships/hyperlink" Target="https://hal.science/search/index/?q=*&amp;authFullName_s=Marie Corbin" TargetMode="External"/><Relationship Id="rId40" Type="http://schemas.openxmlformats.org/officeDocument/2006/relationships/hyperlink" Target="https://hal.science/hal-05343839v1" TargetMode="External"/><Relationship Id="rId41" Type="http://schemas.openxmlformats.org/officeDocument/2006/relationships/hyperlink" Target="https://hal.science/hal-05343727v1" TargetMode="External"/><Relationship Id="rId42" Type="http://schemas.openxmlformats.org/officeDocument/2006/relationships/hyperlink" Target="https://hal.science/hal-02515159v1" TargetMode="External"/><Relationship Id="rId43" Type="http://schemas.openxmlformats.org/officeDocument/2006/relationships/hyperlink" Target="https://hal.science/search/index/?q=*&amp;authFullName_s=Monique Loquet" TargetMode="External"/><Relationship Id="rId44" Type="http://schemas.openxmlformats.org/officeDocument/2006/relationships/hyperlink" Target="https://hal.science/search/index/?q=*&amp;authFullName_s=Murielle Gerin" TargetMode="External"/><Relationship Id="rId45" Type="http://schemas.openxmlformats.org/officeDocument/2006/relationships/hyperlink" Target="https://hal.science/hal-05343801v1" TargetMode="External"/><Relationship Id="rId46" Type="http://schemas.openxmlformats.org/officeDocument/2006/relationships/hyperlink" Target="https://hal.science/search/index/?q=*&amp;authFullName_s=Roukia Adame Ahamada" TargetMode="External"/><Relationship Id="rId47" Type="http://schemas.openxmlformats.org/officeDocument/2006/relationships/hyperlink" Target="https://hal.science/hal-02169852v1" TargetMode="External"/><Relationship Id="rId48" Type="http://schemas.openxmlformats.org/officeDocument/2006/relationships/hyperlink" Target="https://hal.science/hal-02169859v1" TargetMode="External"/><Relationship Id="rId49" Type="http://schemas.openxmlformats.org/officeDocument/2006/relationships/hyperlink" Target="https://hal.science/hal-02169863v1" TargetMode="External"/><Relationship Id="rId50" Type="http://schemas.openxmlformats.org/officeDocument/2006/relationships/hyperlink" Target="https://hal.science/hal-02169776v1" TargetMode="External"/><Relationship Id="rId51" Type="http://schemas.openxmlformats.org/officeDocument/2006/relationships/hyperlink" Target="https://hal.science/hal-02169810v1" TargetMode="External"/><Relationship Id="rId52" Type="http://schemas.openxmlformats.org/officeDocument/2006/relationships/hyperlink" Target="https://hal.science/hal-02169784v1" TargetMode="External"/><Relationship Id="rId53" Type="http://schemas.openxmlformats.org/officeDocument/2006/relationships/hyperlink" Target="https://hal.science/hal-02169780v1" TargetMode="External"/><Relationship Id="rId54" Type="http://schemas.openxmlformats.org/officeDocument/2006/relationships/hyperlink" Target="https://hal.science/hal-02169802v1" TargetMode="External"/><Relationship Id="rId55" Type="http://schemas.openxmlformats.org/officeDocument/2006/relationships/hyperlink" Target="https://hal.science/search/index/?q=*&amp;authFullName_s=P. Dubouix" TargetMode="External"/><Relationship Id="rId56" Type="http://schemas.openxmlformats.org/officeDocument/2006/relationships/hyperlink" Target="https://hal.science/hal-02169790v1" TargetMode="External"/><Relationship Id="rId57" Type="http://schemas.openxmlformats.org/officeDocument/2006/relationships/hyperlink" Target="https://hal.science/hal-02169813v1" TargetMode="External"/><Relationship Id="rId58" Type="http://schemas.openxmlformats.org/officeDocument/2006/relationships/hyperlink" Target="https://hal.science/hal-01692739v1" TargetMode="External"/><Relationship Id="rId59" Type="http://schemas.openxmlformats.org/officeDocument/2006/relationships/hyperlink" Target="https://hal.science/search/index/?q=*&amp;authFullName_s=C&#233;line Piqu&#233;e" TargetMode="External"/><Relationship Id="rId60" Type="http://schemas.openxmlformats.org/officeDocument/2006/relationships/hyperlink" Target="https://shs.hal.science/halshs-00633884v1" TargetMode="External"/><Relationship Id="rId61" Type="http://schemas.openxmlformats.org/officeDocument/2006/relationships/hyperlink" Target="https://shs.hal.science/halshs-00633887v1" TargetMode="External"/><Relationship Id="rId62" Type="http://schemas.openxmlformats.org/officeDocument/2006/relationships/hyperlink" Target="https://shs.hal.science/halshs-00633885v1" TargetMode="External"/><Relationship Id="rId63" Type="http://schemas.openxmlformats.org/officeDocument/2006/relationships/hyperlink" Target="https://shs.hal.science/halshs-00633886v1" TargetMode="External"/><Relationship Id="rId64" Type="http://schemas.openxmlformats.org/officeDocument/2006/relationships/hyperlink" Target="https://hal.science/hal-05343130v1" TargetMode="External"/><Relationship Id="rId65" Type="http://schemas.openxmlformats.org/officeDocument/2006/relationships/hyperlink" Target="https://dx.doi.org/10.3917/edpe.223.0175b" TargetMode="External"/><Relationship Id="rId66" Type="http://schemas.openxmlformats.org/officeDocument/2006/relationships/hyperlink" Target="https://hal.science/hal-02169689v1" TargetMode="External"/><Relationship Id="rId67" Type="http://schemas.openxmlformats.org/officeDocument/2006/relationships/hyperlink" Target="https://hal.science/hal-02169703v1" TargetMode="External"/><Relationship Id="rId68" Type="http://schemas.openxmlformats.org/officeDocument/2006/relationships/hyperlink" Target="https://hal.science/hal-02169694v1" TargetMode="External"/><Relationship Id="rId69" Type="http://schemas.openxmlformats.org/officeDocument/2006/relationships/hyperlink" Target="https://hal.science/hal-02169756v1" TargetMode="External"/><Relationship Id="rId70" Type="http://schemas.openxmlformats.org/officeDocument/2006/relationships/hyperlink" Target="https://hal.science/hal-02055355v1" TargetMode="External"/><Relationship Id="rId71" Type="http://schemas.openxmlformats.org/officeDocument/2006/relationships/hyperlink" Target="https://shs.hal.science/halshs-00856449v1" TargetMode="External"/><Relationship Id="rId72" Type="http://schemas.openxmlformats.org/officeDocument/2006/relationships/hyperlink" Target="https://shs.hal.science/halshs-00856450v1" TargetMode="External"/><Relationship Id="rId73" Type="http://schemas.openxmlformats.org/officeDocument/2006/relationships/hyperlink" Target="https://shs.hal.science/halshs-00856451v1" TargetMode="External"/><Relationship Id="rId74" Type="http://schemas.openxmlformats.org/officeDocument/2006/relationships/hyperlink" Target="https://hal.science/hal-01628987v1" TargetMode="External"/><Relationship Id="rId75" Type="http://schemas.openxmlformats.org/officeDocument/2006/relationships/hyperlink" Target="https://hal.science/search/index/?q=*&amp;authFullName_s=Philippe Woloszy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Safourcade</dc:title>
  <dc:description>CV</dc:description>
  <dc:subject/>
  <cp:keywords/>
  <cp:category/>
  <cp:lastModifiedBy/>
  <dcterms:created xsi:type="dcterms:W3CDTF">2026-05-27T04:40:14+02:00</dcterms:created>
  <dcterms:modified xsi:type="dcterms:W3CDTF">2026-05-27T04:40:14+02:00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