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TEIXEIRA </w:t></w:r><w:r><w:rPr><w:color w:val="641e6e"/></w:rPr><w:t xml:space="preserve">Maître de Conférences en Etudes Lusophones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sandra-teixeira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077227336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198729342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0000000431493215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Linda de Suza (1948-2022) ou la valise qui cartonne : l’« étrangère » et son répertoire bilingue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2025, 50 ans après le 25 avril: mémoire(s) et représentations de la Révolution des Oeillets et de l'immigration portugaise en France, 10, https://interfas.univ-tlse2.fr/reflexos/2113</w:t></w:r></w:p><w:p><w:pPr/><w:r><w:rPr/><w:t xml:space="preserve">Article dans une revue</w:t></w:r></w:p><w:p><w:pPr/><w:hyperlink r:id="rId11" w:history="1"><w:r><w:rPr><w:color w:val="#410a8c"/><w:u w:val="single"/></w:rPr><w:t xml:space="preserve">hal-05455717v1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Dictature et immigration portugaises en bandes dessinées : un enjeu mémoriel vu de France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2025, 50 ans après le 25 avril: mémoire(s) et représentations de la Révolution des Oeillets et de l'immigration portugaise en France, 10, https://interfas.univ-tlse2.fr/reflexos/2399</w:t></w:r></w:p><w:p><w:pPr/><w:r><w:rPr/><w:t xml:space="preserve">Article dans une revue</w:t></w:r></w:p><w:p><w:pPr/><w:hyperlink r:id="rId13" w:history="1"><w:r><w:rPr><w:color w:val="#410a8c"/><w:u w:val="single"/></w:rPr><w:t xml:space="preserve">hal-05455694v1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échos de Babel chez le poète-traducteur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2025, L’original en question. Langues et traduction en contexte intermédial, 2025 (1)</w:t></w:r></w:p><w:p><w:pPr/><w:r><w:rPr/><w:t xml:space="preserve">Article dans une revue</w:t></w:r></w:p><w:p><w:pPr/><w:hyperlink r:id="rId14" w:history="1"><w:r><w:rPr><w:color w:val="#410a8c"/><w:u w:val="single"/></w:rPr><w:t xml:space="preserve">hal-05316622v1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du dossier « Si on chantait, si on chantait… en portugais »</w:t></w:r></w:hyperlink></w:p><w:p><w:pPr/><w:hyperlink r:id="rId16" w:history="1"><w:r><w:rPr><w:color w:val="#410a8c"/><w:u w:val="single"/></w:rPr><w:t xml:space="preserve">Marc Gruas</w:t></w:r></w:hyperlink><w:r><w:rPr/><w:t xml:space="preserve">,</w:t></w:r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2024, Si on chantait, si on chantait.. en portugais / Que tal cantarmos.. em português, 8 | 2024</w:t></w:r></w:p><w:p><w:pPr/><w:r><w:rPr/><w:t xml:space="preserve">Article dans une revue</w:t></w:r></w:p><w:p><w:pPr/><w:hyperlink r:id="rId15" w:history="1"><w:r><w:rPr><w:color w:val="#410a8c"/><w:u w:val="single"/></w:rPr><w:t xml:space="preserve">hal-04440424v1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 mulheres na ficção de Vasco Graça Moura: as sombras obsessivas das figuras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2024, n°215 ("Vasco Graça Moura e outros leitores de Camões"), Janeiro/Abril 2024, p.29-38</w:t></w:r></w:p><w:p><w:pPr/><w:r><w:rPr/><w:t xml:space="preserve">Article dans une revue</w:t></w:r></w:p><w:p><w:pPr/><w:hyperlink r:id="rId17" w:history="1"><w:r><w:rPr><w:color w:val="#410a8c"/><w:u w:val="single"/></w:rPr><w:t xml:space="preserve">hal-04397998v1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Baleizão à Lisbonne, de Catarina Eufémia à Teresa Torga : la lutte émancipatrice selon José Afonso ?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2024, Si on chantait, si on chantait… en portugais, n° 8</w:t></w:r></w:p><w:p><w:pPr/><w:r><w:rPr/><w:t xml:space="preserve">Article dans une revue</w:t></w:r></w:p><w:p><w:pPr/><w:hyperlink r:id="rId18" w:history="1"><w:r><w:rPr><w:color w:val="#410a8c"/><w:u w:val="single"/></w:rPr><w:t xml:space="preserve">hal-04372913v1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motif épique du « héros des mers » dans la musique portugaise : variations et réécritures (1979-1999)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Revista Epicas</w:t></w:r><w:r><w:rPr/><w:t xml:space="preserve">, 2023, E6 (mar23), p.166-194. </w:t></w:r><w:hyperlink r:id="rId20" w:history="1"><w:r><w:rPr><w:color w:val="#410a8c"/><w:u w:val="single"/></w:rPr><w:t xml:space="preserve">⟨10.47044/2527-080X.2023ne6⟩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hal-04073032v1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sur Ana Margarida de Carvalho, Que importa a fúria do mar, Lisboa, Teorema, 2013: Mémoire historique et archéologie de l’intime. Faire parler le silence de Tarrafal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2021, Littératures africaines d’expression portugaise. Michel Laban, orpailleur d’ombres, LEVÉCÔT Agnès et SANTOS, Ilda Mendes dos (dir.) (21), p. 236-238</w:t></w:r></w:p><w:p><w:pPr/><w:r><w:rPr/><w:t xml:space="preserve">Article dans une revue</w:t></w:r></w:p><w:p><w:pPr/><w:hyperlink r:id="rId21" w:history="1"><w:r><w:rPr><w:color w:val="#410a8c"/><w:u w:val="single"/></w:rPr><w:t xml:space="preserve">hal-04007331v1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Portugal, un refuge aux deux facettes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Cadernos de Literatura comparada</w:t></w:r><w:r><w:rPr/><w:t xml:space="preserve">, 2021, 45 (Exílio e Memória. Portugal e o Brasil na rota dos refugiados do nacional-socialismo), pp.81-96. </w:t></w:r><w:hyperlink r:id="rId23" w:history="1"><w:r><w:rPr><w:color w:val="#410a8c"/><w:u w:val="single"/></w:rPr><w:t xml:space="preserve">⟨10.21747/21832242/litcomp45a5⟩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hal-04007241v1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Mémoire intime et mémoire historique dans “Que importa a fúria do mar”, de Ana Margarida de Carvalho : l’archive vivante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2021, Engagement et désengagement dans les littératures et les arts des pays lusophones : l’archive, le manuscrit (5), 14 p</w:t></w:r></w:p><w:p><w:pPr/><w:r><w:rPr/><w:t xml:space="preserve">Article dans une revue</w:t></w:r></w:p><w:p><w:pPr/><w:hyperlink r:id="rId24" w:history="1"><w:r><w:rPr><w:color w:val="#410a8c"/><w:u w:val="single"/></w:rPr><w:t xml:space="preserve">hal-04007324v1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raconter à travers l’Autre : Ruy Cinatti derrière Timor dans &amp;quot;Timor-Amor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2017, Raconter la vie (20), pp.73-84</w:t></w:r></w:p><w:p><w:pPr/><w:r><w:rPr/><w:t xml:space="preserve">Article dans une revue</w:t></w:r></w:p><w:p><w:pPr/><w:hyperlink r:id="rId25" w:history="1"><w:r><w:rPr><w:color w:val="#410a8c"/><w:u w:val="single"/></w:rPr><w:t xml:space="preserve">hal-04007235v1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 Vermelho e as Sombras ou a vã glória de se armar (sobre Vasco Graça Moura)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2016, n°191 ("Guerra"), p. 24-34</w:t></w:r></w:p><w:p><w:pPr/><w:r><w:rPr/><w:t xml:space="preserve">Article dans une revue</w:t></w:r></w:p><w:p><w:pPr/><w:hyperlink r:id="rId26" w:history="1"><w:r><w:rPr><w:color w:val="#410a8c"/><w:u w:val="single"/></w:rPr><w:t xml:space="preserve">hal-04008163v1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l'enfant-victime à l'enfant-poète chez Luís Bernardo Honwana et Ondjaki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Iberic@l</w:t></w:r><w:r><w:rPr/><w:t xml:space="preserve">, 2015, 7, pp.109-122</w:t></w:r></w:p><w:p><w:pPr/><w:r><w:rPr/><w:t xml:space="preserve">Article dans une revue</w:t></w:r></w:p><w:p><w:pPr/><w:hyperlink r:id="rId27" w:history="1"><w:r><w:rPr><w:color w:val="#410a8c"/><w:u w:val="single"/></w:rPr><w:t xml:space="preserve">hal-03811855v1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“cordel do cordel”: deambulações pelo acervo Raymond Cantel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Studia Iberystyczne </w:t></w:r><w:r><w:rPr/><w:t xml:space="preserve">, 2014, The Worlds of the Portuguese Language- Universos de lingua portuguesa em debate (ed. Anna Rzepka, Natalia Czopek), 13, pp.205-217. </w:t></w:r><w:hyperlink r:id="rId29" w:history="1"><w:r><w:rPr><w:color w:val="#410a8c"/><w:u w:val="single"/></w:rPr><w:t xml:space="preserve">⟨10.12797/SI.13.2014.13.17⟩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hal-04118319v1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Figures de l’étranger, étranges figures dans l’œuvre de José Eduardo Agualusa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HispanismeS</w:t></w:r><w:r><w:rPr/><w:t xml:space="preserve">, 2013, n°1, La part de l'Etranger, p. 205-221</w:t></w:r></w:p><w:p><w:pPr/><w:r><w:rPr/><w:t xml:space="preserve">Article dans une revue</w:t></w:r></w:p><w:p><w:pPr/><w:hyperlink r:id="rId30" w:history="1"><w:r><w:rPr><w:color w:val="#410a8c"/><w:u w:val="single"/></w:rPr><w:t xml:space="preserve">hal-04008327v1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poétisation d'une réalité absurde : le regard de l'enfant sur l'Angola dans Bonjour camarades d'Ondjaki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Mémoire(s), identité(s), marginalité(s) dans le monde occidental contemporain. Cahiers du MIMMOC</w:t></w:r><w:r><w:rPr/><w:t xml:space="preserve">, 2012, Poétisation de l'histoire et de la politique, 9-2013, </w:t></w:r><w:hyperlink r:id="rId32" w:history="1"><w:r><w:rPr><w:color w:val="#410a8c"/><w:u w:val="single"/></w:rPr><w:t xml:space="preserve">⟨10.4000/mimmoc.1014⟩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hal-02056085v1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Vasco Graça Moura, um poeta que “tende para a prosa e a recusa”...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2010, n° 173, p. 76-83</w:t></w:r></w:p><w:p><w:pPr/><w:r><w:rPr/><w:t xml:space="preserve">Article dans une revue</w:t></w:r></w:p><w:p><w:pPr/><w:hyperlink r:id="rId33" w:history="1"><w:r><w:rPr><w:color w:val="#410a8c"/><w:u w:val="single"/></w:rPr><w:t xml:space="preserve">hal-04008198v1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Poésie et photographie ou l’empreinte du regard poétique chez Vasco Graça Moura, Ana Luísa Amaral et Al Berto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 Cadernos de Literatura Comparada</w:t></w:r><w:r><w:rPr/><w:t xml:space="preserve">, 2009, n°21 (Técnicas do olhar), p. 147-167</w:t></w:r></w:p><w:p><w:pPr/><w:r><w:rPr/><w:t xml:space="preserve">Article dans une revue</w:t></w:r></w:p><w:p><w:pPr/><w:hyperlink r:id="rId34" w:history="1"><w:r><w:rPr><w:color w:val="#410a8c"/><w:u w:val="single"/></w:rPr><w:t xml:space="preserve">hal-04008236v1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paysage fendu chez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2007, n°14 (Voies du paysage. Représentations du monde lusophone), p. 65-77</w:t></w:r></w:p><w:p><w:pPr/><w:r><w:rPr/><w:t xml:space="preserve">Article dans une revue</w:t></w:r></w:p><w:p><w:pPr/><w:hyperlink r:id="rId35" w:history="1"><w:r><w:rPr><w:color w:val="#410a8c"/><w:u w:val="single"/></w:rPr><w:t xml:space="preserve">hal-04008428v1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Excès référentiel et excès de mémoire dans trois poèmes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2006, n°13 (Débordements), p. 91-103</w:t></w:r></w:p><w:p><w:pPr/><w:r><w:rPr/><w:t xml:space="preserve">Article dans une revue</w:t></w:r></w:p><w:p><w:pPr/><w:hyperlink r:id="rId36" w:history="1"><w:r><w:rPr><w:color w:val="#410a8c"/><w:u w:val="single"/></w:rPr><w:t xml:space="preserve">hal-04008438v1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Intervention lors de la table-ronde &amp;quot;Un ouvrage pionnier du lusisme français : 'Les Mots diversement rangés. Grammaire systématique du Portugais' de R. A. Lawton&amp;quot; (Imprensa da Universidade de Coimbra, 2024, 304 p.), avec Carlos André, Christine Sauvage-Lawton et Maria Helena Araujo Carreira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Première rencontre de l'ALESF (Association des Lusistes de l'Enseignement Supérieur Français)</w:t></w:r><w:r><w:rPr/><w:t xml:space="preserve">, Gonçalo Cordeiro, Angélica Amâncio, Sandra Teixeira, Nov 2024, Poitiers (Université de Poitiers], France</w:t></w:r></w:p><w:p><w:pPr/><w:r><w:rPr/><w:t xml:space="preserve">Communication dans un congrès</w:t></w:r></w:p><w:p><w:pPr/><w:hyperlink r:id="rId37" w:history="1"><w:r><w:rPr><w:color w:val="#410a8c"/><w:u w:val="single"/></w:rPr><w:t xml:space="preserve">hal-05456027v1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Fonds Raymond Cantel à l’Université de Poitiers : l’histoire de sa valorisation et les projets en cours</w:t></w:r></w:hyperlink></w:p><w:p><w:pPr/><w:hyperlink r:id="rId12" w:history="1"><w:r><w:rPr><w:color w:val="#410a8c"/><w:u w:val="single"/></w:rPr><w:t xml:space="preserve">Sandra Teixeira</w:t></w:r></w:hyperlink><w:r><w:rPr/><w:t xml:space="preserve">,</w:t></w:r><w:hyperlink r:id="rId39" w:history="1"><w:r><w:rPr><w:color w:val="#410a8c"/><w:u w:val="single"/></w:rPr><w:t xml:space="preserve">Karina Carvalho de Matos Marques</w:t></w:r></w:hyperlink></w:p><w:p><w:pPr/><w:r><w:rPr><w:i w:val="1"/><w:iCs w:val="1"/></w:rPr><w:t xml:space="preserve">Journée d'études « Les cercles lettrés transnationaux. Constitution de fonds d’archives et de bibliothèques lusophones en France »</w:t></w:r><w:r><w:rPr/><w:t xml:space="preserve">, org. Ilda Mendes Dos Santos, Jun 2019, Paris (Université Paris 3-Sorbonne-Nouvelle), France</w:t></w:r></w:p><w:p><w:pPr/><w:r><w:rPr/><w:t xml:space="preserve">Communication dans un congrès</w:t></w:r></w:p><w:p><w:pPr/><w:hyperlink r:id="rId38" w:history="1"><w:r><w:rPr><w:color w:val="#410a8c"/><w:u w:val="single"/></w:rPr><w:t xml:space="preserve">hal-04119563v1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Traduire sans traduire: de l'hospitalité de quelques poètes portugais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d'études-"Passeurs de littérature : traduire la poésie contemporaine"</w:t></w:r><w:r><w:rPr/><w:t xml:space="preserve">, org. de Pascale Drouet, Nov 2017, Poitiers (Université de Poitiers), France</w:t></w:r></w:p><w:p><w:pPr/><w:r><w:rPr/><w:t xml:space="preserve">Communication dans un congrès</w:t></w:r></w:p><w:p><w:pPr/><w:hyperlink r:id="rId40" w:history="1"><w:r><w:rPr><w:color w:val="#410a8c"/><w:u w:val="single"/></w:rPr><w:t xml:space="preserve">hal-04118643v1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 mundo fantoche ou como desafiar o absurdo : reflexões a partir da peça Antes de começar de José de Almada Negreiros, &amp;quot;poeta d’orpheu futurista e tudo’”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Colloque international "Poétiques de l’absurde en dialogues, au Brésil et au Portugal"</w:t></w:r><w:r><w:rPr/><w:t xml:space="preserve">, org. de Sandra Teixeira et Michel Riaudel, Nov 2016, Poitiers (Université de Poitiers), France</w:t></w:r></w:p><w:p><w:pPr/><w:r><w:rPr/><w:t xml:space="preserve">Communication dans un congrès</w:t></w:r></w:p><w:p><w:pPr/><w:hyperlink r:id="rId41" w:history="1"><w:r><w:rPr><w:color w:val="#410a8c"/><w:u w:val="single"/></w:rPr><w:t xml:space="preserve">hal-04119535v1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Jorge de Sena ou o 'ofício de morrer' com Manuel Bandeira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I° Colóquio de Interlocuções poéticas Brasil-Portugal</w:t></w:r><w:r><w:rPr/><w:t xml:space="preserve">, org. por Marcia Arruda Franco, Vagner Camilo, Maria Aparecida Ribeiro, Emerson Inácio, Marcos Antonio de Moraes, Oct 2016, São Paulo (USP), Brazil</w:t></w:r></w:p><w:p><w:pPr/><w:r><w:rPr/><w:t xml:space="preserve">Communication dans un congrès</w:t></w:r></w:p><w:p><w:pPr/><w:hyperlink r:id="rId42" w:history="1"><w:r><w:rPr><w:color w:val="#410a8c"/><w:u w:val="single"/></w:rPr><w:t xml:space="preserve">hal-04119498v1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Epifanias africanas em Herberto Helder e Vasco Graça Moura : o entrançador de tabaco e a serpente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Congresso internacional sobre Herberto Helder – "a vida inteira para fundar um poema"</w:t></w:r><w:r><w:rPr/><w:t xml:space="preserve">, org. Diana Pimentel e Luis Maffei, Nov 2016, Funchal (Madeira), Universidade da Madeira,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hal-04122280v1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douleur tue à la douleur qui tue : Pessoa et le ‘feint-douleur’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Séminaire « Ecritures de la douleur »</w:t></w:r><w:r><w:rPr/><w:t xml:space="preserve">, CRLA-Archivos, Jan 2015, Poitiers (Université de Poitiers), France</w:t></w:r></w:p><w:p><w:pPr/><w:r><w:rPr/><w:t xml:space="preserve">Communication dans un congrès</w:t></w:r></w:p><w:p><w:pPr/><w:hyperlink r:id="rId44" w:history="1"><w:r><w:rPr><w:color w:val="#410a8c"/><w:u w:val="single"/></w:rPr><w:t xml:space="preserve">hal-04119456v1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voyage en Inde de Gonçalo M. Tavares ou l’anachronisme d’une épopée moderne ?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d’études « Anachronismes et autres étrangements temporels »</w:t></w:r><w:r><w:rPr/><w:t xml:space="preserve">, org. Michel Riaudel et Liza Méry, Dec 2014, Poitiers (Université de Poitiers), France</w:t></w:r></w:p><w:p><w:pPr/><w:r><w:rPr/><w:t xml:space="preserve">Communication dans un congrès</w:t></w:r></w:p><w:p><w:pPr/><w:hyperlink r:id="rId45" w:history="1"><w:r><w:rPr><w:color w:val="#410a8c"/><w:u w:val="single"/></w:rPr><w:t xml:space="preserve">hal-04119440v1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Requiem ou les fantômes portugais d’Antonio Tabucchi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d’études "Tombeau d'Antonio Tabucchi"</w:t></w:r><w:r><w:rPr/><w:t xml:space="preserve">, org. d'Ariane Eissen, Apr 2013, Poitiers (Université de Poitiers), France</w:t></w:r></w:p><w:p><w:pPr/><w:r><w:rPr/><w:t xml:space="preserve">Communication dans un congrès</w:t></w:r></w:p><w:p><w:pPr/><w:hyperlink r:id="rId46" w:history="1"><w:r><w:rPr><w:color w:val="#410a8c"/><w:u w:val="single"/></w:rPr><w:t xml:space="preserve">hal-04119337v1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 musas saturadas de Vasco Graça Moura : dos corpos saturados às ‘dobras do mundo’&amp;quot;, Universidade de Coimbra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Homenagem a Vasco Graça Moura</w:t></w:r><w:r><w:rPr/><w:t xml:space="preserve">, org. por Maria do Céu Fialho e Teresa Carvalho, Oct 2012, Coimbra,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hal-04119310v1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poesia pensada : entre teoria e prática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XXV° Encontros Internacionais de Reflexão e Investigação- comemoração dos 25 anos do Departamento de Letras, Artes e Comunicação, UTAD</w:t></w:r><w:r><w:rPr/><w:t xml:space="preserve">, May 2011, Vila Real (UTAD),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hal-04119585v1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poésie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Table-ronde sur Vasco Graça Moura</w:t></w:r><w:r><w:rPr/><w:t xml:space="preserve">, org. Monique Dorsel, May 2007, Bruxelles (Théâtre-Poème),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hal-04120092v1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Conférence-débat sur l’œuvre poétique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"Vasco Graça Moura, 40 ans de poésie"</w:t></w:r><w:r><w:rPr/><w:t xml:space="preserve">, Nov 2007, Paris (Fundação Calouste Gulbenkian, délégation en France), France</w:t></w:r></w:p><w:p><w:pPr/><w:r><w:rPr/><w:t xml:space="preserve">Communication dans un congrès</w:t></w:r></w:p><w:p><w:pPr/><w:hyperlink r:id="rId50" w:history="1"><w:r><w:rPr><w:color w:val="#410a8c"/><w:u w:val="single"/></w:rPr><w:t xml:space="preserve">hal-04119627v1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Sá de Miranda par Vasco Graça Moura in Actes du colloque interdisciplinaire &amp;quot;Nouvelles perspectives de la recherche française sur la langue et la culture portugaises</w:t></w:r></w:hyperlink></w:p><w:p><w:pPr/><w:hyperlink r:id="rId12" w:history="1"><w:r><w:rPr><w:color w:val="#410a8c"/><w:u w:val="single"/></w:rPr><w:t xml:space="preserve">Sandra Teixeira</w:t></w:r></w:hyperlink></w:p><w:p><w:pPr/><w:r><w:rPr/><w:t xml:space="preserve">[en ligne] PUPB (Presses de l'Université Blaise Pascal), p. 135-143, 2007</w:t></w:r></w:p><w:p><w:pPr/><w:r><w:rPr/><w:t xml:space="preserve">Proceedings/Recueil des communications</w:t></w:r></w:p><w:p><w:pPr/><w:hyperlink r:id="rId51" w:history="1"><w:r><w:rPr><w:color w:val="#410a8c"/><w:u w:val="single"/></w:rPr><w:t xml:space="preserve">hal-04119131v1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50 ans après le 25 avril : mémoire(s) et représentations de la Révolution des Œillets et de l’immigration portugaise en France</w:t></w:r></w:hyperlink></w:p><w:p><w:pPr/><w:hyperlink r:id="rId53" w:history="1"><w:r><w:rPr><w:color w:val="#410a8c"/><w:u w:val="single"/></w:rPr><w:t xml:space="preserve">Georges Da Costa</w:t></w:r></w:hyperlink><w:r><w:rPr/><w:t xml:space="preserve">,</w:t></w:r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10, 2025</w:t></w:r></w:p><w:p><w:pPr/><w:r><w:rPr/><w:t xml:space="preserve">N°spécial de revue/special issue</w:t></w:r></w:p><w:p><w:pPr/><w:hyperlink r:id="rId52" w:history="1"><w:r><w:rPr><w:color w:val="#410a8c"/><w:u w:val="single"/></w:rPr><w:t xml:space="preserve">hal-05410101v1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Dossier « Le Cordel en mouvement »</w:t></w:r></w:hyperlink></w:p><w:p><w:pPr/><w:hyperlink r:id="rId12" w:history="1"><w:r><w:rPr><w:color w:val="#410a8c"/><w:u w:val="single"/></w:rPr><w:t xml:space="preserve">Sandra Teixeira</w:t></w:r></w:hyperlink><w:r><w:rPr/><w:t xml:space="preserve">,</w:t></w:r><w:hyperlink r:id="rId55" w:history="1"><w:r><w:rPr><w:color w:val="#410a8c"/><w:u w:val="single"/></w:rPr><w:t xml:space="preserve">Caio César Christiano</w:t></w:r></w:hyperlink><w:r><w:rPr/><w:t xml:space="preserve">,</w:t></w:r><w:hyperlink r:id="rId56" w:history="1"><w:r><w:rPr><w:color w:val="#410a8c"/><w:u w:val="single"/></w:rPr><w:t xml:space="preserve">Paulo Iumatti</w:t></w:r></w:hyperlink><w:r><w:rPr/><w:t xml:space="preserve">,</w:t></w:r><w:hyperlink r:id="rId57" w:history="1"><w:r><w:rPr><w:color w:val="#410a8c"/><w:u w:val="single"/></w:rPr><w:t xml:space="preserve">Michel Riaudel</w:t></w:r></w:hyperlink></w:p><w:p><w:pPr/><w:r><w:rPr><w:i w:val="1"/><w:iCs w:val="1"/></w:rPr><w:t xml:space="preserve">Escritural: écritures d'Amérique latine</w:t></w:r><w:r><w:rPr/><w:t xml:space="preserve">, 6, http://crla-archivos.labo.univ-poitiers.fr/la-revue-escritural-ecritures-damerique-latine/, 2012</w:t></w:r></w:p><w:p><w:pPr/><w:r><w:rPr/><w:t xml:space="preserve">N°spécial de revue/special issue</w:t></w:r></w:p><w:p><w:pPr/><w:hyperlink r:id="rId54" w:history="1"><w:r><w:rPr><w:color w:val="#410a8c"/><w:u w:val="single"/></w:rPr><w:t xml:space="preserve">hal-04118380v1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Mistérios do Porto. Mystères de Porto. Textes de Miguel Miranda, José Régio et Vasco Graça Moura, éd. bilingue. Traduction et notes de Sandra Teixeira</w:t></w:r></w:hyperlink></w:p><w:p><w:pPr/><w:hyperlink r:id="rId12" w:history="1"><w:r><w:rPr><w:color w:val="#410a8c"/><w:u w:val="single"/></w:rPr><w:t xml:space="preserve">Sandra Teixeira</w:t></w:r></w:hyperlink></w:p><w:p><w:pPr/><w:r><w:rPr/><w:t xml:space="preserve">Pocket, 192 p., 2022, ISBN: 2266328913</w:t></w:r></w:p><w:p><w:pPr/><w:r><w:rPr/><w:t xml:space="preserve">Ouvrages</w:t></w:r></w:p><w:p><w:pPr/><w:hyperlink r:id="rId58" w:history="1"><w:r><w:rPr><w:color w:val="#410a8c"/><w:u w:val="single"/></w:rPr><w:t xml:space="preserve">hal-04007333v1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Donner un nom à l’obscur. Écritures du divin, écritures du sacré dans la poésie ibérique et latino-américaine</w:t></w:r></w:hyperlink></w:p><w:p><w:pPr/><w:hyperlink r:id="rId12" w:history="1"><w:r><w:rPr><w:color w:val="#410a8c"/><w:u w:val="single"/></w:rPr><w:t xml:space="preserve">Sandra Teixeira</w:t></w:r></w:hyperlink></w:p><w:p><w:pPr/><w:r><w:rPr/><w:t xml:space="preserve">Nuria Rodríguez Lázaro; Sandra Teixeira. Université de Poitiers, 2015, 978-2-910050-51-1</w:t></w:r></w:p><w:p><w:pPr/><w:r><w:rPr/><w:t xml:space="preserve">Ouvrages</w:t></w:r></w:p><w:p><w:pPr/><w:hyperlink r:id="rId59" w:history="1"><w:r><w:rPr><w:color w:val="#410a8c"/><w:u w:val="single"/></w:rPr><w:t xml:space="preserve">hal-04008498v1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 Feu qui dort: um texto em chamas ou ‘que farei quando tudo arde’</w:t></w:r></w:hyperlink></w:p><w:p><w:pPr/><w:hyperlink r:id="rId12" w:history="1"><w:r><w:rPr><w:color w:val="#410a8c"/><w:u w:val="single"/></w:rPr><w:t xml:space="preserve">Sandra Teixeira</w:t></w:r></w:hyperlink></w:p><w:p><w:pPr/><w:r><w:rPr/><w:t xml:space="preserve">Basilio, Kelly Benoudis e Maria Alzira Seixo (Orgs.). </w:t></w:r><w:r><w:rPr><w:i w:val="1"/><w:iCs w:val="1"/></w:rPr><w:t xml:space="preserve">Como uma Pedra no Silêncio. Recordar Mário Dionísio no Centenário do seu Nascimento</w:t></w:r><w:r><w:rPr/><w:t xml:space="preserve">, </w:t></w:r><w:hyperlink r:id="rId61" w:history="1"><w:r><w:rPr><w:color w:val="#410a8c"/><w:u w:val="single"/></w:rPr><w:t xml:space="preserve">Centro de Estudos Comparatistas</w:t></w:r></w:hyperlink><w:r><w:rPr/><w:t xml:space="preserve">, pp.178-191, 2017, 978-989-96677-3-0</w:t></w:r></w:p><w:p><w:pPr/><w:r><w:rPr/><w:t xml:space="preserve">Chapitre d'ouvrage</w:t></w:r></w:p><w:p><w:pPr/><w:hyperlink r:id="rId60" w:history="1"><w:r><w:rPr><w:color w:val="#410a8c"/><w:u w:val="single"/></w:rPr><w:t xml:space="preserve">hal-04007318v1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Clichés africanos em Photomaton&Vox ou a &amp;quot;estratégia do enigma</w:t></w:r></w:hyperlink></w:p><w:p><w:pPr/><w:hyperlink r:id="rId12" w:history="1"><w:r><w:rPr><w:color w:val="#410a8c"/><w:u w:val="single"/></w:rPr><w:t xml:space="preserve">Sandra Teixeira</w:t></w:r></w:hyperlink></w:p><w:p><w:pPr/><w:r><w:rPr/><w:t xml:space="preserve">Catherine Dumas; Daniel Rodrigues; Ilda Mendes (org.). </w:t></w:r><w:r><w:rPr><w:i w:val="1"/><w:iCs w:val="1"/></w:rPr><w:t xml:space="preserve">Herberto Helder : Se eu quisesse enlouquecia</w:t></w:r><w:r><w:rPr/><w:t xml:space="preserve">, Ofinica Raquel, p. 199-216, 2015, 9788565505796</w:t></w:r></w:p><w:p><w:pPr/><w:r><w:rPr/><w:t xml:space="preserve">Chapitre d'ouvrage</w:t></w:r></w:p><w:p><w:pPr/><w:hyperlink r:id="rId62" w:history="1"><w:r><w:rPr><w:color w:val="#410a8c"/><w:u w:val="single"/></w:rPr><w:t xml:space="preserve">hal-04118798v1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Nós matámos o Cão-Tinhoso, du mozambicain Luís Bernardo Honwana : la confession individuelle d’un crime collectif</w:t></w:r></w:hyperlink></w:p><w:p><w:pPr/><w:hyperlink r:id="rId12" w:history="1"><w:r><w:rPr><w:color w:val="#410a8c"/><w:u w:val="single"/></w:rPr><w:t xml:space="preserve">Sandra Teixeira</w:t></w:r></w:hyperlink></w:p><w:p><w:pPr/><w:r><w:rPr/><w:t xml:space="preserve">Françoise Aubès et Caroline Lepage (ed.). </w:t></w:r><w:r><w:rPr><w:i w:val="1"/><w:iCs w:val="1"/></w:rPr><w:t xml:space="preserve">Les écritures de la confession dans la péninsule ibérique et en Amérique latine</w:t></w:r><w:r><w:rPr/><w:t xml:space="preserve">, CRLA-Archivos, Université de Poitiers, CNRS, p. 255-268, 2015, 2-910050-52-1</w:t></w:r></w:p><w:p><w:pPr/><w:r><w:rPr/><w:t xml:space="preserve">Chapitre d'ouvrage</w:t></w:r></w:p><w:p><w:pPr/><w:hyperlink r:id="rId63" w:history="1"><w:r><w:rPr><w:color w:val="#410a8c"/><w:u w:val="single"/></w:rPr><w:t xml:space="preserve">hal-04118864v1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Fígados de Tigre, de Francisco Gomes de Amorim (1857): objet mélodramatique non identifié</w:t></w:r></w:hyperlink></w:p><w:p><w:pPr/><w:hyperlink r:id="rId12" w:history="1"><w:r><w:rPr><w:color w:val="#410a8c"/><w:u w:val="single"/></w:rPr><w:t xml:space="preserve">Sandra Teixeira</w:t></w:r></w:hyperlink></w:p><w:p><w:pPr/><w:r><w:rPr/><w:t xml:space="preserve">María A. Semilla Durán (ed.). </w:t></w:r><w:r><w:rPr><w:i w:val="1"/><w:iCs w:val="1"/></w:rPr><w:t xml:space="preserve">Variaciones sobre el melodrama</w:t></w:r><w:r><w:rPr/><w:t xml:space="preserve">, Casa de Cartón, p. 511-535, 2013, 978-84-941345-1-7</w:t></w:r></w:p><w:p><w:pPr/><w:r><w:rPr/><w:t xml:space="preserve">Chapitre d'ouvrage</w:t></w:r></w:p><w:p><w:pPr/><w:hyperlink r:id="rId64" w:history="1"><w:r><w:rPr><w:color w:val="#410a8c"/><w:u w:val="single"/></w:rPr><w:t xml:space="preserve">hal-04118683v1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oficina de escrita na poesia de Vasco Graça Moura: um manancial artesanal e reflexivo nas dobras do mundo</w:t></w:r></w:hyperlink></w:p><w:p><w:pPr/><w:hyperlink r:id="rId12" w:history="1"><w:r><w:rPr><w:color w:val="#410a8c"/><w:u w:val="single"/></w:rPr><w:t xml:space="preserve">Sandra Teixeira</w:t></w:r></w:hyperlink></w:p><w:p><w:pPr/><w:r><w:rPr/><w:t xml:space="preserve">Eduardo Paz Barroso e Isabel Ponce de Leão (org.). </w:t></w:r><w:r><w:rPr><w:i w:val="1"/><w:iCs w:val="1"/></w:rPr><w:t xml:space="preserve">VGM. Cinquenta anos de vida literária de Vasco Graça Moura. Aliás: uma homenagem</w:t></w:r><w:r><w:rPr/><w:t xml:space="preserve">, Modo de Ler, p. 120-140, 2012, 978-959-8364-38-8</w:t></w:r></w:p><w:p><w:pPr/><w:r><w:rPr/><w:t xml:space="preserve">Chapitre d'ouvrage</w:t></w:r></w:p><w:p><w:pPr/><w:hyperlink r:id="rId65" w:history="1"><w:r><w:rPr><w:color w:val="#410a8c"/><w:u w:val="single"/></w:rPr><w:t xml:space="preserve">hal-04118512v1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Traduction du poème « as luvas » de Vasco Graça Moura, in Revue Sigila. Secrets des sens / segredos dos sentidos, n°18, p. 114-117</w:t></w:r></w:hyperlink></w:p><w:p><w:pPr/><w:hyperlink r:id="rId12" w:history="1"><w:r><w:rPr><w:color w:val="#410a8c"/><w:u w:val="single"/></w:rPr><w:t xml:space="preserve">Sandra Teixeira</w:t></w:r></w:hyperlink></w:p><w:p><w:pPr/><w:r><w:rPr/><w:t xml:space="preserve">2006</w:t></w:r></w:p><w:p><w:pPr/><w:r><w:rPr/><w:t xml:space="preserve">Traduction</w:t></w:r></w:p><w:p><w:pPr/><w:hyperlink r:id="rId66" w:history="1"><w:r><w:rPr><w:color w:val="#410a8c"/><w:u w:val="single"/></w:rPr><w:t xml:space="preserve">hal-04119251v1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Compte-rendu sur l'ouvrage de Maria Beatriz Rocha-Trindade, Em torno da mobilidade. Provérbios, expressões idiomáticas, frases consagradas. Edition bilingue portugais-anglais, Viseu, Alma Letra, 2023, 284 p. ISBN : 978-989-9140-06-6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Reflexos, n°10, 50 ans après le 25 avril: mémoire(s) et représentations de la Révolution des Œillets et de l'immigration portugaise en France</w:t></w:r><w:r><w:rPr/><w:t xml:space="preserve">, 2025, https://interfas.univ-tlse2.fr/reflexos/2443</w:t></w:r></w:p><w:p><w:pPr/><w:r><w:rPr/><w:t xml:space="preserve">Autre publication scientifique</w:t></w:r></w:p><w:p><w:pPr/><w:hyperlink r:id="rId67" w:history="1"><w:r><w:rPr><w:color w:val="#410a8c"/><w:u w:val="single"/></w:rPr><w:t xml:space="preserve">hal-05455770v1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Recensão sobre Alexandre Andrade, O Leão de Belfort, Lisboa, Relógio d’Água, 2016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Letras, n°194</w:t></w:r><w:r><w:rPr/><w:t xml:space="preserve">, 2017, p. 236-238</w:t></w:r></w:p><w:p><w:pPr/><w:r><w:rPr/><w:t xml:space="preserve">Autre publication scientifique</w:t></w:r></w:p><w:p><w:pPr/><w:hyperlink r:id="rId68" w:history="1"><w:r><w:rPr><w:color w:val="#410a8c"/><w:u w:val="single"/></w:rPr><w:t xml:space="preserve">hal-04007334v1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Recensão sobre Leyla Perrone-Moisés, Pessoa, le sujet éclaté, Paris, Petra, 2014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 n°190</w:t></w:r><w:r><w:rPr/><w:t xml:space="preserve">, 2015, p. 243-246</w:t></w:r></w:p><w:p><w:pPr/><w:r><w:rPr/><w:t xml:space="preserve">Autre publication scientifique</w:t></w:r></w:p><w:p><w:pPr/><w:hyperlink r:id="rId69" w:history="1"><w:r><w:rPr><w:color w:val="#410a8c"/><w:u w:val="single"/></w:rPr><w:t xml:space="preserve">hal-04119171v1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Recensão sobre Ruy Cinatti, Timor-Amor, Rio de Janeiro, Gryphus, 2013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 n°188</w:t></w:r><w:r><w:rPr/><w:t xml:space="preserve">, 2015, p. 275-278</w:t></w:r></w:p><w:p><w:pPr/><w:r><w:rPr/><w:t xml:space="preserve">Autre publication scientifique</w:t></w:r></w:p><w:p><w:pPr/><w:hyperlink r:id="rId70" w:history="1"><w:r><w:rPr><w:color w:val="#410a8c"/><w:u w:val="single"/></w:rPr><w:t xml:space="preserve">hal-04119184v1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Recensão sobre Maria Teresa Horta, Poemas para Leonor, Lisboa, D. Quixote, 2012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Letras, n°184</w:t></w:r><w:r><w:rPr/><w:t xml:space="preserve">, 2013, p. 199-202</w:t></w:r></w:p><w:p><w:pPr/><w:r><w:rPr/><w:t xml:space="preserve">Autre publication scientifique</w:t></w:r></w:p><w:p><w:pPr/><w:hyperlink r:id="rId71" w:history="1"><w:r><w:rPr><w:color w:val="#410a8c"/><w:u w:val="single"/></w:rPr><w:t xml:space="preserve">hal-04119210v1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Compte-rendu sur l’ouvrage de Silvana Vieira da Silva Amorim, Guillaume Apollinaire: fábula e lírica, São Paulo, Ed. UNESP, 2003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Que Vlo-ve? Bulletin International des Etudes sur Guillaume Apollinaire, n°24</w:t></w:r><w:r><w:rPr/><w:t xml:space="preserve">, 2003, p. 102-103</w:t></w:r></w:p><w:p><w:pPr/><w:r><w:rPr/><w:t xml:space="preserve">Autre publication scientifique</w:t></w:r></w:p><w:p><w:pPr/><w:hyperlink r:id="rId72" w:history="1"><w:r><w:rPr><w:color w:val="#410a8c"/><w:u w:val="single"/></w:rPr><w:t xml:space="preserve">hal-04119232v1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Vasco Graça Moura et la poésie portugaise de la fin du XXᵉ siècle : le jeu de la référence</w:t></w:r></w:hyperlink></w:p><w:p><w:pPr/><w:hyperlink r:id="rId12" w:history="1"><w:r><w:rPr><w:color w:val="#410a8c"/><w:u w:val="single"/></w:rPr><w:t xml:space="preserve">Sandra Teixeira</w:t></w:r></w:hyperlink></w:p><w:p><w:pPr/><w:r><w:rPr/><w:t xml:space="preserve">Littératures. Université Paris 3-Sorbonne Nouvelle, 2006. Français. </w:t></w:r><w:hyperlink r:id="rId74" w:history="1"><w:r><w:rPr><w:color w:val="#410a8c"/><w:u w:val="single"/></w:rPr><w:t xml:space="preserve">⟨NNT : ⟩</w:t></w:r></w:hyperlink></w:p><w:p><w:pPr/><w:r><w:rPr/><w:t xml:space="preserve">Thèse</w:t></w:r></w:p><w:p><w:pPr/><w:hyperlink r:id="rId73" w:history="1"><w:r><w:rPr><w:color w:val="#410a8c"/><w:u w:val="single"/></w:rPr><w:t xml:space="preserve">tel-04122379v1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D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teixeira" TargetMode="External"/><Relationship Id="rId8" Type="http://schemas.openxmlformats.org/officeDocument/2006/relationships/hyperlink" Target="https://www.idref.fr/077227336" TargetMode="External"/><Relationship Id="rId9" Type="http://schemas.openxmlformats.org/officeDocument/2006/relationships/hyperlink" Target="https://viaf.org/viaf/198729342" TargetMode="External"/><Relationship Id="rId10" Type="http://schemas.openxmlformats.org/officeDocument/2006/relationships/hyperlink" Target="http://isni.org/isni/0000000431493215" TargetMode="External"/><Relationship Id="rId11" Type="http://schemas.openxmlformats.org/officeDocument/2006/relationships/hyperlink" Target="https://hal.science/hal-05455717v1" TargetMode="External"/><Relationship Id="rId12" Type="http://schemas.openxmlformats.org/officeDocument/2006/relationships/hyperlink" Target="https://hal.science/search/index/?q=*&amp;authFullName_s=Sandra Teixeira" TargetMode="External"/><Relationship Id="rId13" Type="http://schemas.openxmlformats.org/officeDocument/2006/relationships/hyperlink" Target="https://hal.science/hal-05455694v1" TargetMode="External"/><Relationship Id="rId14" Type="http://schemas.openxmlformats.org/officeDocument/2006/relationships/hyperlink" Target="https://hal.science/hal-05316622v1" TargetMode="External"/><Relationship Id="rId15" Type="http://schemas.openxmlformats.org/officeDocument/2006/relationships/hyperlink" Target="https://hal.science/hal-04440424v1" TargetMode="External"/><Relationship Id="rId16" Type="http://schemas.openxmlformats.org/officeDocument/2006/relationships/hyperlink" Target="https://hal.science/search/index/?q=*&amp;authFullName_s=Marc Gruas" TargetMode="External"/><Relationship Id="rId17" Type="http://schemas.openxmlformats.org/officeDocument/2006/relationships/hyperlink" Target="https://hal.science/hal-04397998v1" TargetMode="External"/><Relationship Id="rId18" Type="http://schemas.openxmlformats.org/officeDocument/2006/relationships/hyperlink" Target="https://hal.science/hal-04372913v1" TargetMode="External"/><Relationship Id="rId19" Type="http://schemas.openxmlformats.org/officeDocument/2006/relationships/hyperlink" Target="https://hal.science/hal-04073032v1" TargetMode="External"/><Relationship Id="rId20" Type="http://schemas.openxmlformats.org/officeDocument/2006/relationships/hyperlink" Target="https://dx.doi.org/10.47044/2527-080X.2023ne6" TargetMode="External"/><Relationship Id="rId21" Type="http://schemas.openxmlformats.org/officeDocument/2006/relationships/hyperlink" Target="https://hal.science/hal-04007331v1" TargetMode="External"/><Relationship Id="rId22" Type="http://schemas.openxmlformats.org/officeDocument/2006/relationships/hyperlink" Target="https://hal.science/hal-04007241v1" TargetMode="External"/><Relationship Id="rId23" Type="http://schemas.openxmlformats.org/officeDocument/2006/relationships/hyperlink" Target="https://dx.doi.org/10.21747/21832242/litcomp45a5" TargetMode="External"/><Relationship Id="rId24" Type="http://schemas.openxmlformats.org/officeDocument/2006/relationships/hyperlink" Target="https://hal.science/hal-04007324v1" TargetMode="External"/><Relationship Id="rId25" Type="http://schemas.openxmlformats.org/officeDocument/2006/relationships/hyperlink" Target="https://hal.science/hal-04007235v1" TargetMode="External"/><Relationship Id="rId26" Type="http://schemas.openxmlformats.org/officeDocument/2006/relationships/hyperlink" Target="https://hal.science/hal-04008163v1" TargetMode="External"/><Relationship Id="rId27" Type="http://schemas.openxmlformats.org/officeDocument/2006/relationships/hyperlink" Target="https://hal.science/hal-03811855v1" TargetMode="External"/><Relationship Id="rId28" Type="http://schemas.openxmlformats.org/officeDocument/2006/relationships/hyperlink" Target="https://hal.science/hal-04118319v1" TargetMode="External"/><Relationship Id="rId29" Type="http://schemas.openxmlformats.org/officeDocument/2006/relationships/hyperlink" Target="https://dx.doi.org/10.12797/SI.13.2014.13.17" TargetMode="External"/><Relationship Id="rId30" Type="http://schemas.openxmlformats.org/officeDocument/2006/relationships/hyperlink" Target="https://hal.science/hal-04008327v1" TargetMode="External"/><Relationship Id="rId31" Type="http://schemas.openxmlformats.org/officeDocument/2006/relationships/hyperlink" Target="https://hal.science/hal-02056085v1" TargetMode="External"/><Relationship Id="rId32" Type="http://schemas.openxmlformats.org/officeDocument/2006/relationships/hyperlink" Target="https://dx.doi.org/10.4000/mimmoc.1014" TargetMode="External"/><Relationship Id="rId33" Type="http://schemas.openxmlformats.org/officeDocument/2006/relationships/hyperlink" Target="https://hal.science/hal-04008198v1" TargetMode="External"/><Relationship Id="rId34" Type="http://schemas.openxmlformats.org/officeDocument/2006/relationships/hyperlink" Target="https://hal.science/hal-04008236v1" TargetMode="External"/><Relationship Id="rId35" Type="http://schemas.openxmlformats.org/officeDocument/2006/relationships/hyperlink" Target="https://hal.science/hal-04008428v1" TargetMode="External"/><Relationship Id="rId36" Type="http://schemas.openxmlformats.org/officeDocument/2006/relationships/hyperlink" Target="https://hal.science/hal-04008438v1" TargetMode="External"/><Relationship Id="rId37" Type="http://schemas.openxmlformats.org/officeDocument/2006/relationships/hyperlink" Target="https://hal.science/hal-05456027v1" TargetMode="External"/><Relationship Id="rId38" Type="http://schemas.openxmlformats.org/officeDocument/2006/relationships/hyperlink" Target="https://hal.science/hal-04119563v1" TargetMode="External"/><Relationship Id="rId39" Type="http://schemas.openxmlformats.org/officeDocument/2006/relationships/hyperlink" Target="https://hal.science/search/index/?q=*&amp;authFullName_s=Karina Carvalho de Matos Marques" TargetMode="External"/><Relationship Id="rId40" Type="http://schemas.openxmlformats.org/officeDocument/2006/relationships/hyperlink" Target="https://hal.science/hal-04118643v1" TargetMode="External"/><Relationship Id="rId41" Type="http://schemas.openxmlformats.org/officeDocument/2006/relationships/hyperlink" Target="https://hal.science/hal-04119535v1" TargetMode="External"/><Relationship Id="rId42" Type="http://schemas.openxmlformats.org/officeDocument/2006/relationships/hyperlink" Target="https://hal.science/hal-04119498v1" TargetMode="External"/><Relationship Id="rId43" Type="http://schemas.openxmlformats.org/officeDocument/2006/relationships/hyperlink" Target="https://hal.science/hal-04122280v1" TargetMode="External"/><Relationship Id="rId44" Type="http://schemas.openxmlformats.org/officeDocument/2006/relationships/hyperlink" Target="https://hal.science/hal-04119456v1" TargetMode="External"/><Relationship Id="rId45" Type="http://schemas.openxmlformats.org/officeDocument/2006/relationships/hyperlink" Target="https://hal.science/hal-04119440v1" TargetMode="External"/><Relationship Id="rId46" Type="http://schemas.openxmlformats.org/officeDocument/2006/relationships/hyperlink" Target="https://hal.science/hal-04119337v1" TargetMode="External"/><Relationship Id="rId47" Type="http://schemas.openxmlformats.org/officeDocument/2006/relationships/hyperlink" Target="https://hal.science/hal-04119310v1" TargetMode="External"/><Relationship Id="rId48" Type="http://schemas.openxmlformats.org/officeDocument/2006/relationships/hyperlink" Target="https://hal.science/hal-04119585v1" TargetMode="External"/><Relationship Id="rId49" Type="http://schemas.openxmlformats.org/officeDocument/2006/relationships/hyperlink" Target="https://hal.science/hal-04120092v1" TargetMode="External"/><Relationship Id="rId50" Type="http://schemas.openxmlformats.org/officeDocument/2006/relationships/hyperlink" Target="https://hal.science/hal-04119627v1" TargetMode="External"/><Relationship Id="rId51" Type="http://schemas.openxmlformats.org/officeDocument/2006/relationships/hyperlink" Target="https://hal.science/hal-04119131v1" TargetMode="External"/><Relationship Id="rId52" Type="http://schemas.openxmlformats.org/officeDocument/2006/relationships/hyperlink" Target="https://hal.science/hal-05410101v1" TargetMode="External"/><Relationship Id="rId53" Type="http://schemas.openxmlformats.org/officeDocument/2006/relationships/hyperlink" Target="https://hal.science/search/index/?q=*&amp;authFullName_s=Georges Da Costa" TargetMode="External"/><Relationship Id="rId54" Type="http://schemas.openxmlformats.org/officeDocument/2006/relationships/hyperlink" Target="https://hal.science/hal-04118380v1" TargetMode="External"/><Relationship Id="rId55" Type="http://schemas.openxmlformats.org/officeDocument/2006/relationships/hyperlink" Target="https://hal.science/search/index/?q=*&amp;authFullName_s=Caio C&#233;sar Christiano" TargetMode="External"/><Relationship Id="rId56" Type="http://schemas.openxmlformats.org/officeDocument/2006/relationships/hyperlink" Target="https://hal.science/search/index/?q=*&amp;authFullName_s=Paulo Iumatti" TargetMode="External"/><Relationship Id="rId57" Type="http://schemas.openxmlformats.org/officeDocument/2006/relationships/hyperlink" Target="https://hal.science/search/index/?q=*&amp;authFullName_s=Michel Riaudel" TargetMode="External"/><Relationship Id="rId58" Type="http://schemas.openxmlformats.org/officeDocument/2006/relationships/hyperlink" Target="https://hal.science/hal-04007333v1" TargetMode="External"/><Relationship Id="rId59" Type="http://schemas.openxmlformats.org/officeDocument/2006/relationships/hyperlink" Target="https://hal.science/hal-04008498v1" TargetMode="External"/><Relationship Id="rId60" Type="http://schemas.openxmlformats.org/officeDocument/2006/relationships/hyperlink" Target="https://hal.science/hal-04007318v1" TargetMode="External"/><Relationship Id="rId61" Type="http://schemas.openxmlformats.org/officeDocument/2006/relationships/hyperlink" Target="http://creativecommons.org/licenses/by/4.0/" TargetMode="External"/><Relationship Id="rId62" Type="http://schemas.openxmlformats.org/officeDocument/2006/relationships/hyperlink" Target="https://hal.science/hal-04118798v1" TargetMode="External"/><Relationship Id="rId63" Type="http://schemas.openxmlformats.org/officeDocument/2006/relationships/hyperlink" Target="https://hal.science/hal-04118864v1" TargetMode="External"/><Relationship Id="rId64" Type="http://schemas.openxmlformats.org/officeDocument/2006/relationships/hyperlink" Target="https://hal.science/hal-04118683v1" TargetMode="External"/><Relationship Id="rId65" Type="http://schemas.openxmlformats.org/officeDocument/2006/relationships/hyperlink" Target="https://hal.science/hal-04118512v1" TargetMode="External"/><Relationship Id="rId66" Type="http://schemas.openxmlformats.org/officeDocument/2006/relationships/hyperlink" Target="https://hal.science/hal-04119251v1" TargetMode="External"/><Relationship Id="rId67" Type="http://schemas.openxmlformats.org/officeDocument/2006/relationships/hyperlink" Target="https://hal.science/hal-05455770v1" TargetMode="External"/><Relationship Id="rId68" Type="http://schemas.openxmlformats.org/officeDocument/2006/relationships/hyperlink" Target="https://hal.science/hal-04007334v1" TargetMode="External"/><Relationship Id="rId69" Type="http://schemas.openxmlformats.org/officeDocument/2006/relationships/hyperlink" Target="https://hal.science/hal-04119171v1" TargetMode="External"/><Relationship Id="rId70" Type="http://schemas.openxmlformats.org/officeDocument/2006/relationships/hyperlink" Target="https://hal.science/hal-04119184v1" TargetMode="External"/><Relationship Id="rId71" Type="http://schemas.openxmlformats.org/officeDocument/2006/relationships/hyperlink" Target="https://hal.science/hal-04119210v1" TargetMode="External"/><Relationship Id="rId72" Type="http://schemas.openxmlformats.org/officeDocument/2006/relationships/hyperlink" Target="https://hal.science/hal-04119232v1" TargetMode="External"/><Relationship Id="rId73" Type="http://schemas.openxmlformats.org/officeDocument/2006/relationships/hyperlink" Target="https://hal.science/tel-0412237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TEIXEIRA</dc:title>
  <dc:description>CV</dc:description>
  <dc:subject/>
  <cp:keywords/>
  <cp:category/>
  <cp:lastModifiedBy/>
  <dcterms:created xsi:type="dcterms:W3CDTF">2026-04-16T20:49:57+02:00</dcterms:created>
  <dcterms:modified xsi:type="dcterms:W3CDTF">2026-04-16T20:49:57+02:00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