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Provini </w:t>
      </w:r>
      <w:r>
        <w:rPr>
          <w:color w:val="641e6e"/>
        </w:rPr>
        <w:t xml:space="preserve">Professeure de littérature française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numérique à son miroir - Avant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 et édition papier des Œuvres complètes de Michel d'Amboise : quelle articulation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l’Esclave fortuné, bâtard d’Amboise, soldat et poète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2020, 1536-1537. Autour de Marot et des recueils collectifs : configurations du champ poétique français, n° 40, p. 213-228.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⟨10.15122/isbn.978-2-406-11263-1.p.0213⟩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“cueur loyal” d’Anne de Bretagne dans Le Voyage de Venise de Jean Marot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2020, Jean Marot, l’écriture au féminin, n° 40, p. 40-58.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⟨10.15122/isbn.978-2-406-11263-1.p.0039⟩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Didon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2020, Michel d'Amboise humaniste, n°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Hobbit de Peter Jackson. Du roman pour la jeunesse au prequel du Seigneur des Anneaux (2001-2003)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Roger Bozzetto (dir.), H.P. Lovecraft / J.R.R. Tolkien, n° 1044, p. 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Hobbit de Peter Jackson : du roman pour la jeunesse au prequel du Seigneur des Anneaux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J.R.R. Tolkien - H.P. Lovecraft, n° 1044,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 Boétie</w:t>
            </w:r>
            <w:r>
              <w:rPr/>
              <w:t xml:space="preserve">, 2015, La Parole de La Boétie : approches philosophiques, rhétoriques et littéraires, n° 5,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des Héroïdes d’Ovide dans Didon se sacrifiant de Jodelle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2014, Étienne Jodelle : Didon se sacrifiant,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poème héroïque en France au début de la Renaissance : Le Voyage de Venise de Jean Marot (1509)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2013, Rabelais et ses lecteurs. Les adaptations cinématographiques des romans. L’Épopée en vers dans la littérature française, du XVI° au XIX° siècle, 65, pp.261-276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familiaux, militaires et poétiques de Michel d’Amboise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Éditer Michel d’Amboise, volume 4</w:t>
            </w:r>
            <w:r>
              <w:rPr/>
              <w:t xml:space="preserve">, Centre d'Études et de recherche Éditer/Interpréter, Nov 2018,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imparfaite de Michel d’Amboise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L’imperfection littéraire et artistique</w:t>
            </w:r>
            <w:r>
              <w:rPr/>
              <w:t xml:space="preserve">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Didon réinventée dans Le Peuple de la mer de Thomas Burnett Swann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mythiques féminines à l’époque contemporaine : réinvestissements, reconfigurations, décentrements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dans la poésie de Michel d’Amboise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Éditer Michel d’Amboise, volume 2</w:t>
            </w:r>
            <w:r>
              <w:rPr/>
              <w:t xml:space="preserve">, Oct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conseil du roi à l'origine du massacre de la Saint-Barthélemy : des témoignages contemporains à La Reine Margot de Patrice Chéreau (1994)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du conseil et de la délibération</w:t>
            </w:r>
            <w:r>
              <w:rPr/>
              <w:t xml:space="preserve">, Xavier Bonnier; Ariane Ferry, Mar 2015,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Mole : acteur historique, héros romantique, personnage chéraldien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Reine Margot (Patrice Chéreau, 1994)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l’Énéide à Didon se sacrifiant : traduction, réécriture différentielle et contamination des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Jodelle, Didon se sacrifiant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amoureuse : métaphores de la biche et du cerf dans la poésie d’amour de l’Antiquité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Parcours du comparant" : Vers une histoire littéraire des métaphores</w:t>
            </w:r>
            <w:r>
              <w:rPr/>
              <w:t xml:space="preserve">, Centre d’Étude et de Recherche Éditer – Interpréter, Jun 2012, Rouen, France. pp.227-241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Rhétoriqueurs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Ellen Delvallée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Cornilliat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2026, 2108-5900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la mémoire de l'Antiquité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Pantin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2025, 9782251457024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personnages de criminelles. Des histoires tragiques au roman policier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2023, « Genre à lire… et à penser », 979-10-240-1761-7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à Rouen : l’essor artistique et culturel dans la Normandie des décennies 1480-1530, Actes du colloque international (18-20 juin 2015, université de Rouen)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Milhe Poutingon</w:t>
              </w:r>
            </w:hyperlink>
          </w:p>
          <w:p>
            <w:pPr/>
            <w:r>
              <w:rPr/>
              <w:t xml:space="preserve">PURH,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imaginaire : la réception de la Renaissance dans la culture contemporaine (XXe- 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/>
              <w:t xml:space="preserve">Classiques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Chéreau. La Reine Margot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Atlande,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Chéreau. La Reine Margot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Atlande, 286 p, 2015, coll. « Clefs concours / Cinéma 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dans l’imaginaire contemporain. Fantasy, science-fiction,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/>
              <w:t xml:space="preserve">Classiques Garnier,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Humbert de Montmoret, Germain de Brie, Pierre Choque, L’incendie de la Cordelière : l’écriture épique au début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Rumeur des Âges, pp.144, 2004, 978-2-84327-113-7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métamorphoses des héros et héroïnes grecs dans les Contrepistres d'Ovide de Michel d'Amboise (1541)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Nouvelles traductions et réceptions indirectes de la Grèce ancienne. Tome 1: Histoires des héros grecs et troyens (textes et images, 1300-1560)</w:t>
            </w:r>
            <w:r>
              <w:rPr/>
              <w:t xml:space="preserve">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pp.251-266, 2025, Recherches sur les Réceptions de l'Antiquité, 978-2-503-60685-9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Ariane Ferry et Sandra Provini (dir.). </w:t>
            </w:r>
            <w:r>
              <w:rPr>
                <w:i w:val="1"/>
                <w:iCs w:val="1"/>
              </w:rPr>
              <w:t xml:space="preserve">Figures et personnages de criminelles, des Histoires Tragiques au roman policier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p. 7-22, 2023, « Genre à lire… et à penser », 979-10-240-1761-7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mortelle feste : l’ambivalence de la représentation des batailles dans la poésie héroïque française et néo-latine au temps de premières guerres d'Italie (1494-1515)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Roman Kuhn et Daniel Melde. </w:t>
            </w:r>
            <w:r>
              <w:rPr>
                <w:i w:val="1"/>
                <w:iCs w:val="1"/>
              </w:rPr>
              <w:t xml:space="preserve">La guerre et la paix dans la poésie épique en France (1500-1800)</w:t>
            </w:r>
            <w:r>
              <w:rPr/>
              <w:t xml:space="preserve">, Franz Steiner Verlag, p. 23-43,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voix aux femmes de l’ombre de l’épopée : Cassandre, Pénélope et Lavinia réinventées par Marion Zimmer Bradley, Margaret Atwood et Ursula Le Guin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Carine Giovénal; Véronique Krings; Alexandre Massé; Matthieu Soler; Catherine Valenti. </w:t>
            </w:r>
            <w:r>
              <w:rPr>
                <w:i w:val="1"/>
                <w:iCs w:val="1"/>
              </w:rPr>
              <w:t xml:space="preserve">L'Antiquité imaginée</w:t>
            </w:r>
            <w:r>
              <w:rPr/>
              <w:t xml:space="preserve">, Ausonius Éditions, pp.228, 2019, Scripta receptoria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L’imaginaire de la Renaissance dans la culture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imaginaire : la réception de la Renaissance dans la culture contemporaine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d'Amboise traducteur d'Ovide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François Roudaut. </w:t>
            </w:r>
            <w:r>
              <w:rPr>
                <w:i w:val="1"/>
                <w:iCs w:val="1"/>
              </w:rPr>
              <w:t xml:space="preserve">Les Écrivains traducteurs</w:t>
            </w:r>
            <w:r>
              <w:rPr/>
              <w:t xml:space="preserve">, Droz,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Mythologie antique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Vendémiaire,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Vendémiaire,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Épopée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Vendémiaire,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Agrippa d’Aubigné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Françoise Simonet-Tenant. </w:t>
            </w:r>
            <w:r>
              <w:rPr>
                <w:i w:val="1"/>
                <w:iCs w:val="1"/>
              </w:rPr>
              <w:t xml:space="preserve">Dictionnaire de l’autobiographie : écritures de soi de langue française</w:t>
            </w:r>
            <w:r>
              <w:rPr/>
              <w:t xml:space="preserve">, Honoré Champion,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représentations du conseil du roi à l’origine du massacre de la Saint-Barthélemy : des témoignages contemporains à La Reine Margot de Patrice Chéreau (1994)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Xavier Bonnier et Ariane Ferry (dir.). </w:t>
            </w:r>
            <w:r>
              <w:rPr>
                <w:i w:val="1"/>
                <w:iCs w:val="1"/>
              </w:rPr>
              <w:t xml:space="preserve">Actes du colloque « Dramaturgies du conseil et de la délibération »</w:t>
            </w:r>
            <w:r>
              <w:rPr/>
              <w:t xml:space="preserve">, n° 16, Éditions numériques du CÉRÉDI, 20 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force, une vertu féminine au tournant des XVe et XVIe siècles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Sophie Lefay; François Roudaut. </w:t>
            </w:r>
            <w:r>
              <w:rPr>
                <w:i w:val="1"/>
                <w:iCs w:val="1"/>
              </w:rPr>
              <w:t xml:space="preserve">La force</w:t>
            </w:r>
            <w:r>
              <w:rPr/>
              <w:t xml:space="preserve">, Droz, pp.137-153,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au féminin : de l’Énéide de Virgile à Lavinia d’Ursula Le Guin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Mélanie Bost-Fievet; Sandra Provini. </w:t>
            </w:r>
            <w:r>
              <w:rPr>
                <w:i w:val="1"/>
                <w:iCs w:val="1"/>
              </w:rPr>
              <w:t xml:space="preserve">L’Antiquité dans l’imaginaire contemporain. Fantasy, science-fiction, fantastique</w:t>
            </w:r>
            <w:r>
              <w:rPr/>
              <w:t xml:space="preserve">, 88, Classiques Garnier, pp.81-100, 2014, Rencontres, 978-2-8124-2995-8.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⟨10.15122/isbn.978-2-8124-2995-8.p.0081⟩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Mélanie Bost-Fievet; Sandra Provini. </w:t>
            </w:r>
            <w:r>
              <w:rPr>
                <w:i w:val="1"/>
                <w:iCs w:val="1"/>
              </w:rPr>
              <w:t xml:space="preserve">L’Antiquité dans l’imaginaire contemporain. Fantasy, science-fiction, fantastique</w:t>
            </w:r>
            <w:r>
              <w:rPr/>
              <w:t xml:space="preserve">, 88, Classiques Garnier, pp.37-50, 2014, Rencontres, 978-2-8124-2995-8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gréco-latine dans l’imaginaire contemporain. 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Mélanie Bost-Fievet; Sandra Provini. </w:t>
            </w:r>
            <w:r>
              <w:rPr>
                <w:i w:val="1"/>
                <w:iCs w:val="1"/>
              </w:rPr>
              <w:t xml:space="preserve">L’Antiquité dans l’imaginaire contemporain. Fantasy, science-fiction, fantastique</w:t>
            </w:r>
            <w:r>
              <w:rPr/>
              <w:t xml:space="preserve">, 88, Classiques Garnier, pp.15-34, 2014, Rencontres, 978-2-8124-2995-8.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⟨10.15122/isbn.978-2-8124-2995-8.p.0015⟩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la translatio d’un genre : l’héroïde politique sous le règne de Louis XII, de la première Epistola Annae Reginae de Fausto Andrelini (1509) aux « epistres royalles »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Anne-Pascale Pouey-Mounou; Marie-Sophie Masse. </w:t>
            </w:r>
            <w:r>
              <w:rPr>
                <w:i w:val="1"/>
                <w:iCs w:val="1"/>
              </w:rPr>
              <w:t xml:space="preserve">Langue de l’autre, langue de l’auteur. Affirmation d’une identité linguistique et littéraire aux XIIe et XVIe siècles</w:t>
            </w:r>
            <w:r>
              <w:rPr/>
              <w:t xml:space="preserve">, 497, Droz, pp.327-345, 2012, Travaux d’Humanisme et Renaissance, 978-2-600-01473-1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vaincus dans la poésie néo-latine au temps des premières guerres d’Italie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Jean-Marie Le Gall. </w:t>
            </w:r>
            <w:r>
              <w:rPr>
                <w:i w:val="1"/>
                <w:iCs w:val="1"/>
              </w:rPr>
              <w:t xml:space="preserve">Acta Conventus Neo-Latini Upsaliensis</w:t>
            </w:r>
            <w:r>
              <w:rPr/>
              <w:t xml:space="preserve">, 14, Brill, pp.883-892, 2012, 978-90-04-22743-9.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⟨10.1163/9789004227439_075⟩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d’Italie entre chronique et épopée : le renouveau de l’écriture héroïque française et néo-latine en France au début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Littératures. Université Paris-Diderot (Paris 7); Ecole pratique des hautes études (EPHE), 2009.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tel-03353024v1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6428v1" TargetMode="External"/><Relationship Id="rId8" Type="http://schemas.openxmlformats.org/officeDocument/2006/relationships/hyperlink" Target="https://hal.science/search/index/?q=*&amp;authFullName_s=M&#233;lanie Lucciano" TargetMode="External"/><Relationship Id="rId9" Type="http://schemas.openxmlformats.org/officeDocument/2006/relationships/hyperlink" Target="https://hal.science/search/index/?q=*&amp;authFullName_s=Sandra Provini" TargetMode="External"/><Relationship Id="rId10" Type="http://schemas.openxmlformats.org/officeDocument/2006/relationships/hyperlink" Target="https://hal.science/search/index/?q=*&amp;authFullName_s=Tony Gheeraert" TargetMode="External"/><Relationship Id="rId11" Type="http://schemas.openxmlformats.org/officeDocument/2006/relationships/hyperlink" Target="https://hal.science/hal-05397605v1" TargetMode="External"/><Relationship Id="rId12" Type="http://schemas.openxmlformats.org/officeDocument/2006/relationships/hyperlink" Target="https://hal.science/search/index/?q=*&amp;authFullName_s=Pascal Joubaud" TargetMode="External"/><Relationship Id="rId13" Type="http://schemas.openxmlformats.org/officeDocument/2006/relationships/hyperlink" Target="https://hal.science/search/index/?q=*&amp;authFullName_s=Alice Vintenon" TargetMode="External"/><Relationship Id="rId14" Type="http://schemas.openxmlformats.org/officeDocument/2006/relationships/hyperlink" Target="https://normandie-univ.hal.science/hal-02109520v1" TargetMode="External"/><Relationship Id="rId15" Type="http://schemas.openxmlformats.org/officeDocument/2006/relationships/hyperlink" Target="https://dx.doi.org/10.15122/isbn.978-2-406-11263-1.p.0213" TargetMode="External"/><Relationship Id="rId16" Type="http://schemas.openxmlformats.org/officeDocument/2006/relationships/hyperlink" Target="https://hal.science/hal-03052364v1" TargetMode="External"/><Relationship Id="rId17" Type="http://schemas.openxmlformats.org/officeDocument/2006/relationships/hyperlink" Target="https://dx.doi.org/10.15122/isbn.978-2-406-11263-1.p.0039" TargetMode="External"/><Relationship Id="rId18" Type="http://schemas.openxmlformats.org/officeDocument/2006/relationships/hyperlink" Target="https://hal.science/hal-03052402v1" TargetMode="External"/><Relationship Id="rId19" Type="http://schemas.openxmlformats.org/officeDocument/2006/relationships/hyperlink" Target="https://hal.science/hal-03842782v1" TargetMode="External"/><Relationship Id="rId20" Type="http://schemas.openxmlformats.org/officeDocument/2006/relationships/hyperlink" Target="https://hal.science/search/index/?q=*&amp;authFullName_s=Gaspard Delon" TargetMode="External"/><Relationship Id="rId21" Type="http://schemas.openxmlformats.org/officeDocument/2006/relationships/hyperlink" Target="https://normandie-univ.hal.science/hal-02106361v1" TargetMode="External"/><Relationship Id="rId22" Type="http://schemas.openxmlformats.org/officeDocument/2006/relationships/hyperlink" Target="https://normandie-univ.hal.science/hal-02097352v1" TargetMode="External"/><Relationship Id="rId23" Type="http://schemas.openxmlformats.org/officeDocument/2006/relationships/hyperlink" Target="https://normandie-univ.hal.science/hal-02097365v1" TargetMode="External"/><Relationship Id="rId24" Type="http://schemas.openxmlformats.org/officeDocument/2006/relationships/hyperlink" Target="https://normandie-univ.hal.science/hal-02109523v1" TargetMode="External"/><Relationship Id="rId25" Type="http://schemas.openxmlformats.org/officeDocument/2006/relationships/hyperlink" Target="https://normandie-univ.hal.science/hal-02109493v1" TargetMode="External"/><Relationship Id="rId26" Type="http://schemas.openxmlformats.org/officeDocument/2006/relationships/hyperlink" Target="https://normandie-univ.hal.science/hal-02109518v1" TargetMode="External"/><Relationship Id="rId27" Type="http://schemas.openxmlformats.org/officeDocument/2006/relationships/hyperlink" Target="https://normandie-univ.hal.science/hal-02109495v1" TargetMode="External"/><Relationship Id="rId28" Type="http://schemas.openxmlformats.org/officeDocument/2006/relationships/hyperlink" Target="https://normandie-univ.hal.science/hal-02109491v1" TargetMode="External"/><Relationship Id="rId29" Type="http://schemas.openxmlformats.org/officeDocument/2006/relationships/hyperlink" Target="https://hal.science/search/index/?q=*&amp;authFullName_s=Claire Sicard" TargetMode="External"/><Relationship Id="rId30" Type="http://schemas.openxmlformats.org/officeDocument/2006/relationships/hyperlink" Target="https://normandie-univ.hal.science/hal-02106364v1" TargetMode="External"/><Relationship Id="rId31" Type="http://schemas.openxmlformats.org/officeDocument/2006/relationships/hyperlink" Target="https://normandie-univ.hal.science/hal-02109488v1" TargetMode="External"/><Relationship Id="rId32" Type="http://schemas.openxmlformats.org/officeDocument/2006/relationships/hyperlink" Target="https://normandie-univ.hal.science/hal-02109482v1" TargetMode="External"/><Relationship Id="rId33" Type="http://schemas.openxmlformats.org/officeDocument/2006/relationships/hyperlink" Target="https://normandie-univ.hal.science/hal-02106363v1" TargetMode="External"/><Relationship Id="rId34" Type="http://schemas.openxmlformats.org/officeDocument/2006/relationships/hyperlink" Target="https://hal.science/hal-05467512v1" TargetMode="External"/><Relationship Id="rId35" Type="http://schemas.openxmlformats.org/officeDocument/2006/relationships/hyperlink" Target="https://hal.science/search/index/?q=*&amp;authFullName_s=Ellen Delvall&#233;e" TargetMode="External"/><Relationship Id="rId36" Type="http://schemas.openxmlformats.org/officeDocument/2006/relationships/hyperlink" Target="https://hal.science/search/index/?q=*&amp;authFullName_s=Estelle Doudet" TargetMode="External"/><Relationship Id="rId37" Type="http://schemas.openxmlformats.org/officeDocument/2006/relationships/hyperlink" Target="https://hal.science/search/index/?q=*&amp;authFullName_s=Fran&#231;ois Cornilliat" TargetMode="External"/><Relationship Id="rId38" Type="http://schemas.openxmlformats.org/officeDocument/2006/relationships/hyperlink" Target="https://hal.science/search/index/?q=*&amp;authFullName_s=Nathalie Dauvois" TargetMode="External"/><Relationship Id="rId39" Type="http://schemas.openxmlformats.org/officeDocument/2006/relationships/hyperlink" Target="https://hal.science/hal-05242574v1" TargetMode="External"/><Relationship Id="rId40" Type="http://schemas.openxmlformats.org/officeDocument/2006/relationships/hyperlink" Target="https://hal.science/search/index/?q=*&amp;authFullName_s=Isabelle Pantin" TargetMode="External"/><Relationship Id="rId41" Type="http://schemas.openxmlformats.org/officeDocument/2006/relationships/hyperlink" Target="https://www.lesbelleslettres.com/livre/9782251457024/tolkien-et-la-memoire-de-l-antiquite" TargetMode="External"/><Relationship Id="rId42" Type="http://schemas.openxmlformats.org/officeDocument/2006/relationships/hyperlink" Target="https://normandie-univ.hal.science/hal-04904856v1" TargetMode="External"/><Relationship Id="rId43" Type="http://schemas.openxmlformats.org/officeDocument/2006/relationships/hyperlink" Target="https://hal.science/search/index/?q=*&amp;authFullName_s=Ariane Ferry" TargetMode="External"/><Relationship Id="rId44" Type="http://schemas.openxmlformats.org/officeDocument/2006/relationships/hyperlink" Target="https://purh.univ-rouen.fr/node/1412" TargetMode="External"/><Relationship Id="rId45" Type="http://schemas.openxmlformats.org/officeDocument/2006/relationships/hyperlink" Target="https://normandie-univ.hal.science/hal-02090503v1" TargetMode="External"/><Relationship Id="rId46" Type="http://schemas.openxmlformats.org/officeDocument/2006/relationships/hyperlink" Target="https://hal.science/search/index/?q=*&amp;authFullName_s=Xavier Bonnier" TargetMode="External"/><Relationship Id="rId47" Type="http://schemas.openxmlformats.org/officeDocument/2006/relationships/hyperlink" Target="https://hal.science/search/index/?q=*&amp;authFullName_s=G&#233;rard Milhe Poutingon" TargetMode="External"/><Relationship Id="rId48" Type="http://schemas.openxmlformats.org/officeDocument/2006/relationships/hyperlink" Target="https://normandie-univ.hal.science/hal-02090505v1" TargetMode="External"/><Relationship Id="rId49" Type="http://schemas.openxmlformats.org/officeDocument/2006/relationships/hyperlink" Target="https://hal.science/search/index/?q=*&amp;authFullName_s=M&#233;lanie Bost-Fievet" TargetMode="External"/><Relationship Id="rId50" Type="http://schemas.openxmlformats.org/officeDocument/2006/relationships/hyperlink" Target="https://normandie-univ.hal.science/hal-02090512v1" TargetMode="External"/><Relationship Id="rId51" Type="http://schemas.openxmlformats.org/officeDocument/2006/relationships/hyperlink" Target="https://hal.science/hal-03842403v1" TargetMode="External"/><Relationship Id="rId52" Type="http://schemas.openxmlformats.org/officeDocument/2006/relationships/hyperlink" Target="https://normandie-univ.hal.science/hal-02090509v1" TargetMode="External"/><Relationship Id="rId53" Type="http://schemas.openxmlformats.org/officeDocument/2006/relationships/hyperlink" Target="https://normandie-univ.hal.science/hal-02109521v1" TargetMode="External"/><Relationship Id="rId54" Type="http://schemas.openxmlformats.org/officeDocument/2006/relationships/hyperlink" Target="https://hal.science/hal-05217460v1" TargetMode="External"/><Relationship Id="rId55" Type="http://schemas.openxmlformats.org/officeDocument/2006/relationships/hyperlink" Target="https://www.brepols.net/products/IS-9782503606859-1" TargetMode="External"/><Relationship Id="rId56" Type="http://schemas.openxmlformats.org/officeDocument/2006/relationships/hyperlink" Target="https://normandie-univ.hal.science/hal-04904852v1" TargetMode="External"/><Relationship Id="rId57" Type="http://schemas.openxmlformats.org/officeDocument/2006/relationships/hyperlink" Target="https://hal.science/hal-03052336v1" TargetMode="External"/><Relationship Id="rId58" Type="http://schemas.openxmlformats.org/officeDocument/2006/relationships/hyperlink" Target="https://normandie-univ.hal.science/hal-02106362v1" TargetMode="External"/><Relationship Id="rId59" Type="http://schemas.openxmlformats.org/officeDocument/2006/relationships/hyperlink" Target="https://normandie-univ.hal.science/hal-02097357v1" TargetMode="External"/><Relationship Id="rId60" Type="http://schemas.openxmlformats.org/officeDocument/2006/relationships/hyperlink" Target="https://normandie-univ.hal.science/hal-02097359v1" TargetMode="External"/><Relationship Id="rId61" Type="http://schemas.openxmlformats.org/officeDocument/2006/relationships/hyperlink" Target="https://normandie-univ.hal.science/hal-02097364v1" TargetMode="External"/><Relationship Id="rId62" Type="http://schemas.openxmlformats.org/officeDocument/2006/relationships/hyperlink" Target="https://normandie-univ.hal.science/hal-02097367v1" TargetMode="External"/><Relationship Id="rId63" Type="http://schemas.openxmlformats.org/officeDocument/2006/relationships/hyperlink" Target="https://normandie-univ.hal.science/hal-02097363v1" TargetMode="External"/><Relationship Id="rId64" Type="http://schemas.openxmlformats.org/officeDocument/2006/relationships/hyperlink" Target="https://normandie-univ.hal.science/hal-02097361v1" TargetMode="External"/><Relationship Id="rId65" Type="http://schemas.openxmlformats.org/officeDocument/2006/relationships/hyperlink" Target="https://hal.science/hal-03842793v1" TargetMode="External"/><Relationship Id="rId66" Type="http://schemas.openxmlformats.org/officeDocument/2006/relationships/hyperlink" Target="https://normandie-univ.hal.science/hal-02097354v1" TargetMode="External"/><Relationship Id="rId67" Type="http://schemas.openxmlformats.org/officeDocument/2006/relationships/hyperlink" Target="https://normandie-univ.hal.science/hal-02127643v1" TargetMode="External"/><Relationship Id="rId68" Type="http://schemas.openxmlformats.org/officeDocument/2006/relationships/hyperlink" Target="https://dx.doi.org/10.15122/isbn.978-2-8124-2995-8.p.0081" TargetMode="External"/><Relationship Id="rId69" Type="http://schemas.openxmlformats.org/officeDocument/2006/relationships/hyperlink" Target="https://normandie-univ.hal.science/hal-02127658v1" TargetMode="External"/><Relationship Id="rId70" Type="http://schemas.openxmlformats.org/officeDocument/2006/relationships/hyperlink" Target="https://normandie-univ.hal.science/hal-02127653v1" TargetMode="External"/><Relationship Id="rId71" Type="http://schemas.openxmlformats.org/officeDocument/2006/relationships/hyperlink" Target="https://dx.doi.org/10.15122/isbn.978-2-8124-2995-8.p.0015" TargetMode="External"/><Relationship Id="rId72" Type="http://schemas.openxmlformats.org/officeDocument/2006/relationships/hyperlink" Target="https://normandie-univ.hal.science/hal-02109487v1" TargetMode="External"/><Relationship Id="rId73" Type="http://schemas.openxmlformats.org/officeDocument/2006/relationships/hyperlink" Target="https://normandie-univ.hal.science/hal-02090519v1" TargetMode="External"/><Relationship Id="rId74" Type="http://schemas.openxmlformats.org/officeDocument/2006/relationships/hyperlink" Target="https://dx.doi.org/10.1163/9789004227439_075" TargetMode="External"/><Relationship Id="rId75" Type="http://schemas.openxmlformats.org/officeDocument/2006/relationships/hyperlink" Target="https://hal.science/tel-03353024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Provini</dc:title>
  <dc:description>CV</dc:description>
  <dc:subject/>
  <cp:keywords/>
  <cp:category/>
  <cp:lastModifiedBy/>
  <dcterms:created xsi:type="dcterms:W3CDTF">2026-05-09T17:05:54+02:00</dcterms:created>
  <dcterms:modified xsi:type="dcterms:W3CDTF">2026-05-09T17:05:54+02:00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