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Sandrine Costamagno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sites de la Peyzie (Lisle, Dordogne). Une histoire en construction</w:t>
              </w:r>
            </w:hyperlink>
          </w:p>
          <w:p>
            <w:pPr/>
            <w:hyperlink r:id="rId8" w:history="1">
              <w:r>
                <w:rPr>
                  <w:color w:val="#410a8c"/>
                  <w:u w:val="single"/>
                </w:rPr>
                <w:t xml:space="preserve">Alexandre Lefebvre</w:t>
              </w:r>
            </w:hyperlink>
            <w:r>
              <w:rPr/>
              <w:t xml:space="preserve">,</w:t>
            </w:r>
            <w:hyperlink r:id="rId9" w:history="1">
              <w:r>
                <w:rPr>
                  <w:color w:val="#410a8c"/>
                  <w:u w:val="single"/>
                </w:rPr>
                <w:t xml:space="preserve">Elena Paillet</w:t>
              </w:r>
            </w:hyperlink>
            <w:r>
              <w:rPr/>
              <w:t xml:space="preserve">,</w:t>
            </w:r>
            <w:hyperlink r:id="rId10" w:history="1">
              <w:r>
                <w:rPr>
                  <w:color w:val="#410a8c"/>
                  <w:u w:val="single"/>
                </w:rPr>
                <w:t xml:space="preserve">Grégory Dandurand</w:t>
              </w:r>
            </w:hyperlink>
            <w:r>
              <w:rPr/>
              <w:t xml:space="preserve">,</w:t>
            </w:r>
            <w:hyperlink r:id="rId11" w:history="1">
              <w:r>
                <w:rPr>
                  <w:color w:val="#410a8c"/>
                  <w:u w:val="single"/>
                </w:rPr>
                <w:t xml:space="preserve">Manon Bocquel</w:t>
              </w:r>
            </w:hyperlink>
            <w:r>
              <w:rPr/>
              <w:t xml:space="preserve">,</w:t>
            </w:r>
            <w:hyperlink r:id="rId12" w:history="1">
              <w:r>
                <w:rPr>
                  <w:color w:val="#410a8c"/>
                  <w:u w:val="single"/>
                </w:rPr>
                <w:t xml:space="preserve">Peggy Bonnet-Jacquement</w:t>
              </w:r>
            </w:hyperlink>
            <w:r>
              <w:rPr/>
              <w:t xml:space="preserve">et al.</w:t>
            </w:r>
          </w:p>
          <w:p>
            <w:pPr/>
            <w:r>
              <w:rPr>
                <w:i w:val="1"/>
                <w:iCs w:val="1"/>
              </w:rPr>
              <w:t xml:space="preserve">PALEO : Revue d'Archéologie Préhistorique</w:t>
            </w:r>
            <w:r>
              <w:rPr/>
              <w:t xml:space="preserve">, 2026, 35, pp.1-31. </w:t>
            </w:r>
            <w:hyperlink r:id="rId13" w:history="1">
              <w:r>
                <w:rPr>
                  <w:color w:val="#410a8c"/>
                  <w:u w:val="single"/>
                </w:rPr>
                <w:t xml:space="preserve">⟨10.4000/15rja⟩</w:t>
              </w:r>
            </w:hyperlink>
          </w:p>
          <w:p>
            <w:pPr/>
            <w:r>
              <w:rPr/>
              <w:t xml:space="preserve">Article dans une revue</w:t>
            </w:r>
          </w:p>
          <w:p>
            <w:pPr/>
            <w:hyperlink r:id="rId7" w:history="1">
              <w:r>
                <w:rPr>
                  <w:color w:val="#410a8c"/>
                  <w:u w:val="single"/>
                </w:rPr>
                <w:t xml:space="preserve">hal-05530589v1</w:t>
              </w:r>
            </w:hyperlink>
          </w:p>
        </w:tc>
      </w:tr>
      <w:tr>
        <w:trPr/>
        <w:tc>
          <w:tcPr>
            <w:noWrap/>
          </w:tcPr>
          <w:p>
            <w:pPr>
              <w:spacing w:after="200"/>
            </w:pPr>
            <w:hyperlink r:id="rId14" w:history="1">
              <w:r>
                <w:rPr>
                  <w:color w:val="1e198e"/>
                  <w:b w:val="1"/>
                  <w:bCs w:val="1"/>
                  <w:u w:val="single"/>
                </w:rPr>
                <w:t xml:space="preserve">Taphonomie et paléobiologie des Néandertaliens de la grotte de Chagyrskaya (Altaï, Russie)</w:t>
              </w:r>
            </w:hyperlink>
          </w:p>
          <w:p>
            <w:pPr/>
            <w:hyperlink r:id="rId15" w:history="1">
              <w:r>
                <w:rPr>
                  <w:color w:val="#410a8c"/>
                  <w:u w:val="single"/>
                </w:rPr>
                <w:t xml:space="preserve">Arthur Gicqueau</w:t>
              </w:r>
            </w:hyperlink>
            <w:r>
              <w:rPr/>
              <w:t xml:space="preserve">,</w:t>
            </w:r>
            <w:hyperlink r:id="rId16" w:history="1">
              <w:r>
                <w:rPr>
                  <w:color w:val="#410a8c"/>
                  <w:u w:val="single"/>
                </w:rPr>
                <w:t xml:space="preserve">Bence Viola</w:t>
              </w:r>
            </w:hyperlink>
            <w:r>
              <w:rPr/>
              <w:t xml:space="preserve">,</w:t>
            </w:r>
            <w:hyperlink r:id="rId17" w:history="1">
              <w:r>
                <w:rPr>
                  <w:color w:val="#410a8c"/>
                  <w:u w:val="single"/>
                </w:rPr>
                <w:t xml:space="preserve">Bruno Maureille</w:t>
              </w:r>
            </w:hyperlink>
            <w:r>
              <w:rPr/>
              <w:t xml:space="preserve">,</w:t>
            </w:r>
            <w:hyperlink r:id="rId18" w:history="1">
              <w:r>
                <w:rPr>
                  <w:color w:val="#410a8c"/>
                  <w:u w:val="single"/>
                </w:rPr>
                <w:t xml:space="preserve">William Rendu</w:t>
              </w:r>
            </w:hyperlink>
            <w:r>
              <w:rPr/>
              <w:t xml:space="preserve">,</w:t>
            </w:r>
            <w:hyperlink r:id="rId19" w:history="1">
              <w:r>
                <w:rPr>
                  <w:color w:val="#410a8c"/>
                  <w:u w:val="single"/>
                </w:rPr>
                <w:t xml:space="preserve">Sandrine Costamagno</w:t>
              </w:r>
            </w:hyperlink>
            <w:r>
              <w:rPr/>
              <w:t xml:space="preserve">et al.</w:t>
            </w:r>
          </w:p>
          <w:p>
            <w:pPr/>
            <w:r>
              <w:rPr>
                <w:i w:val="1"/>
                <w:iCs w:val="1"/>
              </w:rPr>
              <w:t xml:space="preserve">Bulletins et Mémoires de la Société d'anthropologie de Paris</w:t>
            </w:r>
            <w:r>
              <w:rPr/>
              <w:t xml:space="preserve">, 2023, 36 ((s)), </w:t>
            </w:r>
            <w:hyperlink r:id="rId20" w:history="1">
              <w:r>
                <w:rPr>
                  <w:color w:val="#410a8c"/>
                  <w:u w:val="single"/>
                </w:rPr>
                <w:t xml:space="preserve">⟨10.4000/bmsap.12811⟩</w:t>
              </w:r>
            </w:hyperlink>
          </w:p>
          <w:p>
            <w:pPr/>
            <w:r>
              <w:rPr/>
              <w:t xml:space="preserve">Article dans une revue</w:t>
            </w:r>
          </w:p>
          <w:p>
            <w:pPr/>
            <w:hyperlink r:id="rId14" w:history="1">
              <w:r>
                <w:rPr>
                  <w:color w:val="#410a8c"/>
                  <w:u w:val="single"/>
                </w:rPr>
                <w:t xml:space="preserve">hal-04801159v1</w:t>
              </w:r>
            </w:hyperlink>
          </w:p>
        </w:tc>
      </w:tr>
      <w:tr>
        <w:trPr/>
        <w:tc>
          <w:tcPr>
            <w:noWrap/>
          </w:tcPr>
          <w:p>
            <w:pPr>
              <w:spacing w:after="200"/>
            </w:pPr>
            <w:hyperlink r:id="rId21" w:history="1">
              <w:r>
                <w:rPr>
                  <w:color w:val="1e198e"/>
                  <w:b w:val="1"/>
                  <w:bCs w:val="1"/>
                  <w:u w:val="single"/>
                </w:rPr>
                <w:t xml:space="preserve">Informal But Specialized: Mousterian Bone Hideworking Tools From Combe-Grenal (Dordogne, France)</w:t>
              </w:r>
            </w:hyperlink>
          </w:p>
          <w:p>
            <w:pPr/>
            <w:hyperlink r:id="rId22" w:history="1">
              <w:r>
                <w:rPr>
                  <w:color w:val="#410a8c"/>
                  <w:u w:val="single"/>
                </w:rPr>
                <w:t xml:space="preserve">Elise Tartar</w:t>
              </w:r>
            </w:hyperlink>
            <w:r>
              <w:rPr/>
              <w:t xml:space="preserve">,</w:t>
            </w:r>
            <w:hyperlink r:id="rId23" w:history="1">
              <w:r>
                <w:rPr>
                  <w:color w:val="#410a8c"/>
                  <w:u w:val="single"/>
                </w:rPr>
                <w:t xml:space="preserve">Alexandra Legrand-Pineau</w:t>
              </w:r>
            </w:hyperlink>
            <w:r>
              <w:rPr/>
              <w:t xml:space="preserve">,</w:t>
            </w:r>
            <w:hyperlink r:id="rId24" w:history="1">
              <w:r>
                <w:rPr>
                  <w:color w:val="#410a8c"/>
                  <w:u w:val="single"/>
                </w:rPr>
                <w:t xml:space="preserve">Émilie Claud</w:t>
              </w:r>
            </w:hyperlink>
            <w:r>
              <w:rPr/>
              <w:t xml:space="preserve">,</w:t>
            </w:r>
            <w:hyperlink r:id="rId19" w:history="1">
              <w:r>
                <w:rPr>
                  <w:color w:val="#410a8c"/>
                  <w:u w:val="single"/>
                </w:rPr>
                <w:t xml:space="preserve">Sandrine Costamagno</w:t>
              </w:r>
            </w:hyperlink>
            <w:r>
              <w:rPr/>
              <w:t xml:space="preserve">,</w:t>
            </w:r>
            <w:hyperlink r:id="rId25" w:history="1">
              <w:r>
                <w:rPr>
                  <w:color w:val="#410a8c"/>
                  <w:u w:val="single"/>
                </w:rPr>
                <w:t xml:space="preserve">Emmanuel Discamps</w:t>
              </w:r>
            </w:hyperlink>
            <w:r>
              <w:rPr/>
              <w:t xml:space="preserve">et al.</w:t>
            </w:r>
          </w:p>
          <w:p>
            <w:pPr/>
            <w:r>
              <w:rPr>
                <w:i w:val="1"/>
                <w:iCs w:val="1"/>
              </w:rPr>
              <w:t xml:space="preserve">Paleoanthropology</w:t>
            </w:r>
            <w:r>
              <w:rPr/>
              <w:t xml:space="preserve">, 2022, 2022 (2), pp.211-236. </w:t>
            </w:r>
            <w:hyperlink r:id="rId26" w:history="1">
              <w:r>
                <w:rPr>
                  <w:color w:val="#410a8c"/>
                  <w:u w:val="single"/>
                </w:rPr>
                <w:t xml:space="preserve">⟨10.48738/2022.iss2.112⟩</w:t>
              </w:r>
            </w:hyperlink>
          </w:p>
          <w:p>
            <w:pPr/>
            <w:r>
              <w:rPr/>
              <w:t xml:space="preserve">Article dans une revue</w:t>
            </w:r>
          </w:p>
          <w:p>
            <w:pPr/>
            <w:hyperlink r:id="rId21" w:history="1">
              <w:r>
                <w:rPr>
                  <w:color w:val="#410a8c"/>
                  <w:u w:val="single"/>
                </w:rPr>
                <w:t xml:space="preserve">hal-03936021v1</w:t>
              </w:r>
            </w:hyperlink>
          </w:p>
        </w:tc>
      </w:tr>
      <w:tr>
        <w:trPr/>
        <w:tc>
          <w:tcPr>
            <w:noWrap/>
          </w:tcPr>
          <w:p>
            <w:pPr>
              <w:spacing w:after="200"/>
            </w:pPr>
            <w:hyperlink r:id="rId27" w:history="1">
              <w:r>
                <w:rPr>
                  <w:color w:val="1e198e"/>
                  <w:b w:val="1"/>
                  <w:bCs w:val="1"/>
                  <w:u w:val="single"/>
                </w:rPr>
                <w:t xml:space="preserve">Sociétés humaines et environnements dans la zone circumméditérranéenne du Pléistocène au début de l’Holocène. Introduction</w:t>
              </w:r>
            </w:hyperlink>
          </w:p>
          <w:p>
            <w:pPr/>
            <w:hyperlink r:id="rId19" w:history="1">
              <w:r>
                <w:rPr>
                  <w:color w:val="#410a8c"/>
                  <w:u w:val="single"/>
                </w:rPr>
                <w:t xml:space="preserve">Sandrine Costamagno</w:t>
              </w:r>
            </w:hyperlink>
            <w:r>
              <w:rPr/>
              <w:t xml:space="preserve">,</w:t>
            </w:r>
            <w:hyperlink r:id="rId28" w:history="1">
              <w:r>
                <w:rPr>
                  <w:color w:val="#410a8c"/>
                  <w:u w:val="single"/>
                </w:rPr>
                <w:t xml:space="preserve">Myriam Boudadi-Maligne</w:t>
              </w:r>
            </w:hyperlink>
            <w:r>
              <w:rPr/>
              <w:t xml:space="preserve">,</w:t>
            </w:r>
            <w:hyperlink r:id="rId29" w:history="1">
              <w:r>
                <w:rPr>
                  <w:color w:val="#410a8c"/>
                  <w:u w:val="single"/>
                </w:rPr>
                <w:t xml:space="preserve">Camille Daujeard</w:t>
              </w:r>
            </w:hyperlink>
            <w:r>
              <w:rPr/>
              <w:t xml:space="preserve">,</w:t>
            </w:r>
            <w:hyperlink r:id="rId30" w:history="1">
              <w:r>
                <w:rPr>
                  <w:color w:val="#410a8c"/>
                  <w:u w:val="single"/>
                </w:rPr>
                <w:t xml:space="preserve">Philippe Fernandez</w:t>
              </w:r>
            </w:hyperlink>
            <w:r>
              <w:rPr/>
              <w:t xml:space="preserve">,</w:t>
            </w:r>
            <w:hyperlink r:id="rId31" w:history="1">
              <w:r>
                <w:rPr>
                  <w:color w:val="#410a8c"/>
                  <w:u w:val="single"/>
                </w:rPr>
                <w:t xml:space="preserve">Emmanuelle Stoetzel</w:t>
              </w:r>
            </w:hyperlink>
          </w:p>
          <w:p>
            <w:pPr/>
            <w:r>
              <w:rPr>
                <w:i w:val="1"/>
                <w:iCs w:val="1"/>
              </w:rPr>
              <w:t xml:space="preserve">PALEO : Revue d'Archéologie Préhistorique</w:t>
            </w:r>
            <w:r>
              <w:rPr/>
              <w:t xml:space="preserve">, 2022, Sociétés humaines et environnements dans la zone circumméditérranéenne du Pléistocène au début de l’Holocène. Colloque Hommage à Émilie Campmas (1983-2019), 8-9 Mars 2021 Toulouse, Hors-Série, pp.15-16. </w:t>
            </w:r>
            <w:hyperlink r:id="rId32" w:history="1">
              <w:r>
                <w:rPr>
                  <w:color w:val="#410a8c"/>
                  <w:u w:val="single"/>
                </w:rPr>
                <w:t xml:space="preserve">⟨10.4000/paleo.7644⟩</w:t>
              </w:r>
            </w:hyperlink>
          </w:p>
          <w:p>
            <w:pPr/>
            <w:r>
              <w:rPr/>
              <w:t xml:space="preserve">Article dans une revue</w:t>
            </w:r>
          </w:p>
          <w:p>
            <w:pPr/>
            <w:hyperlink r:id="rId27" w:history="1">
              <w:r>
                <w:rPr>
                  <w:color w:val="#410a8c"/>
                  <w:u w:val="single"/>
                </w:rPr>
                <w:t xml:space="preserve">hal-04278085v1</w:t>
              </w:r>
            </w:hyperlink>
          </w:p>
        </w:tc>
      </w:tr>
      <w:tr>
        <w:trPr/>
        <w:tc>
          <w:tcPr>
            <w:noWrap/>
          </w:tcPr>
          <w:p>
            <w:pPr>
              <w:spacing w:after="200"/>
            </w:pPr>
            <w:hyperlink r:id="rId33" w:history="1">
              <w:r>
                <w:rPr>
                  <w:color w:val="1e198e"/>
                  <w:b w:val="1"/>
                  <w:bCs w:val="1"/>
                  <w:u w:val="single"/>
                </w:rPr>
                <w:t xml:space="preserve">Osteometric Study of Metapodial Bones and Phalanges as Indicators of the Behavioural Ecology of Modern Reindeer (&amp;lt;i&amp;gt;Rangifer tarandus&amp;lt;/i&amp;gt;) and Implications for Reconstruction of Paleo Mobility</w:t>
              </w:r>
            </w:hyperlink>
          </w:p>
          <w:p>
            <w:pPr/>
            <w:hyperlink r:id="rId34" w:history="1">
              <w:r>
                <w:rPr>
                  <w:color w:val="#410a8c"/>
                  <w:u w:val="single"/>
                </w:rPr>
                <w:t xml:space="preserve">Ana Belén Galán López</w:t>
              </w:r>
            </w:hyperlink>
            <w:r>
              <w:rPr/>
              <w:t xml:space="preserve">,</w:t>
            </w:r>
            <w:hyperlink r:id="rId19" w:history="1">
              <w:r>
                <w:rPr>
                  <w:color w:val="#410a8c"/>
                  <w:u w:val="single"/>
                </w:rPr>
                <w:t xml:space="preserve">Sandrine Costamagno</w:t>
              </w:r>
            </w:hyperlink>
            <w:r>
              <w:rPr/>
              <w:t xml:space="preserve">,</w:t>
            </w:r>
            <w:hyperlink r:id="rId35" w:history="1">
              <w:r>
                <w:rPr>
                  <w:color w:val="#410a8c"/>
                  <w:u w:val="single"/>
                </w:rPr>
                <w:t xml:space="preserve">Ariane Burke</w:t>
              </w:r>
            </w:hyperlink>
          </w:p>
          <w:p>
            <w:pPr/>
            <w:r>
              <w:rPr>
                <w:i w:val="1"/>
                <w:iCs w:val="1"/>
              </w:rPr>
              <w:t xml:space="preserve">Open Quaternary</w:t>
            </w:r>
            <w:r>
              <w:rPr/>
              <w:t xml:space="preserve">, 2022, 8 (1), pp.8. </w:t>
            </w:r>
            <w:hyperlink r:id="rId36" w:history="1">
              <w:r>
                <w:rPr>
                  <w:color w:val="#410a8c"/>
                  <w:u w:val="single"/>
                </w:rPr>
                <w:t xml:space="preserve">⟨10.5334/oq.106⟩</w:t>
              </w:r>
            </w:hyperlink>
          </w:p>
          <w:p>
            <w:pPr/>
            <w:r>
              <w:rPr/>
              <w:t xml:space="preserve">Article dans une revue</w:t>
            </w:r>
          </w:p>
          <w:p>
            <w:pPr/>
            <w:hyperlink r:id="rId33" w:history="1">
              <w:r>
                <w:rPr>
                  <w:color w:val="#410a8c"/>
                  <w:u w:val="single"/>
                </w:rPr>
                <w:t xml:space="preserve">hal-03761845v1</w:t>
              </w:r>
            </w:hyperlink>
          </w:p>
        </w:tc>
      </w:tr>
      <w:tr>
        <w:trPr/>
        <w:tc>
          <w:tcPr>
            <w:noWrap/>
          </w:tcPr>
          <w:p>
            <w:pPr>
              <w:spacing w:after="200"/>
            </w:pPr>
            <w:hyperlink r:id="rId37" w:history="1">
              <w:r>
                <w:rPr>
                  <w:color w:val="1e198e"/>
                  <w:b w:val="1"/>
                  <w:bCs w:val="1"/>
                  <w:u w:val="single"/>
                </w:rPr>
                <w:t xml:space="preserve">Émilie Campmas (1983-2019): The Woman and the Sea. Une approche archéozoologique intégrative de l’exploitation humaine des milieux côtiers dans la zone circumméditerranéenne durant la Préhistoire</w:t>
              </w:r>
            </w:hyperlink>
          </w:p>
          <w:p>
            <w:pPr/>
            <w:hyperlink r:id="rId29" w:history="1">
              <w:r>
                <w:rPr>
                  <w:color w:val="#410a8c"/>
                  <w:u w:val="single"/>
                </w:rPr>
                <w:t xml:space="preserve">Camille Daujeard</w:t>
              </w:r>
            </w:hyperlink>
            <w:r>
              <w:rPr/>
              <w:t xml:space="preserve">,</w:t>
            </w:r>
            <w:hyperlink r:id="rId28" w:history="1">
              <w:r>
                <w:rPr>
                  <w:color w:val="#410a8c"/>
                  <w:u w:val="single"/>
                </w:rPr>
                <w:t xml:space="preserve">Myriam Boudadi-Maligne</w:t>
              </w:r>
            </w:hyperlink>
            <w:r>
              <w:rPr/>
              <w:t xml:space="preserve">,</w:t>
            </w:r>
            <w:hyperlink r:id="rId19" w:history="1">
              <w:r>
                <w:rPr>
                  <w:color w:val="#410a8c"/>
                  <w:u w:val="single"/>
                </w:rPr>
                <w:t xml:space="preserve">Sandrine Costamagno</w:t>
              </w:r>
            </w:hyperlink>
            <w:r>
              <w:rPr/>
              <w:t xml:space="preserve">,</w:t>
            </w:r>
            <w:hyperlink r:id="rId30" w:history="1">
              <w:r>
                <w:rPr>
                  <w:color w:val="#410a8c"/>
                  <w:u w:val="single"/>
                </w:rPr>
                <w:t xml:space="preserve">Philippe Fernandez</w:t>
              </w:r>
            </w:hyperlink>
            <w:r>
              <w:rPr/>
              <w:t xml:space="preserve">,</w:t>
            </w:r>
            <w:hyperlink r:id="rId38" w:history="1">
              <w:r>
                <w:rPr>
                  <w:color w:val="#410a8c"/>
                  <w:u w:val="single"/>
                </w:rPr>
                <w:t xml:space="preserve">Patrick Michel</w:t>
              </w:r>
            </w:hyperlink>
            <w:r>
              <w:rPr/>
              <w:t xml:space="preserve">et al.</w:t>
            </w:r>
          </w:p>
          <w:p>
            <w:pPr/>
            <w:r>
              <w:rPr>
                <w:i w:val="1"/>
                <w:iCs w:val="1"/>
              </w:rPr>
              <w:t xml:space="preserve">PALEO : Revue d'Archéologie Préhistorique</w:t>
            </w:r>
            <w:r>
              <w:rPr/>
              <w:t xml:space="preserve">, 2022, Hors-Série (Sociétés humaines et environnements dans la zone circumméditerranéenne du Pléistocène au début de l’Holocène), pp.17-24. </w:t>
            </w:r>
            <w:hyperlink r:id="rId39" w:history="1">
              <w:r>
                <w:rPr>
                  <w:color w:val="#410a8c"/>
                  <w:u w:val="single"/>
                </w:rPr>
                <w:t xml:space="preserve">⟨10.4000/paleo.7658⟩</w:t>
              </w:r>
            </w:hyperlink>
          </w:p>
          <w:p>
            <w:pPr/>
            <w:r>
              <w:rPr/>
              <w:t xml:space="preserve">Article dans une revue</w:t>
            </w:r>
          </w:p>
          <w:p>
            <w:pPr/>
            <w:hyperlink r:id="rId37" w:history="1">
              <w:r>
                <w:rPr>
                  <w:color w:val="#410a8c"/>
                  <w:u w:val="single"/>
                </w:rPr>
                <w:t xml:space="preserve">hal-04274321v1</w:t>
              </w:r>
            </w:hyperlink>
          </w:p>
        </w:tc>
      </w:tr>
      <w:tr>
        <w:trPr/>
        <w:tc>
          <w:tcPr>
            <w:noWrap/>
          </w:tcPr>
          <w:p>
            <w:pPr>
              <w:spacing w:after="200"/>
            </w:pPr>
            <w:hyperlink r:id="rId40" w:history="1">
              <w:r>
                <w:rPr>
                  <w:color w:val="1e198e"/>
                  <w:b w:val="1"/>
                  <w:bCs w:val="1"/>
                  <w:u w:val="single"/>
                </w:rPr>
                <w:t xml:space="preserve">Des collections J.-J. Pouech aux fouilles récentes dans la grotte du Mas d'Azil (Ariège, France) : nouveaux regards sur l'outillage lithique magdalénien</w:t>
              </w:r>
            </w:hyperlink>
          </w:p>
          <w:p>
            <w:pPr/>
            <w:hyperlink r:id="rId41" w:history="1">
              <w:r>
                <w:rPr>
                  <w:color w:val="#410a8c"/>
                  <w:u w:val="single"/>
                </w:rPr>
                <w:t xml:space="preserve">Pierre-Antoine Beauvais</w:t>
              </w:r>
            </w:hyperlink>
            <w:r>
              <w:rPr/>
              <w:t xml:space="preserve">,</w:t>
            </w:r>
            <w:hyperlink r:id="rId42" w:history="1">
              <w:r>
                <w:rPr>
                  <w:color w:val="#410a8c"/>
                  <w:u w:val="single"/>
                </w:rPr>
                <w:t xml:space="preserve">Blanche Bundgen</w:t>
              </w:r>
            </w:hyperlink>
            <w:r>
              <w:rPr/>
              <w:t xml:space="preserve">,</w:t>
            </w:r>
            <w:hyperlink r:id="rId43" w:history="1">
              <w:r>
                <w:rPr>
                  <w:color w:val="#410a8c"/>
                  <w:u w:val="single"/>
                </w:rPr>
                <w:t xml:space="preserve">Guilhem Constans</w:t>
              </w:r>
            </w:hyperlink>
            <w:r>
              <w:rPr/>
              <w:t xml:space="preserve">,</w:t>
            </w:r>
            <w:hyperlink r:id="rId19" w:history="1">
              <w:r>
                <w:rPr>
                  <w:color w:val="#410a8c"/>
                  <w:u w:val="single"/>
                </w:rPr>
                <w:t xml:space="preserve">Sandrine Costamagno</w:t>
              </w:r>
            </w:hyperlink>
            <w:r>
              <w:rPr/>
              <w:t xml:space="preserve">,</w:t>
            </w:r>
            <w:hyperlink r:id="rId44" w:history="1">
              <w:r>
                <w:rPr>
                  <w:color w:val="#410a8c"/>
                  <w:u w:val="single"/>
                </w:rPr>
                <w:t xml:space="preserve">Sébastien Lacombe</w:t>
              </w:r>
            </w:hyperlink>
            <w:r>
              <w:rPr/>
              <w:t xml:space="preserve">et al.</w:t>
            </w:r>
          </w:p>
          <w:p>
            <w:pPr/>
            <w:r>
              <w:rPr>
                <w:i w:val="1"/>
                <w:iCs w:val="1"/>
              </w:rPr>
              <w:t xml:space="preserve">Bulletin de la Société préhistorique de l'Ariège</w:t>
            </w:r>
            <w:r>
              <w:rPr/>
              <w:t xml:space="preserve">, 2021, 71, pp.81-105</w:t>
            </w:r>
          </w:p>
          <w:p>
            <w:pPr/>
            <w:r>
              <w:rPr/>
              <w:t xml:space="preserve">Article dans une revue</w:t>
            </w:r>
          </w:p>
          <w:p>
            <w:pPr/>
            <w:hyperlink r:id="rId40" w:history="1">
              <w:r>
                <w:rPr>
                  <w:color w:val="#410a8c"/>
                  <w:u w:val="single"/>
                </w:rPr>
                <w:t xml:space="preserve">hal-03205768v1</w:t>
              </w:r>
            </w:hyperlink>
          </w:p>
        </w:tc>
      </w:tr>
      <w:tr>
        <w:trPr/>
        <w:tc>
          <w:tcPr>
            <w:noWrap/>
          </w:tcPr>
          <w:p>
            <w:pPr>
              <w:spacing w:after="200"/>
            </w:pPr>
            <w:hyperlink r:id="rId45" w:history="1">
              <w:r>
                <w:rPr>
                  <w:color w:val="1e198e"/>
                  <w:b w:val="1"/>
                  <w:bCs w:val="1"/>
                  <w:u w:val="single"/>
                </w:rPr>
                <w:t xml:space="preserve">Chronique d’une mort annoncée ? Quand la Loi de programmation de la recherche sonne le glas de la recherche publique.</w:t>
              </w:r>
            </w:hyperlink>
          </w:p>
          <w:p>
            <w:pPr/>
            <w:hyperlink r:id="rId46" w:history="1">
              <w:r>
                <w:rPr>
                  <w:color w:val="#410a8c"/>
                  <w:u w:val="single"/>
                </w:rPr>
                <w:t xml:space="preserve">Nejma Goutas</w:t>
              </w:r>
            </w:hyperlink>
            <w:r>
              <w:rPr/>
              <w:t xml:space="preserve">,</w:t>
            </w:r>
            <w:hyperlink r:id="rId47" w:history="1">
              <w:r>
                <w:rPr>
                  <w:color w:val="#410a8c"/>
                  <w:u w:val="single"/>
                </w:rPr>
                <w:t xml:space="preserve">Fanny Bocquentin</w:t>
              </w:r>
            </w:hyperlink>
            <w:r>
              <w:rPr/>
              <w:t xml:space="preserve">,</w:t>
            </w:r>
            <w:hyperlink r:id="rId48" w:history="1">
              <w:r>
                <w:rPr>
                  <w:color w:val="#410a8c"/>
                  <w:u w:val="single"/>
                </w:rPr>
                <w:t xml:space="preserve">Charlène Bouchaud</w:t>
              </w:r>
            </w:hyperlink>
            <w:r>
              <w:rPr/>
              <w:t xml:space="preserve">,</w:t>
            </w:r>
            <w:hyperlink r:id="rId28" w:history="1">
              <w:r>
                <w:rPr>
                  <w:color w:val="#410a8c"/>
                  <w:u w:val="single"/>
                </w:rPr>
                <w:t xml:space="preserve">Myriam Boudadi-Maligne</w:t>
              </w:r>
            </w:hyperlink>
            <w:r>
              <w:rPr/>
              <w:t xml:space="preserve">,</w:t>
            </w:r>
            <w:hyperlink r:id="rId19" w:history="1">
              <w:r>
                <w:rPr>
                  <w:color w:val="#410a8c"/>
                  <w:u w:val="single"/>
                </w:rPr>
                <w:t xml:space="preserve">Sandrine Costamagno</w:t>
              </w:r>
            </w:hyperlink>
            <w:r>
              <w:rPr/>
              <w:t xml:space="preserve">et al.</w:t>
            </w:r>
          </w:p>
          <w:p>
            <w:pPr/>
            <w:r>
              <w:rPr>
                <w:i w:val="1"/>
                <w:iCs w:val="1"/>
              </w:rPr>
              <w:t xml:space="preserve">Les Nouvelles de l'archéologie</w:t>
            </w:r>
            <w:r>
              <w:rPr/>
              <w:t xml:space="preserve">, 2020, </w:t>
            </w:r>
            <w:hyperlink r:id="rId49" w:history="1">
              <w:r>
                <w:rPr>
                  <w:color w:val="#410a8c"/>
                  <w:u w:val="single"/>
                </w:rPr>
                <w:t xml:space="preserve">⟨10.4000/nda.10216⟩</w:t>
              </w:r>
            </w:hyperlink>
          </w:p>
          <w:p>
            <w:pPr/>
            <w:r>
              <w:rPr/>
              <w:t xml:space="preserve">Article dans une revue</w:t>
            </w:r>
          </w:p>
          <w:p>
            <w:pPr/>
            <w:hyperlink r:id="rId45" w:history="1">
              <w:r>
                <w:rPr>
                  <w:color w:val="#410a8c"/>
                  <w:u w:val="single"/>
                </w:rPr>
                <w:t xml:space="preserve">hal-03014611v1</w:t>
              </w:r>
            </w:hyperlink>
          </w:p>
        </w:tc>
      </w:tr>
      <w:tr>
        <w:trPr/>
        <w:tc>
          <w:tcPr>
            <w:noWrap/>
          </w:tcPr>
          <w:p>
            <w:pPr>
              <w:spacing w:after="200"/>
            </w:pPr>
            <w:hyperlink r:id="rId50" w:history="1">
              <w:r>
                <w:rPr>
                  <w:color w:val="1e198e"/>
                  <w:b w:val="1"/>
                  <w:bCs w:val="1"/>
                  <w:u w:val="single"/>
                </w:rPr>
                <w:t xml:space="preserve">The earliest double dog deposit in the Palaeolithic record: The case of the Azilian level of Grotte‐abri du Moulin (Troubat, France)</w:t>
              </w:r>
            </w:hyperlink>
          </w:p>
          <w:p>
            <w:pPr/>
            <w:hyperlink r:id="rId28" w:history="1">
              <w:r>
                <w:rPr>
                  <w:color w:val="#410a8c"/>
                  <w:u w:val="single"/>
                </w:rPr>
                <w:t xml:space="preserve">Myriam Boudadi-Maligne</w:t>
              </w:r>
            </w:hyperlink>
            <w:r>
              <w:rPr/>
              <w:t xml:space="preserve">,</w:t>
            </w:r>
            <w:hyperlink r:id="rId51" w:history="1">
              <w:r>
                <w:rPr>
                  <w:color w:val="#410a8c"/>
                  <w:u w:val="single"/>
                </w:rPr>
                <w:t xml:space="preserve">Jean-Baptiste Mallye</w:t>
              </w:r>
            </w:hyperlink>
            <w:r>
              <w:rPr/>
              <w:t xml:space="preserve">,</w:t>
            </w:r>
            <w:hyperlink r:id="rId52" w:history="1">
              <w:r>
                <w:rPr>
                  <w:color w:val="#410a8c"/>
                  <w:u w:val="single"/>
                </w:rPr>
                <w:t xml:space="preserve">Jean‐georges Ferrié</w:t>
              </w:r>
            </w:hyperlink>
            <w:r>
              <w:rPr/>
              <w:t xml:space="preserve">,</w:t>
            </w:r>
            <w:hyperlink r:id="rId19" w:history="1">
              <w:r>
                <w:rPr>
                  <w:color w:val="#410a8c"/>
                  <w:u w:val="single"/>
                </w:rPr>
                <w:t xml:space="preserve">Sandrine Costamagno</w:t>
              </w:r>
            </w:hyperlink>
            <w:r>
              <w:rPr/>
              <w:t xml:space="preserve">,</w:t>
            </w:r>
            <w:hyperlink r:id="rId53" w:history="1">
              <w:r>
                <w:rPr>
                  <w:color w:val="#410a8c"/>
                  <w:u w:val="single"/>
                </w:rPr>
                <w:t xml:space="preserve">Carolyn Barshay‐szmidt</w:t>
              </w:r>
            </w:hyperlink>
            <w:r>
              <w:rPr/>
              <w:t xml:space="preserve">et al.</w:t>
            </w:r>
          </w:p>
          <w:p>
            <w:pPr/>
            <w:r>
              <w:rPr>
                <w:i w:val="1"/>
                <w:iCs w:val="1"/>
              </w:rPr>
              <w:t xml:space="preserve">International Journal of Osteoarchaeology</w:t>
            </w:r>
            <w:r>
              <w:rPr/>
              <w:t xml:space="preserve">, 2020, 30 (3), pp.382-394. </w:t>
            </w:r>
            <w:hyperlink r:id="rId54" w:history="1">
              <w:r>
                <w:rPr>
                  <w:color w:val="#410a8c"/>
                  <w:u w:val="single"/>
                </w:rPr>
                <w:t xml:space="preserve">⟨10.1002/oa.2857⟩</w:t>
              </w:r>
            </w:hyperlink>
          </w:p>
          <w:p>
            <w:pPr/>
            <w:r>
              <w:rPr/>
              <w:t xml:space="preserve">Article dans une revue</w:t>
            </w:r>
          </w:p>
          <w:p>
            <w:pPr/>
            <w:hyperlink r:id="rId50" w:history="1">
              <w:r>
                <w:rPr>
                  <w:color w:val="#410a8c"/>
                  <w:u w:val="single"/>
                </w:rPr>
                <w:t xml:space="preserve">hal-03003472v1</w:t>
              </w:r>
            </w:hyperlink>
          </w:p>
        </w:tc>
      </w:tr>
      <w:tr>
        <w:trPr/>
        <w:tc>
          <w:tcPr>
            <w:noWrap/>
          </w:tcPr>
          <w:p>
            <w:pPr>
              <w:spacing w:after="200"/>
            </w:pPr>
            <w:hyperlink r:id="rId55" w:history="1">
              <w:r>
                <w:rPr>
                  <w:color w:val="1e198e"/>
                  <w:b w:val="1"/>
                  <w:bCs w:val="1"/>
                  <w:u w:val="single"/>
                </w:rPr>
                <w:t xml:space="preserve">L’étude des restes fauniques : résultats</w:t>
              </w:r>
            </w:hyperlink>
          </w:p>
          <w:p>
            <w:pPr/>
            <w:hyperlink r:id="rId56" w:history="1">
              <w:r>
                <w:rPr>
                  <w:color w:val="#410a8c"/>
                  <w:u w:val="single"/>
                </w:rPr>
                <w:t xml:space="preserve">Marie-Cécile Soulier</w:t>
              </w:r>
            </w:hyperlink>
            <w:r>
              <w:rPr/>
              <w:t xml:space="preserve">,</w:t>
            </w:r>
            <w:hyperlink r:id="rId19" w:history="1">
              <w:r>
                <w:rPr>
                  <w:color w:val="#410a8c"/>
                  <w:u w:val="single"/>
                </w:rPr>
                <w:t xml:space="preserve">Sandrine Costamagno</w:t>
              </w:r>
            </w:hyperlink>
            <w:r>
              <w:rPr/>
              <w:t xml:space="preserve">,</w:t>
            </w:r>
            <w:hyperlink r:id="rId57" w:history="1">
              <w:r>
                <w:rPr>
                  <w:color w:val="#410a8c"/>
                  <w:u w:val="single"/>
                </w:rPr>
                <w:t xml:space="preserve">Clémentine Lemeur</w:t>
              </w:r>
            </w:hyperlink>
            <w:r>
              <w:rPr/>
              <w:t xml:space="preserve">,</w:t>
            </w:r>
            <w:hyperlink r:id="rId58" w:history="1">
              <w:r>
                <w:rPr>
                  <w:color w:val="#410a8c"/>
                  <w:u w:val="single"/>
                </w:rPr>
                <w:t xml:space="preserve">Aurore Val</w:t>
              </w:r>
            </w:hyperlink>
          </w:p>
          <w:p>
            <w:pPr/>
            <w:r>
              <w:rPr>
                <w:i w:val="1"/>
                <w:iCs w:val="1"/>
              </w:rPr>
              <w:t xml:space="preserve">P@lethnologie</w:t>
            </w:r>
            <w:r>
              <w:rPr/>
              <w:t xml:space="preserve">, 2019, L’acquisition et le traitement des matières végétales et animales par les néandertaliens : quelles modalités et quelles stratégies ?, 10, pp.328-361. </w:t>
            </w:r>
            <w:hyperlink r:id="rId59" w:history="1">
              <w:r>
                <w:rPr>
                  <w:color w:val="#410a8c"/>
                  <w:u w:val="single"/>
                </w:rPr>
                <w:t xml:space="preserve">⟨10.4000/palethnologie.4145⟩</w:t>
              </w:r>
            </w:hyperlink>
          </w:p>
          <w:p>
            <w:pPr/>
            <w:r>
              <w:rPr/>
              <w:t xml:space="preserve">Article dans une revue</w:t>
            </w:r>
          </w:p>
          <w:p>
            <w:pPr/>
            <w:hyperlink r:id="rId55" w:history="1">
              <w:r>
                <w:rPr>
                  <w:color w:val="#410a8c"/>
                  <w:u w:val="single"/>
                </w:rPr>
                <w:t xml:space="preserve">hal-02456968v1</w:t>
              </w:r>
            </w:hyperlink>
          </w:p>
        </w:tc>
      </w:tr>
      <w:tr>
        <w:trPr/>
        <w:tc>
          <w:tcPr>
            <w:noWrap/>
          </w:tcPr>
          <w:p>
            <w:pPr>
              <w:spacing w:after="200"/>
            </w:pPr>
            <w:hyperlink r:id="rId60" w:history="1">
              <w:r>
                <w:rPr>
                  <w:color w:val="1e198e"/>
                  <w:b w:val="1"/>
                  <w:bCs w:val="1"/>
                  <w:u w:val="single"/>
                </w:rPr>
                <w:t xml:space="preserve">Les pratiques mises en œuvre par les Néandertaliens lors de l’acquisition et l’exploitation des ressources végétales et animales et la fonction des sites étudiés : synthèse et discussion</w:t>
              </w:r>
            </w:hyperlink>
          </w:p>
          <w:p>
            <w:pPr/>
            <w:hyperlink r:id="rId24" w:history="1">
              <w:r>
                <w:rPr>
                  <w:color w:val="#410a8c"/>
                  <w:u w:val="single"/>
                </w:rPr>
                <w:t xml:space="preserve">Émilie Claud</w:t>
              </w:r>
            </w:hyperlink>
            <w:r>
              <w:rPr/>
              <w:t xml:space="preserve">,</w:t>
            </w:r>
            <w:hyperlink r:id="rId61" w:history="1">
              <w:r>
                <w:rPr>
                  <w:color w:val="#410a8c"/>
                  <w:u w:val="single"/>
                </w:rPr>
                <w:t xml:space="preserve">Céline Thiébaut</w:t>
              </w:r>
            </w:hyperlink>
            <w:r>
              <w:rPr/>
              <w:t xml:space="preserve">,</w:t>
            </w:r>
            <w:hyperlink r:id="rId19" w:history="1">
              <w:r>
                <w:rPr>
                  <w:color w:val="#410a8c"/>
                  <w:u w:val="single"/>
                </w:rPr>
                <w:t xml:space="preserve">Sandrine Costamagno</w:t>
              </w:r>
            </w:hyperlink>
            <w:r>
              <w:rPr/>
              <w:t xml:space="preserve">,</w:t>
            </w:r>
            <w:hyperlink r:id="rId62" w:history="1">
              <w:r>
                <w:rPr>
                  <w:color w:val="#410a8c"/>
                  <w:u w:val="single"/>
                </w:rPr>
                <w:t xml:space="preserve">Marianne Deschamps</w:t>
              </w:r>
            </w:hyperlink>
            <w:r>
              <w:rPr/>
              <w:t xml:space="preserve">,</w:t>
            </w:r>
            <w:hyperlink r:id="rId56" w:history="1">
              <w:r>
                <w:rPr>
                  <w:color w:val="#410a8c"/>
                  <w:u w:val="single"/>
                </w:rPr>
                <w:t xml:space="preserve">Marie-Cécile Soulier</w:t>
              </w:r>
            </w:hyperlink>
            <w:r>
              <w:rPr/>
              <w:t xml:space="preserve">et al.</w:t>
            </w:r>
          </w:p>
          <w:p>
            <w:pPr/>
            <w:r>
              <w:rPr>
                <w:i w:val="1"/>
                <w:iCs w:val="1"/>
              </w:rPr>
              <w:t xml:space="preserve">P@lethnologie</w:t>
            </w:r>
            <w:r>
              <w:rPr/>
              <w:t xml:space="preserve">, 2019, L’acquisition et le traitement des matières végétales et animales par les néandertaliens : quelles modalités et quelles stratégies ?, 10, pp.362-483. </w:t>
            </w:r>
            <w:hyperlink r:id="rId63" w:history="1">
              <w:r>
                <w:rPr>
                  <w:color w:val="#410a8c"/>
                  <w:u w:val="single"/>
                </w:rPr>
                <w:t xml:space="preserve">⟨10.4000/palethnologie.4170⟩</w:t>
              </w:r>
            </w:hyperlink>
          </w:p>
          <w:p>
            <w:pPr/>
            <w:r>
              <w:rPr/>
              <w:t xml:space="preserve">Article dans une revue</w:t>
            </w:r>
          </w:p>
          <w:p>
            <w:pPr/>
            <w:hyperlink r:id="rId60" w:history="1">
              <w:r>
                <w:rPr>
                  <w:color w:val="#410a8c"/>
                  <w:u w:val="single"/>
                </w:rPr>
                <w:t xml:space="preserve">hal-02456926v1</w:t>
              </w:r>
            </w:hyperlink>
          </w:p>
        </w:tc>
      </w:tr>
      <w:tr>
        <w:trPr/>
        <w:tc>
          <w:tcPr>
            <w:noWrap/>
          </w:tcPr>
          <w:p>
            <w:pPr>
              <w:spacing w:after="200"/>
            </w:pPr>
            <w:hyperlink r:id="rId64" w:history="1">
              <w:r>
                <w:rPr>
                  <w:color w:val="1e198e"/>
                  <w:b w:val="1"/>
                  <w:bCs w:val="1"/>
                  <w:u w:val="single"/>
                </w:rPr>
                <w:t xml:space="preserve">L’exploitation des ressources végétales et animales au Paléolithique : quels outils méthodologiques pour quelles questions ?</w:t>
              </w:r>
            </w:hyperlink>
          </w:p>
          <w:p>
            <w:pPr/>
            <w:hyperlink r:id="rId19" w:history="1">
              <w:r>
                <w:rPr>
                  <w:color w:val="#410a8c"/>
                  <w:u w:val="single"/>
                </w:rPr>
                <w:t xml:space="preserve">Sandrine Costamagno</w:t>
              </w:r>
            </w:hyperlink>
            <w:r>
              <w:rPr/>
              <w:t xml:space="preserve">,</w:t>
            </w:r>
            <w:hyperlink r:id="rId24" w:history="1">
              <w:r>
                <w:rPr>
                  <w:color w:val="#410a8c"/>
                  <w:u w:val="single"/>
                </w:rPr>
                <w:t xml:space="preserve">Émilie Claud</w:t>
              </w:r>
            </w:hyperlink>
            <w:r>
              <w:rPr/>
              <w:t xml:space="preserve">,</w:t>
            </w:r>
            <w:hyperlink r:id="rId61" w:history="1">
              <w:r>
                <w:rPr>
                  <w:color w:val="#410a8c"/>
                  <w:u w:val="single"/>
                </w:rPr>
                <w:t xml:space="preserve">Céline Thiébaut</w:t>
              </w:r>
            </w:hyperlink>
            <w:r>
              <w:rPr/>
              <w:t xml:space="preserve">,</w:t>
            </w:r>
            <w:hyperlink r:id="rId65" w:history="1">
              <w:r>
                <w:rPr>
                  <w:color w:val="#410a8c"/>
                  <w:u w:val="single"/>
                </w:rPr>
                <w:t xml:space="preserve">Maria Gema Chacon Navarro</w:t>
              </w:r>
            </w:hyperlink>
            <w:r>
              <w:rPr/>
              <w:t xml:space="preserve">,</w:t>
            </w:r>
            <w:hyperlink r:id="rId56" w:history="1">
              <w:r>
                <w:rPr>
                  <w:color w:val="#410a8c"/>
                  <w:u w:val="single"/>
                </w:rPr>
                <w:t xml:space="preserve">Marie-Cécile Soulier</w:t>
              </w:r>
            </w:hyperlink>
          </w:p>
          <w:p>
            <w:pPr/>
            <w:r>
              <w:rPr>
                <w:i w:val="1"/>
                <w:iCs w:val="1"/>
              </w:rPr>
              <w:t xml:space="preserve">P@lethnologie</w:t>
            </w:r>
            <w:r>
              <w:rPr/>
              <w:t xml:space="preserve">, 2019, 10, pp.18-55. </w:t>
            </w:r>
            <w:hyperlink r:id="rId66" w:history="1">
              <w:r>
                <w:rPr>
                  <w:color w:val="#410a8c"/>
                  <w:u w:val="single"/>
                </w:rPr>
                <w:t xml:space="preserve">⟨10.4000/palethnologie.3866⟩</w:t>
              </w:r>
            </w:hyperlink>
          </w:p>
          <w:p>
            <w:pPr/>
            <w:r>
              <w:rPr/>
              <w:t xml:space="preserve">Article dans une revue</w:t>
            </w:r>
          </w:p>
          <w:p>
            <w:pPr/>
            <w:hyperlink r:id="rId64" w:history="1">
              <w:r>
                <w:rPr>
                  <w:color w:val="#410a8c"/>
                  <w:u w:val="single"/>
                </w:rPr>
                <w:t xml:space="preserve">hal-02810113v1</w:t>
              </w:r>
            </w:hyperlink>
          </w:p>
        </w:tc>
      </w:tr>
      <w:tr>
        <w:trPr/>
        <w:tc>
          <w:tcPr>
            <w:noWrap/>
          </w:tcPr>
          <w:p>
            <w:pPr>
              <w:spacing w:after="200"/>
            </w:pPr>
            <w:hyperlink r:id="rId67" w:history="1">
              <w:r>
                <w:rPr>
                  <w:color w:val="1e198e"/>
                  <w:b w:val="1"/>
                  <w:bCs w:val="1"/>
                  <w:u w:val="single"/>
                </w:rPr>
                <w:t xml:space="preserve">Settlement Dynamic and Beadwork: New Insights on Late Upper Paleolithic Craft Activities</w:t>
              </w:r>
            </w:hyperlink>
          </w:p>
          <w:p>
            <w:pPr/>
            <w:hyperlink r:id="rId68" w:history="1">
              <w:r>
                <w:rPr>
                  <w:color w:val="#410a8c"/>
                  <w:u w:val="single"/>
                </w:rPr>
                <w:t xml:space="preserve">Solange Rigaud</w:t>
              </w:r>
            </w:hyperlink>
            <w:r>
              <w:rPr/>
              <w:t xml:space="preserve">,</w:t>
            </w:r>
            <w:hyperlink r:id="rId19" w:history="1">
              <w:r>
                <w:rPr>
                  <w:color w:val="#410a8c"/>
                  <w:u w:val="single"/>
                </w:rPr>
                <w:t xml:space="preserve">Sandrine Costamagno</w:t>
              </w:r>
            </w:hyperlink>
            <w:r>
              <w:rPr/>
              <w:t xml:space="preserve">,</w:t>
            </w:r>
            <w:hyperlink r:id="rId69" w:history="1">
              <w:r>
                <w:rPr>
                  <w:color w:val="#410a8c"/>
                  <w:u w:val="single"/>
                </w:rPr>
                <w:t xml:space="preserve">Jean-Marc Pétillon</w:t>
              </w:r>
            </w:hyperlink>
            <w:r>
              <w:rPr/>
              <w:t xml:space="preserve">,</w:t>
            </w:r>
            <w:hyperlink r:id="rId70" w:history="1">
              <w:r>
                <w:rPr>
                  <w:color w:val="#410a8c"/>
                  <w:u w:val="single"/>
                </w:rPr>
                <w:t xml:space="preserve">Pierre Chalard</w:t>
              </w:r>
            </w:hyperlink>
            <w:r>
              <w:rPr/>
              <w:t xml:space="preserve">,</w:t>
            </w:r>
            <w:hyperlink r:id="rId71" w:history="1">
              <w:r>
                <w:rPr>
                  <w:color w:val="#410a8c"/>
                  <w:u w:val="single"/>
                </w:rPr>
                <w:t xml:space="preserve">Véronique Laroulandie</w:t>
              </w:r>
            </w:hyperlink>
            <w:r>
              <w:rPr/>
              <w:t xml:space="preserve">et al.</w:t>
            </w:r>
          </w:p>
          <w:p>
            <w:pPr/>
            <w:r>
              <w:rPr>
                <w:i w:val="1"/>
                <w:iCs w:val="1"/>
              </w:rPr>
              <w:t xml:space="preserve">Paleoanthropology</w:t>
            </w:r>
            <w:r>
              <w:rPr/>
              <w:t xml:space="preserve">, 2019, pp.137-155. </w:t>
            </w:r>
            <w:hyperlink r:id="rId72" w:history="1">
              <w:r>
                <w:rPr>
                  <w:color w:val="#410a8c"/>
                  <w:u w:val="single"/>
                </w:rPr>
                <w:t xml:space="preserve">⟨10.4207/PA.2019.ART128⟩</w:t>
              </w:r>
            </w:hyperlink>
          </w:p>
          <w:p>
            <w:pPr/>
            <w:r>
              <w:rPr/>
              <w:t xml:space="preserve">Article dans une revue</w:t>
            </w:r>
          </w:p>
          <w:p>
            <w:pPr/>
            <w:hyperlink r:id="rId67" w:history="1">
              <w:r>
                <w:rPr>
                  <w:color w:val="#410a8c"/>
                  <w:u w:val="single"/>
                </w:rPr>
                <w:t xml:space="preserve">hal-02024001v1</w:t>
              </w:r>
            </w:hyperlink>
          </w:p>
        </w:tc>
      </w:tr>
      <w:tr>
        <w:trPr/>
        <w:tc>
          <w:tcPr>
            <w:noWrap/>
          </w:tcPr>
          <w:p>
            <w:pPr>
              <w:spacing w:after="200"/>
            </w:pPr>
            <w:hyperlink r:id="rId73" w:history="1">
              <w:r>
                <w:rPr>
                  <w:color w:val="1e198e"/>
                  <w:b w:val="1"/>
                  <w:bCs w:val="1"/>
                  <w:u w:val="single"/>
                </w:rPr>
                <w:t xml:space="preserve">Le référentiel de stries de boucherie</w:t>
              </w:r>
            </w:hyperlink>
          </w:p>
          <w:p>
            <w:pPr/>
            <w:hyperlink r:id="rId19" w:history="1">
              <w:r>
                <w:rPr>
                  <w:color w:val="#410a8c"/>
                  <w:u w:val="single"/>
                </w:rPr>
                <w:t xml:space="preserve">Sandrine Costamagno</w:t>
              </w:r>
            </w:hyperlink>
            <w:r>
              <w:rPr/>
              <w:t xml:space="preserve">,</w:t>
            </w:r>
            <w:hyperlink r:id="rId56" w:history="1">
              <w:r>
                <w:rPr>
                  <w:color w:val="#410a8c"/>
                  <w:u w:val="single"/>
                </w:rPr>
                <w:t xml:space="preserve">Marie-Cécile Soulier</w:t>
              </w:r>
            </w:hyperlink>
            <w:r>
              <w:rPr/>
              <w:t xml:space="preserve">,</w:t>
            </w:r>
            <w:hyperlink r:id="rId58" w:history="1">
              <w:r>
                <w:rPr>
                  <w:color w:val="#410a8c"/>
                  <w:u w:val="single"/>
                </w:rPr>
                <w:t xml:space="preserve">Aurore Val</w:t>
              </w:r>
            </w:hyperlink>
            <w:r>
              <w:rPr/>
              <w:t xml:space="preserve">,</w:t>
            </w:r>
            <w:hyperlink r:id="rId74" w:history="1">
              <w:r>
                <w:rPr>
                  <w:color w:val="#410a8c"/>
                  <w:u w:val="single"/>
                </w:rPr>
                <w:t xml:space="preserve">Sébastian Chong</w:t>
              </w:r>
            </w:hyperlink>
          </w:p>
          <w:p>
            <w:pPr/>
            <w:r>
              <w:rPr>
                <w:i w:val="1"/>
                <w:iCs w:val="1"/>
              </w:rPr>
              <w:t xml:space="preserve">P@lethnologie</w:t>
            </w:r>
            <w:r>
              <w:rPr/>
              <w:t xml:space="preserve">, 2019, L’acquisition et le traitement des matières végétales et animales par les néandertaliens : quelles modalités et quelles stratégies ?, 10, pp.195-291. </w:t>
            </w:r>
            <w:hyperlink r:id="rId75" w:history="1">
              <w:r>
                <w:rPr>
                  <w:color w:val="#410a8c"/>
                  <w:u w:val="single"/>
                </w:rPr>
                <w:t xml:space="preserve">⟨10.4000/palethnologie.4076⟩</w:t>
              </w:r>
            </w:hyperlink>
          </w:p>
          <w:p>
            <w:pPr/>
            <w:r>
              <w:rPr/>
              <w:t xml:space="preserve">Article dans une revue</w:t>
            </w:r>
          </w:p>
          <w:p>
            <w:pPr/>
            <w:hyperlink r:id="rId73" w:history="1">
              <w:r>
                <w:rPr>
                  <w:color w:val="#410a8c"/>
                  <w:u w:val="single"/>
                </w:rPr>
                <w:t xml:space="preserve">hal-02456950v1</w:t>
              </w:r>
            </w:hyperlink>
          </w:p>
        </w:tc>
      </w:tr>
      <w:tr>
        <w:trPr/>
        <w:tc>
          <w:tcPr>
            <w:noWrap/>
          </w:tcPr>
          <w:p>
            <w:pPr>
              <w:spacing w:after="200"/>
            </w:pPr>
            <w:hyperlink r:id="rId76" w:history="1">
              <w:r>
                <w:rPr>
                  <w:color w:val="1e198e"/>
                  <w:b w:val="1"/>
                  <w:bCs w:val="1"/>
                  <w:u w:val="single"/>
                </w:rPr>
                <w:t xml:space="preserve">Introduction</w:t>
              </w:r>
            </w:hyperlink>
          </w:p>
          <w:p>
            <w:pPr/>
            <w:hyperlink r:id="rId61" w:history="1">
              <w:r>
                <w:rPr>
                  <w:color w:val="#410a8c"/>
                  <w:u w:val="single"/>
                </w:rPr>
                <w:t xml:space="preserve">Céline Thiébaut</w:t>
              </w:r>
            </w:hyperlink>
            <w:r>
              <w:rPr/>
              <w:t xml:space="preserve">,</w:t>
            </w:r>
            <w:hyperlink r:id="rId24" w:history="1">
              <w:r>
                <w:rPr>
                  <w:color w:val="#410a8c"/>
                  <w:u w:val="single"/>
                </w:rPr>
                <w:t xml:space="preserve">Émilie Claud</w:t>
              </w:r>
            </w:hyperlink>
            <w:r>
              <w:rPr/>
              <w:t xml:space="preserve">,</w:t>
            </w:r>
            <w:hyperlink r:id="rId19" w:history="1">
              <w:r>
                <w:rPr>
                  <w:color w:val="#410a8c"/>
                  <w:u w:val="single"/>
                </w:rPr>
                <w:t xml:space="preserve">Sandrine Costamagno</w:t>
              </w:r>
            </w:hyperlink>
          </w:p>
          <w:p>
            <w:pPr/>
            <w:r>
              <w:rPr>
                <w:i w:val="1"/>
                <w:iCs w:val="1"/>
              </w:rPr>
              <w:t xml:space="preserve">P@lethnologie</w:t>
            </w:r>
            <w:r>
              <w:rPr/>
              <w:t xml:space="preserve">, 2019, L’acquisition et le traitement des matières végétales et animales par les néandertaliens : quelles modalités et quelles stratégies ?, 10, pp.13-16. </w:t>
            </w:r>
            <w:hyperlink r:id="rId77" w:history="1">
              <w:r>
                <w:rPr>
                  <w:color w:val="#410a8c"/>
                  <w:u w:val="single"/>
                </w:rPr>
                <w:t xml:space="preserve">⟨10.4000/palethnologie.3826⟩</w:t>
              </w:r>
            </w:hyperlink>
          </w:p>
          <w:p>
            <w:pPr/>
            <w:r>
              <w:rPr/>
              <w:t xml:space="preserve">Article dans une revue</w:t>
            </w:r>
          </w:p>
          <w:p>
            <w:pPr/>
            <w:hyperlink r:id="rId76" w:history="1">
              <w:r>
                <w:rPr>
                  <w:color w:val="#410a8c"/>
                  <w:u w:val="single"/>
                </w:rPr>
                <w:t xml:space="preserve">hal-02832930v1</w:t>
              </w:r>
            </w:hyperlink>
          </w:p>
        </w:tc>
      </w:tr>
      <w:tr>
        <w:trPr/>
        <w:tc>
          <w:tcPr>
            <w:noWrap/>
          </w:tcPr>
          <w:p>
            <w:pPr>
              <w:spacing w:after="200"/>
            </w:pPr>
            <w:hyperlink r:id="rId78" w:history="1">
              <w:r>
                <w:rPr>
                  <w:color w:val="1e198e"/>
                  <w:b w:val="1"/>
                  <w:bCs w:val="1"/>
                  <w:u w:val="single"/>
                </w:rPr>
                <w:t xml:space="preserve">Conclusion</w:t>
              </w:r>
            </w:hyperlink>
          </w:p>
          <w:p>
            <w:pPr/>
            <w:hyperlink r:id="rId61" w:history="1">
              <w:r>
                <w:rPr>
                  <w:color w:val="#410a8c"/>
                  <w:u w:val="single"/>
                </w:rPr>
                <w:t xml:space="preserve">Céline Thiébaut</w:t>
              </w:r>
            </w:hyperlink>
            <w:r>
              <w:rPr/>
              <w:t xml:space="preserve">,</w:t>
            </w:r>
            <w:hyperlink r:id="rId24" w:history="1">
              <w:r>
                <w:rPr>
                  <w:color w:val="#410a8c"/>
                  <w:u w:val="single"/>
                </w:rPr>
                <w:t xml:space="preserve">Émilie Claud</w:t>
              </w:r>
            </w:hyperlink>
            <w:r>
              <w:rPr/>
              <w:t xml:space="preserve">,</w:t>
            </w:r>
            <w:hyperlink r:id="rId19" w:history="1">
              <w:r>
                <w:rPr>
                  <w:color w:val="#410a8c"/>
                  <w:u w:val="single"/>
                </w:rPr>
                <w:t xml:space="preserve">Sandrine Costamagno</w:t>
              </w:r>
            </w:hyperlink>
          </w:p>
          <w:p>
            <w:pPr/>
            <w:r>
              <w:rPr>
                <w:i w:val="1"/>
                <w:iCs w:val="1"/>
              </w:rPr>
              <w:t xml:space="preserve">P@lethnologie</w:t>
            </w:r>
            <w:r>
              <w:rPr/>
              <w:t xml:space="preserve">, 2019, L’acquisition et le traitement des matières végétales et animales par les néandertaliens : quelles modalités et quelles stratégies ?, 10, pp.484-485. </w:t>
            </w:r>
            <w:hyperlink r:id="rId79" w:history="1">
              <w:r>
                <w:rPr>
                  <w:color w:val="#410a8c"/>
                  <w:u w:val="single"/>
                </w:rPr>
                <w:t xml:space="preserve">⟨10.4000/palethnologie.4187⟩</w:t>
              </w:r>
            </w:hyperlink>
          </w:p>
          <w:p>
            <w:pPr/>
            <w:r>
              <w:rPr/>
              <w:t xml:space="preserve">Article dans une revue</w:t>
            </w:r>
          </w:p>
          <w:p>
            <w:pPr/>
            <w:hyperlink r:id="rId78" w:history="1">
              <w:r>
                <w:rPr>
                  <w:color w:val="#410a8c"/>
                  <w:u w:val="single"/>
                </w:rPr>
                <w:t xml:space="preserve">hal-02456972v1</w:t>
              </w:r>
            </w:hyperlink>
          </w:p>
        </w:tc>
      </w:tr>
      <w:tr>
        <w:trPr/>
        <w:tc>
          <w:tcPr>
            <w:noWrap/>
          </w:tcPr>
          <w:p>
            <w:pPr>
              <w:spacing w:after="200"/>
            </w:pPr>
            <w:hyperlink r:id="rId80" w:history="1">
              <w:r>
                <w:rPr>
                  <w:color w:val="1e198e"/>
                  <w:b w:val="1"/>
                  <w:bCs w:val="1"/>
                  <w:u w:val="single"/>
                </w:rPr>
                <w:t xml:space="preserve">Les ensembles archéologiques analysés</w:t>
              </w:r>
            </w:hyperlink>
          </w:p>
          <w:p>
            <w:pPr/>
            <w:hyperlink r:id="rId61" w:history="1">
              <w:r>
                <w:rPr>
                  <w:color w:val="#410a8c"/>
                  <w:u w:val="single"/>
                </w:rPr>
                <w:t xml:space="preserve">Céline Thiébaut</w:t>
              </w:r>
            </w:hyperlink>
            <w:r>
              <w:rPr/>
              <w:t xml:space="preserve">,</w:t>
            </w:r>
            <w:hyperlink r:id="rId24" w:history="1">
              <w:r>
                <w:rPr>
                  <w:color w:val="#410a8c"/>
                  <w:u w:val="single"/>
                </w:rPr>
                <w:t xml:space="preserve">Émilie Claud</w:t>
              </w:r>
            </w:hyperlink>
            <w:r>
              <w:rPr/>
              <w:t xml:space="preserve">,</w:t>
            </w:r>
            <w:hyperlink r:id="rId19" w:history="1">
              <w:r>
                <w:rPr>
                  <w:color w:val="#410a8c"/>
                  <w:u w:val="single"/>
                </w:rPr>
                <w:t xml:space="preserve">Sandrine Costamagno</w:t>
              </w:r>
            </w:hyperlink>
            <w:r>
              <w:rPr/>
              <w:t xml:space="preserve">,</w:t>
            </w:r>
            <w:hyperlink r:id="rId81" w:history="1">
              <w:r>
                <w:rPr>
                  <w:color w:val="#410a8c"/>
                  <w:u w:val="single"/>
                </w:rPr>
                <w:t xml:space="preserve">Michel Brenet</w:t>
              </w:r>
            </w:hyperlink>
            <w:r>
              <w:rPr/>
              <w:t xml:space="preserve">,</w:t>
            </w:r>
            <w:hyperlink r:id="rId65" w:history="1">
              <w:r>
                <w:rPr>
                  <w:color w:val="#410a8c"/>
                  <w:u w:val="single"/>
                </w:rPr>
                <w:t xml:space="preserve">Maria Gema Chacon Navarro</w:t>
              </w:r>
            </w:hyperlink>
            <w:r>
              <w:rPr/>
              <w:t xml:space="preserve">et al.</w:t>
            </w:r>
          </w:p>
          <w:p>
            <w:pPr/>
            <w:r>
              <w:rPr>
                <w:i w:val="1"/>
                <w:iCs w:val="1"/>
              </w:rPr>
              <w:t xml:space="preserve">P@lethnologie</w:t>
            </w:r>
            <w:r>
              <w:rPr/>
              <w:t xml:space="preserve">, 2019, 10, pp.293-295. </w:t>
            </w:r>
            <w:hyperlink r:id="rId82" w:history="1">
              <w:r>
                <w:rPr>
                  <w:color w:val="#410a8c"/>
                  <w:u w:val="single"/>
                </w:rPr>
                <w:t xml:space="preserve">⟨10.4000/palethnologie.4094⟩</w:t>
              </w:r>
            </w:hyperlink>
          </w:p>
          <w:p>
            <w:pPr/>
            <w:r>
              <w:rPr/>
              <w:t xml:space="preserve">Article dans une revue</w:t>
            </w:r>
          </w:p>
          <w:p>
            <w:pPr/>
            <w:hyperlink r:id="rId80" w:history="1">
              <w:r>
                <w:rPr>
                  <w:color w:val="#410a8c"/>
                  <w:u w:val="single"/>
                </w:rPr>
                <w:t xml:space="preserve">hal-02810287v1</w:t>
              </w:r>
            </w:hyperlink>
          </w:p>
        </w:tc>
      </w:tr>
      <w:tr>
        <w:trPr/>
        <w:tc>
          <w:tcPr>
            <w:noWrap/>
          </w:tcPr>
          <w:p>
            <w:pPr>
              <w:spacing w:after="200"/>
            </w:pPr>
            <w:hyperlink r:id="rId83" w:history="1">
              <w:r>
                <w:rPr>
                  <w:color w:val="1e198e"/>
                  <w:b w:val="1"/>
                  <w:bCs w:val="1"/>
                  <w:u w:val="single"/>
                </w:rPr>
                <w:t xml:space="preserve">Le stockage alimentaire chez les chasseurs-cueilleurs paléolithiques</w:t>
              </w:r>
            </w:hyperlink>
          </w:p>
          <w:p>
            <w:pPr/>
            <w:hyperlink r:id="rId56" w:history="1">
              <w:r>
                <w:rPr>
                  <w:color w:val="#410a8c"/>
                  <w:u w:val="single"/>
                </w:rPr>
                <w:t xml:space="preserve">Marie-Cécile Soulier</w:t>
              </w:r>
            </w:hyperlink>
            <w:r>
              <w:rPr/>
              <w:t xml:space="preserve">,</w:t>
            </w:r>
            <w:hyperlink r:id="rId19" w:history="1">
              <w:r>
                <w:rPr>
                  <w:color w:val="#410a8c"/>
                  <w:u w:val="single"/>
                </w:rPr>
                <w:t xml:space="preserve">Sandrine Costamagno</w:t>
              </w:r>
            </w:hyperlink>
          </w:p>
          <w:p>
            <w:pPr/>
            <w:r>
              <w:rPr>
                <w:i w:val="1"/>
                <w:iCs w:val="1"/>
              </w:rPr>
              <w:t xml:space="preserve">Techniques et culture</w:t>
            </w:r>
            <w:r>
              <w:rPr/>
              <w:t xml:space="preserve">, 2018, 69, pp.88-103. </w:t>
            </w:r>
            <w:hyperlink r:id="rId84" w:history="1">
              <w:r>
                <w:rPr>
                  <w:color w:val="#410a8c"/>
                  <w:u w:val="single"/>
                </w:rPr>
                <w:t xml:space="preserve">⟨10.4000/tc.8810⟩</w:t>
              </w:r>
            </w:hyperlink>
          </w:p>
          <w:p>
            <w:pPr/>
            <w:r>
              <w:rPr/>
              <w:t xml:space="preserve">Article dans une revue</w:t>
            </w:r>
          </w:p>
          <w:p>
            <w:pPr/>
            <w:hyperlink r:id="rId83" w:history="1">
              <w:r>
                <w:rPr>
                  <w:color w:val="#410a8c"/>
                  <w:u w:val="single"/>
                </w:rPr>
                <w:t xml:space="preserve">hal-01891454v1</w:t>
              </w:r>
            </w:hyperlink>
          </w:p>
        </w:tc>
      </w:tr>
      <w:tr>
        <w:trPr/>
        <w:tc>
          <w:tcPr>
            <w:noWrap/>
          </w:tcPr>
          <w:p>
            <w:pPr>
              <w:spacing w:after="200"/>
            </w:pPr>
            <w:hyperlink r:id="rId85" w:history="1">
              <w:r>
                <w:rPr>
                  <w:color w:val="1e198e"/>
                  <w:b w:val="1"/>
                  <w:bCs w:val="1"/>
                  <w:u w:val="single"/>
                </w:rPr>
                <w:t xml:space="preserve">La Grotte de Fronsac à Vieux-Mareuil (Dordogne) : un dispositif pariétal revisité ou les bénéfices d'une approche interdisciplinaire</w:t>
              </w:r>
            </w:hyperlink>
          </w:p>
          <w:p>
            <w:pPr/>
            <w:hyperlink r:id="rId86" w:history="1">
              <w:r>
                <w:rPr>
                  <w:color w:val="#410a8c"/>
                  <w:u w:val="single"/>
                </w:rPr>
                <w:t xml:space="preserve">Patrick Paillet</w:t>
              </w:r>
            </w:hyperlink>
            <w:r>
              <w:rPr/>
              <w:t xml:space="preserve">,</w:t>
            </w:r>
            <w:hyperlink r:id="rId9" w:history="1">
              <w:r>
                <w:rPr>
                  <w:color w:val="#410a8c"/>
                  <w:u w:val="single"/>
                </w:rPr>
                <w:t xml:space="preserve">Elena Paillet</w:t>
              </w:r>
            </w:hyperlink>
            <w:r>
              <w:rPr/>
              <w:t xml:space="preserve">,</w:t>
            </w:r>
            <w:hyperlink r:id="rId10" w:history="1">
              <w:r>
                <w:rPr>
                  <w:color w:val="#410a8c"/>
                  <w:u w:val="single"/>
                </w:rPr>
                <w:t xml:space="preserve">Grégory Dandurand</w:t>
              </w:r>
            </w:hyperlink>
            <w:r>
              <w:rPr/>
              <w:t xml:space="preserve">,</w:t>
            </w:r>
            <w:hyperlink r:id="rId12" w:history="1">
              <w:r>
                <w:rPr>
                  <w:color w:val="#410a8c"/>
                  <w:u w:val="single"/>
                </w:rPr>
                <w:t xml:space="preserve">Peggy Bonnet-Jacquement</w:t>
              </w:r>
            </w:hyperlink>
            <w:r>
              <w:rPr/>
              <w:t xml:space="preserve">,</w:t>
            </w:r>
            <w:hyperlink r:id="rId28" w:history="1">
              <w:r>
                <w:rPr>
                  <w:color w:val="#410a8c"/>
                  <w:u w:val="single"/>
                </w:rPr>
                <w:t xml:space="preserve">Myriam Boudadi-Maligne</w:t>
              </w:r>
            </w:hyperlink>
            <w:r>
              <w:rPr/>
              <w:t xml:space="preserve">et al.</w:t>
            </w:r>
          </w:p>
          <w:p>
            <w:pPr/>
            <w:r>
              <w:rPr>
                <w:i w:val="1"/>
                <w:iCs w:val="1"/>
              </w:rPr>
              <w:t xml:space="preserve">Les Nouvelles de l'archéologie</w:t>
            </w:r>
            <w:r>
              <w:rPr/>
              <w:t xml:space="preserve">, 2018, 154, pp.25-32. </w:t>
            </w:r>
            <w:hyperlink r:id="rId87" w:history="1">
              <w:r>
                <w:rPr>
                  <w:color w:val="#410a8c"/>
                  <w:u w:val="single"/>
                </w:rPr>
                <w:t xml:space="preserve">⟨10.4000/nda.5194⟩</w:t>
              </w:r>
            </w:hyperlink>
          </w:p>
          <w:p>
            <w:pPr/>
            <w:r>
              <w:rPr/>
              <w:t xml:space="preserve">Article dans une revue</w:t>
            </w:r>
          </w:p>
          <w:p>
            <w:pPr/>
            <w:hyperlink r:id="rId85" w:history="1">
              <w:r>
                <w:rPr>
                  <w:color w:val="#410a8c"/>
                  <w:u w:val="single"/>
                </w:rPr>
                <w:t xml:space="preserve">hal-02125505v1</w:t>
              </w:r>
            </w:hyperlink>
          </w:p>
        </w:tc>
      </w:tr>
      <w:tr>
        <w:trPr/>
        <w:tc>
          <w:tcPr>
            <w:noWrap/>
          </w:tcPr>
          <w:p>
            <w:pPr>
              <w:spacing w:after="200"/>
            </w:pPr>
            <w:hyperlink r:id="rId88" w:history="1">
              <w:r>
                <w:rPr>
                  <w:color w:val="1e198e"/>
                  <w:b w:val="1"/>
                  <w:bCs w:val="1"/>
                  <w:u w:val="single"/>
                </w:rPr>
                <w:t xml:space="preserve">Insights into Aurignacian daily life and camp organization: The open-air site of Régismont-le-Haut</w:t>
              </w:r>
            </w:hyperlink>
          </w:p>
          <w:p>
            <w:pPr/>
            <w:hyperlink r:id="rId89" w:history="1">
              <w:r>
                <w:rPr>
                  <w:color w:val="#410a8c"/>
                  <w:u w:val="single"/>
                </w:rPr>
                <w:t xml:space="preserve">Lars Anderson</w:t>
              </w:r>
            </w:hyperlink>
            <w:r>
              <w:rPr/>
              <w:t xml:space="preserve">,</w:t>
            </w:r>
            <w:hyperlink r:id="rId90" w:history="1">
              <w:r>
                <w:rPr>
                  <w:color w:val="#410a8c"/>
                  <w:u w:val="single"/>
                </w:rPr>
                <w:t xml:space="preserve">Mathieu Lejay</w:t>
              </w:r>
            </w:hyperlink>
            <w:r>
              <w:rPr/>
              <w:t xml:space="preserve">,</w:t>
            </w:r>
            <w:hyperlink r:id="rId91" w:history="1">
              <w:r>
                <w:rPr>
                  <w:color w:val="#410a8c"/>
                  <w:u w:val="single"/>
                </w:rPr>
                <w:t xml:space="preserve">Jean-Philippe Brugal</w:t>
              </w:r>
            </w:hyperlink>
            <w:r>
              <w:rPr/>
              <w:t xml:space="preserve">,</w:t>
            </w:r>
            <w:hyperlink r:id="rId19" w:history="1">
              <w:r>
                <w:rPr>
                  <w:color w:val="#410a8c"/>
                  <w:u w:val="single"/>
                </w:rPr>
                <w:t xml:space="preserve">Sandrine Costamagno</w:t>
              </w:r>
            </w:hyperlink>
            <w:r>
              <w:rPr/>
              <w:t xml:space="preserve">,</w:t>
            </w:r>
            <w:hyperlink r:id="rId92" w:history="1">
              <w:r>
                <w:rPr>
                  <w:color w:val="#410a8c"/>
                  <w:u w:val="single"/>
                </w:rPr>
                <w:t xml:space="preserve">Claire Heckel</w:t>
              </w:r>
            </w:hyperlink>
            <w:r>
              <w:rPr/>
              <w:t xml:space="preserve">et al.</w:t>
            </w:r>
          </w:p>
          <w:p>
            <w:pPr/>
            <w:r>
              <w:rPr>
                <w:i w:val="1"/>
                <w:iCs w:val="1"/>
              </w:rPr>
              <w:t xml:space="preserve">Quaternary International</w:t>
            </w:r>
            <w:r>
              <w:rPr/>
              <w:t xml:space="preserve">, 2018, 498, pp.69-98. </w:t>
            </w:r>
            <w:hyperlink r:id="rId93" w:history="1">
              <w:r>
                <w:rPr>
                  <w:color w:val="#410a8c"/>
                  <w:u w:val="single"/>
                </w:rPr>
                <w:t xml:space="preserve">⟨10.1016/j.quaint.2018.04.034⟩</w:t>
              </w:r>
            </w:hyperlink>
          </w:p>
          <w:p>
            <w:pPr/>
            <w:r>
              <w:rPr/>
              <w:t xml:space="preserve">Article dans une revue</w:t>
            </w:r>
          </w:p>
          <w:p>
            <w:pPr/>
            <w:hyperlink r:id="rId94" w:history="1">
              <w:r>
                <w:rPr>
                  <w:color w:val="#410a8c"/>
                  <w:u w:val="single"/>
                </w:rPr>
                <w:t xml:space="preserve">istex</w:t>
              </w:r>
            </w:hyperlink>
          </w:p>
          <w:p>
            <w:pPr/>
            <w:hyperlink r:id="rId88" w:history="1">
              <w:r>
                <w:rPr>
                  <w:color w:val="#410a8c"/>
                  <w:u w:val="single"/>
                </w:rPr>
                <w:t xml:space="preserve">hal-01798581v1</w:t>
              </w:r>
            </w:hyperlink>
          </w:p>
        </w:tc>
      </w:tr>
      <w:tr>
        <w:trPr/>
        <w:tc>
          <w:tcPr>
            <w:noWrap/>
          </w:tcPr>
          <w:p>
            <w:pPr>
              <w:spacing w:after="200"/>
            </w:pPr>
            <w:hyperlink r:id="rId95" w:history="1">
              <w:r>
                <w:rPr>
                  <w:color w:val="1e198e"/>
                  <w:b w:val="1"/>
                  <w:bCs w:val="1"/>
                  <w:u w:val="single"/>
                </w:rPr>
                <w:t xml:space="preserve">Les Pyrénées au cours du Dernier Maximum Glaciaire : un &amp;lt;i&amp;gt;no man’s land&amp;lt;/i&amp;gt; badegoulien ? Nouvelles données sur l’occupation du piémont pyrénéen à partir du réexamen des industries solutréennes de l’abri des Harpons (Lespugue, Haute-Garonne)</w:t>
              </w:r>
            </w:hyperlink>
          </w:p>
          <w:p>
            <w:pPr/>
            <w:hyperlink r:id="rId96" w:history="1">
              <w:r>
                <w:rPr>
                  <w:color w:val="#410a8c"/>
                  <w:u w:val="single"/>
                </w:rPr>
                <w:t xml:space="preserve">Sylvain Ducasse</w:t>
              </w:r>
            </w:hyperlink>
            <w:r>
              <w:rPr/>
              <w:t xml:space="preserve">,</w:t>
            </w:r>
            <w:hyperlink r:id="rId97" w:history="1">
              <w:r>
                <w:rPr>
                  <w:color w:val="#410a8c"/>
                  <w:u w:val="single"/>
                </w:rPr>
                <w:t xml:space="preserve">Caroline Renard</w:t>
              </w:r>
            </w:hyperlink>
            <w:r>
              <w:rPr/>
              <w:t xml:space="preserve">,</w:t>
            </w:r>
            <w:hyperlink r:id="rId69" w:history="1">
              <w:r>
                <w:rPr>
                  <w:color w:val="#410a8c"/>
                  <w:u w:val="single"/>
                </w:rPr>
                <w:t xml:space="preserve">Jean-Marc Pétillon</w:t>
              </w:r>
            </w:hyperlink>
            <w:r>
              <w:rPr/>
              <w:t xml:space="preserve">,</w:t>
            </w:r>
            <w:hyperlink r:id="rId19" w:history="1">
              <w:r>
                <w:rPr>
                  <w:color w:val="#410a8c"/>
                  <w:u w:val="single"/>
                </w:rPr>
                <w:t xml:space="preserve">Sandrine Costamagno</w:t>
              </w:r>
            </w:hyperlink>
            <w:r>
              <w:rPr/>
              <w:t xml:space="preserve">,</w:t>
            </w:r>
            <w:hyperlink r:id="rId98" w:history="1">
              <w:r>
                <w:rPr>
                  <w:color w:val="#410a8c"/>
                  <w:u w:val="single"/>
                </w:rPr>
                <w:t xml:space="preserve">Pascal Foucher</w:t>
              </w:r>
            </w:hyperlink>
            <w:r>
              <w:rPr/>
              <w:t xml:space="preserve">et al.</w:t>
            </w:r>
          </w:p>
          <w:p>
            <w:pPr/>
            <w:r>
              <w:rPr>
                <w:i w:val="1"/>
                <w:iCs w:val="1"/>
              </w:rPr>
              <w:t xml:space="preserve">Bulletin de la Société préhistorique française</w:t>
            </w:r>
            <w:r>
              <w:rPr/>
              <w:t xml:space="preserve">, 2017, 114 (2), pp.257-294. </w:t>
            </w:r>
            <w:hyperlink r:id="rId99" w:history="1">
              <w:r>
                <w:rPr>
                  <w:color w:val="#410a8c"/>
                  <w:u w:val="single"/>
                </w:rPr>
                <w:t xml:space="preserve">⟨10.3406/bspf.2017.14773⟩</w:t>
              </w:r>
            </w:hyperlink>
          </w:p>
          <w:p>
            <w:pPr/>
            <w:r>
              <w:rPr/>
              <w:t xml:space="preserve">Article dans une revue</w:t>
            </w:r>
          </w:p>
          <w:p>
            <w:pPr/>
            <w:hyperlink r:id="rId95" w:history="1">
              <w:r>
                <w:rPr>
                  <w:color w:val="#410a8c"/>
                  <w:u w:val="single"/>
                </w:rPr>
                <w:t xml:space="preserve">hal-01891807v1</w:t>
              </w:r>
            </w:hyperlink>
          </w:p>
        </w:tc>
      </w:tr>
      <w:tr>
        <w:trPr/>
        <w:tc>
          <w:tcPr>
            <w:noWrap/>
          </w:tcPr>
          <w:p>
            <w:pPr>
              <w:spacing w:after="200"/>
            </w:pPr>
            <w:hyperlink r:id="rId100" w:history="1">
              <w:r>
                <w:rPr>
                  <w:color w:val="1e198e"/>
                  <w:b w:val="1"/>
                  <w:bCs w:val="1"/>
                  <w:u w:val="single"/>
                </w:rPr>
                <w:t xml:space="preserve">Découverte d'un nouveau gisement du Magdalénien moyen à Enval (Vic-le-Comte, Puy-de-Dôme)</w:t>
              </w:r>
            </w:hyperlink>
          </w:p>
          <w:p>
            <w:pPr/>
            <w:hyperlink r:id="rId101" w:history="1">
              <w:r>
                <w:rPr>
                  <w:color w:val="#410a8c"/>
                  <w:u w:val="single"/>
                </w:rPr>
                <w:t xml:space="preserve">Frédéric Surmely</w:t>
              </w:r>
            </w:hyperlink>
            <w:r>
              <w:rPr/>
              <w:t xml:space="preserve">,</w:t>
            </w:r>
            <w:hyperlink r:id="rId19" w:history="1">
              <w:r>
                <w:rPr>
                  <w:color w:val="#410a8c"/>
                  <w:u w:val="single"/>
                </w:rPr>
                <w:t xml:space="preserve">Sandrine Costamagno</w:t>
              </w:r>
            </w:hyperlink>
            <w:r>
              <w:rPr/>
              <w:t xml:space="preserve">,</w:t>
            </w:r>
            <w:hyperlink r:id="rId102" w:history="1">
              <w:r>
                <w:rPr>
                  <w:color w:val="#410a8c"/>
                  <w:u w:val="single"/>
                </w:rPr>
                <w:t xml:space="preserve">Jay Franklin</w:t>
              </w:r>
            </w:hyperlink>
            <w:r>
              <w:rPr/>
              <w:t xml:space="preserve">,</w:t>
            </w:r>
            <w:hyperlink r:id="rId103" w:history="1">
              <w:r>
                <w:rPr>
                  <w:color w:val="#410a8c"/>
                  <w:u w:val="single"/>
                </w:rPr>
                <w:t xml:space="preserve">Maureen Hays</w:t>
              </w:r>
            </w:hyperlink>
            <w:r>
              <w:rPr/>
              <w:t xml:space="preserve">,</w:t>
            </w:r>
            <w:hyperlink r:id="rId104" w:history="1">
              <w:r>
                <w:rPr>
                  <w:color w:val="#410a8c"/>
                  <w:u w:val="single"/>
                </w:rPr>
                <w:t xml:space="preserve">François Chevrier</w:t>
              </w:r>
            </w:hyperlink>
            <w:r>
              <w:rPr/>
              <w:t xml:space="preserve">et al.</w:t>
            </w:r>
          </w:p>
          <w:p>
            <w:pPr/>
            <w:r>
              <w:rPr>
                <w:i w:val="1"/>
                <w:iCs w:val="1"/>
              </w:rPr>
              <w:t xml:space="preserve">Bulletin de la Société préhistorique française</w:t>
            </w:r>
            <w:r>
              <w:rPr/>
              <w:t xml:space="preserve">, 2017, 114 (1), pp.173-176</w:t>
            </w:r>
          </w:p>
          <w:p>
            <w:pPr/>
            <w:r>
              <w:rPr/>
              <w:t xml:space="preserve">Article dans une revue</w:t>
            </w:r>
          </w:p>
          <w:p>
            <w:pPr/>
            <w:hyperlink r:id="rId100" w:history="1">
              <w:r>
                <w:rPr>
                  <w:color w:val="#410a8c"/>
                  <w:u w:val="single"/>
                </w:rPr>
                <w:t xml:space="preserve">hal-01891584v1</w:t>
              </w:r>
            </w:hyperlink>
          </w:p>
        </w:tc>
      </w:tr>
      <w:tr>
        <w:trPr/>
        <w:tc>
          <w:tcPr>
            <w:noWrap/>
          </w:tcPr>
          <w:p>
            <w:pPr>
              <w:spacing w:after="200"/>
            </w:pPr>
            <w:hyperlink r:id="rId105" w:history="1">
              <w:r>
                <w:rPr>
                  <w:color w:val="1e198e"/>
                  <w:b w:val="1"/>
                  <w:bCs w:val="1"/>
                  <w:u w:val="single"/>
                </w:rPr>
                <w:t xml:space="preserve">L’œuf ou la poule ? Retour sur le projet Magdatis « Le Magdalénien de la façade atlantique face aux changements environnementaux</w:t>
              </w:r>
            </w:hyperlink>
          </w:p>
          <w:p>
            <w:pPr/>
            <w:hyperlink r:id="rId71" w:history="1">
              <w:r>
                <w:rPr>
                  <w:color w:val="#410a8c"/>
                  <w:u w:val="single"/>
                </w:rPr>
                <w:t xml:space="preserve">Véronique Laroulandie</w:t>
              </w:r>
            </w:hyperlink>
            <w:r>
              <w:rPr/>
              <w:t xml:space="preserve">,</w:t>
            </w:r>
            <w:hyperlink r:id="rId19" w:history="1">
              <w:r>
                <w:rPr>
                  <w:color w:val="#410a8c"/>
                  <w:u w:val="single"/>
                </w:rPr>
                <w:t xml:space="preserve">Sandrine Costamagno</w:t>
              </w:r>
            </w:hyperlink>
            <w:r>
              <w:rPr/>
              <w:t xml:space="preserve">,</w:t>
            </w:r>
            <w:hyperlink r:id="rId106" w:history="1">
              <w:r>
                <w:rPr>
                  <w:color w:val="#410a8c"/>
                  <w:u w:val="single"/>
                </w:rPr>
                <w:t xml:space="preserve">Mathieu Langlais</w:t>
              </w:r>
            </w:hyperlink>
            <w:r>
              <w:rPr/>
              <w:t xml:space="preserve">,</w:t>
            </w:r>
            <w:hyperlink r:id="rId69" w:history="1">
              <w:r>
                <w:rPr>
                  <w:color w:val="#410a8c"/>
                  <w:u w:val="single"/>
                </w:rPr>
                <w:t xml:space="preserve">Jean-Marc Pétillon</w:t>
              </w:r>
            </w:hyperlink>
          </w:p>
          <w:p>
            <w:pPr/>
            <w:r>
              <w:rPr>
                <w:i w:val="1"/>
                <w:iCs w:val="1"/>
              </w:rPr>
              <w:t xml:space="preserve">Quaternaire</w:t>
            </w:r>
            <w:r>
              <w:rPr/>
              <w:t xml:space="preserve">, 2017, 28 (2), pp.277-283. </w:t>
            </w:r>
            <w:hyperlink r:id="rId107" w:history="1">
              <w:r>
                <w:rPr>
                  <w:color w:val="#410a8c"/>
                  <w:u w:val="single"/>
                </w:rPr>
                <w:t xml:space="preserve">⟨10.4000/quaternaire.8162⟩</w:t>
              </w:r>
            </w:hyperlink>
          </w:p>
          <w:p>
            <w:pPr/>
            <w:r>
              <w:rPr/>
              <w:t xml:space="preserve">Article dans une revue</w:t>
            </w:r>
          </w:p>
          <w:p>
            <w:pPr/>
            <w:hyperlink r:id="rId105" w:history="1">
              <w:r>
                <w:rPr>
                  <w:color w:val="#410a8c"/>
                  <w:u w:val="single"/>
                </w:rPr>
                <w:t xml:space="preserve">hal-01891614v1</w:t>
              </w:r>
            </w:hyperlink>
          </w:p>
        </w:tc>
      </w:tr>
      <w:tr>
        <w:trPr/>
        <w:tc>
          <w:tcPr>
            <w:noWrap/>
          </w:tcPr>
          <w:p>
            <w:pPr>
              <w:spacing w:after="200"/>
            </w:pPr>
            <w:hyperlink r:id="rId108" w:history="1">
              <w:r>
                <w:rPr>
                  <w:color w:val="1e198e"/>
                  <w:b w:val="1"/>
                  <w:bCs w:val="1"/>
                  <w:u w:val="single"/>
                </w:rPr>
                <w:t xml:space="preserve">Which predators are responsible for faunal accumulations at the Late Pleistocene layers of El Harhoura 2 Cave (Témara, Morocco)?</w:t>
              </w:r>
            </w:hyperlink>
          </w:p>
          <w:p>
            <w:pPr/>
            <w:hyperlink r:id="rId109" w:history="1">
              <w:r>
                <w:rPr>
                  <w:color w:val="#410a8c"/>
                  <w:u w:val="single"/>
                </w:rPr>
                <w:t xml:space="preserve">Emilie Campmas</w:t>
              </w:r>
            </w:hyperlink>
            <w:r>
              <w:rPr/>
              <w:t xml:space="preserve">,</w:t>
            </w:r>
            <w:hyperlink r:id="rId38" w:history="1">
              <w:r>
                <w:rPr>
                  <w:color w:val="#410a8c"/>
                  <w:u w:val="single"/>
                </w:rPr>
                <w:t xml:space="preserve">Patrick Michel</w:t>
              </w:r>
            </w:hyperlink>
            <w:r>
              <w:rPr/>
              <w:t xml:space="preserve">,</w:t>
            </w:r>
            <w:hyperlink r:id="rId19" w:history="1">
              <w:r>
                <w:rPr>
                  <w:color w:val="#410a8c"/>
                  <w:u w:val="single"/>
                </w:rPr>
                <w:t xml:space="preserve">Sandrine Costamagno</w:t>
              </w:r>
            </w:hyperlink>
            <w:r>
              <w:rPr/>
              <w:t xml:space="preserve">,</w:t>
            </w:r>
            <w:hyperlink r:id="rId110" w:history="1">
              <w:r>
                <w:rPr>
                  <w:color w:val="#410a8c"/>
                  <w:u w:val="single"/>
                </w:rPr>
                <w:t xml:space="preserve">Mohamed Abdeljalil El Hajraoui</w:t>
              </w:r>
            </w:hyperlink>
            <w:r>
              <w:rPr/>
              <w:t xml:space="preserve">,</w:t>
            </w:r>
            <w:hyperlink r:id="rId111" w:history="1">
              <w:r>
                <w:rPr>
                  <w:color w:val="#410a8c"/>
                  <w:u w:val="single"/>
                </w:rPr>
                <w:t xml:space="preserve">Roland Nespoulet</w:t>
              </w:r>
            </w:hyperlink>
          </w:p>
          <w:p>
            <w:pPr/>
            <w:r>
              <w:rPr>
                <w:i w:val="1"/>
                <w:iCs w:val="1"/>
              </w:rPr>
              <w:t xml:space="preserve">Comptes Rendus. Palevol</w:t>
            </w:r>
            <w:r>
              <w:rPr/>
              <w:t xml:space="preserve">, 2017, 16 (3), pp.333-350. </w:t>
            </w:r>
            <w:hyperlink r:id="rId112" w:history="1">
              <w:r>
                <w:rPr>
                  <w:color w:val="#410a8c"/>
                  <w:u w:val="single"/>
                </w:rPr>
                <w:t xml:space="preserve">⟨10.1016/j.crpv.2016.08.007⟩</w:t>
              </w:r>
            </w:hyperlink>
          </w:p>
          <w:p>
            <w:pPr/>
            <w:r>
              <w:rPr/>
              <w:t xml:space="preserve">Article dans une revue</w:t>
            </w:r>
          </w:p>
          <w:p>
            <w:pPr/>
            <w:hyperlink r:id="rId108" w:history="1">
              <w:r>
                <w:rPr>
                  <w:color w:val="#410a8c"/>
                  <w:u w:val="single"/>
                </w:rPr>
                <w:t xml:space="preserve">hal-01891620v1</w:t>
              </w:r>
            </w:hyperlink>
          </w:p>
        </w:tc>
      </w:tr>
      <w:tr>
        <w:trPr/>
        <w:tc>
          <w:tcPr>
            <w:noWrap/>
          </w:tcPr>
          <w:p>
            <w:pPr>
              <w:spacing w:after="200"/>
            </w:pPr>
            <w:hyperlink r:id="rId113" w:history="1">
              <w:r>
                <w:rPr>
                  <w:color w:val="1e198e"/>
                  <w:b w:val="1"/>
                  <w:bCs w:val="1"/>
                  <w:u w:val="single"/>
                </w:rPr>
                <w:t xml:space="preserve">Let the cutmarks speak! Experimental butchery to reconstruct carcass processing</w:t>
              </w:r>
            </w:hyperlink>
          </w:p>
          <w:p>
            <w:pPr/>
            <w:hyperlink r:id="rId56" w:history="1">
              <w:r>
                <w:rPr>
                  <w:color w:val="#410a8c"/>
                  <w:u w:val="single"/>
                </w:rPr>
                <w:t xml:space="preserve">Marie-Cécile Soulier</w:t>
              </w:r>
            </w:hyperlink>
            <w:r>
              <w:rPr/>
              <w:t xml:space="preserve">,</w:t>
            </w:r>
            <w:hyperlink r:id="rId19" w:history="1">
              <w:r>
                <w:rPr>
                  <w:color w:val="#410a8c"/>
                  <w:u w:val="single"/>
                </w:rPr>
                <w:t xml:space="preserve">Sandrine Costamagno</w:t>
              </w:r>
            </w:hyperlink>
          </w:p>
          <w:p>
            <w:pPr/>
            <w:r>
              <w:rPr>
                <w:i w:val="1"/>
                <w:iCs w:val="1"/>
              </w:rPr>
              <w:t xml:space="preserve">Journal of Archaeological Science: Reports</w:t>
            </w:r>
            <w:r>
              <w:rPr/>
              <w:t xml:space="preserve">, 2017, 11, pp.782 - 802. </w:t>
            </w:r>
            <w:hyperlink r:id="rId114" w:history="1">
              <w:r>
                <w:rPr>
                  <w:color w:val="#410a8c"/>
                  <w:u w:val="single"/>
                </w:rPr>
                <w:t xml:space="preserve">⟨10.1016/j.jasrep.2016.12.033⟩</w:t>
              </w:r>
            </w:hyperlink>
          </w:p>
          <w:p>
            <w:pPr/>
            <w:r>
              <w:rPr/>
              <w:t xml:space="preserve">Article dans une revue</w:t>
            </w:r>
          </w:p>
          <w:p>
            <w:pPr/>
            <w:hyperlink r:id="rId113" w:history="1">
              <w:r>
                <w:rPr>
                  <w:color w:val="#410a8c"/>
                  <w:u w:val="single"/>
                </w:rPr>
                <w:t xml:space="preserve">hal-01891626v1</w:t>
              </w:r>
            </w:hyperlink>
          </w:p>
        </w:tc>
      </w:tr>
      <w:tr>
        <w:trPr/>
        <w:tc>
          <w:tcPr>
            <w:noWrap/>
          </w:tcPr>
          <w:p>
            <w:pPr>
              <w:spacing w:after="200"/>
            </w:pPr>
            <w:hyperlink r:id="rId115" w:history="1">
              <w:r>
                <w:rPr>
                  <w:color w:val="1e198e"/>
                  <w:b w:val="1"/>
                  <w:bCs w:val="1"/>
                  <w:u w:val="single"/>
                </w:rPr>
                <w:t xml:space="preserve">Testing the influence of stone tool type on microscopic morphology of cut-marks: Experimental approach and application to the archaeological record with a case study from the Middle Palaeolithic site of Noisetier Cave (Fréchet-Aure, Hautes-Pyrénées, France)</w:t>
              </w:r>
            </w:hyperlink>
          </w:p>
          <w:p>
            <w:pPr/>
            <w:hyperlink r:id="rId58" w:history="1">
              <w:r>
                <w:rPr>
                  <w:color w:val="#410a8c"/>
                  <w:u w:val="single"/>
                </w:rPr>
                <w:t xml:space="preserve">Aurore Val</w:t>
              </w:r>
            </w:hyperlink>
            <w:r>
              <w:rPr/>
              <w:t xml:space="preserve">,</w:t>
            </w:r>
            <w:hyperlink r:id="rId19" w:history="1">
              <w:r>
                <w:rPr>
                  <w:color w:val="#410a8c"/>
                  <w:u w:val="single"/>
                </w:rPr>
                <w:t xml:space="preserve">Sandrine Costamagno</w:t>
              </w:r>
            </w:hyperlink>
            <w:r>
              <w:rPr/>
              <w:t xml:space="preserve">,</w:t>
            </w:r>
            <w:hyperlink r:id="rId25" w:history="1">
              <w:r>
                <w:rPr>
                  <w:color w:val="#410a8c"/>
                  <w:u w:val="single"/>
                </w:rPr>
                <w:t xml:space="preserve">Emmanuel Discamps</w:t>
              </w:r>
            </w:hyperlink>
            <w:r>
              <w:rPr/>
              <w:t xml:space="preserve">,</w:t>
            </w:r>
            <w:hyperlink r:id="rId116" w:history="1">
              <w:r>
                <w:rPr>
                  <w:color w:val="#410a8c"/>
                  <w:u w:val="single"/>
                </w:rPr>
                <w:t xml:space="preserve">Sebastian Chong</w:t>
              </w:r>
            </w:hyperlink>
            <w:r>
              <w:rPr/>
              <w:t xml:space="preserve">,</w:t>
            </w:r>
            <w:hyperlink r:id="rId24" w:history="1">
              <w:r>
                <w:rPr>
                  <w:color w:val="#410a8c"/>
                  <w:u w:val="single"/>
                </w:rPr>
                <w:t xml:space="preserve">Émilie Claud</w:t>
              </w:r>
            </w:hyperlink>
            <w:r>
              <w:rPr/>
              <w:t xml:space="preserve">et al.</w:t>
            </w:r>
          </w:p>
          <w:p>
            <w:pPr/>
            <w:r>
              <w:rPr>
                <w:i w:val="1"/>
                <w:iCs w:val="1"/>
              </w:rPr>
              <w:t xml:space="preserve">Journal of Archaeological Science: Reports</w:t>
            </w:r>
            <w:r>
              <w:rPr/>
              <w:t xml:space="preserve">, 2017, 11, pp.17 - 28. </w:t>
            </w:r>
            <w:hyperlink r:id="rId117" w:history="1">
              <w:r>
                <w:rPr>
                  <w:color w:val="#410a8c"/>
                  <w:u w:val="single"/>
                </w:rPr>
                <w:t xml:space="preserve">⟨10.1016/j.jasrep.2016.11.028⟩</w:t>
              </w:r>
            </w:hyperlink>
          </w:p>
          <w:p>
            <w:pPr/>
            <w:r>
              <w:rPr/>
              <w:t xml:space="preserve">Article dans une revue</w:t>
            </w:r>
          </w:p>
          <w:p>
            <w:pPr/>
            <w:hyperlink r:id="rId115" w:history="1">
              <w:r>
                <w:rPr>
                  <w:color w:val="#410a8c"/>
                  <w:u w:val="single"/>
                </w:rPr>
                <w:t xml:space="preserve">hal-01891639v1</w:t>
              </w:r>
            </w:hyperlink>
          </w:p>
        </w:tc>
      </w:tr>
      <w:tr>
        <w:trPr/>
        <w:tc>
          <w:tcPr>
            <w:noWrap/>
          </w:tcPr>
          <w:p>
            <w:pPr>
              <w:spacing w:after="200"/>
            </w:pPr>
            <w:hyperlink r:id="rId118" w:history="1">
              <w:r>
                <w:rPr>
                  <w:color w:val="1e198e"/>
                  <w:b w:val="1"/>
                  <w:bCs w:val="1"/>
                  <w:u w:val="single"/>
                </w:rPr>
                <w:t xml:space="preserve">Let the cutmarks speak! Experimental butchery to reconstruct carcass processing</w:t>
              </w:r>
            </w:hyperlink>
          </w:p>
          <w:p>
            <w:pPr/>
            <w:hyperlink r:id="rId56" w:history="1">
              <w:r>
                <w:rPr>
                  <w:color w:val="#410a8c"/>
                  <w:u w:val="single"/>
                </w:rPr>
                <w:t xml:space="preserve">Marie-Cécile Soulier</w:t>
              </w:r>
            </w:hyperlink>
            <w:r>
              <w:rPr/>
              <w:t xml:space="preserve">,</w:t>
            </w:r>
            <w:hyperlink r:id="rId19" w:history="1">
              <w:r>
                <w:rPr>
                  <w:color w:val="#410a8c"/>
                  <w:u w:val="single"/>
                </w:rPr>
                <w:t xml:space="preserve">Sandrine Costamagno</w:t>
              </w:r>
            </w:hyperlink>
          </w:p>
          <w:p>
            <w:pPr/>
            <w:r>
              <w:rPr>
                <w:i w:val="1"/>
                <w:iCs w:val="1"/>
              </w:rPr>
              <w:t xml:space="preserve">Journal of Archaeological Science: Reports</w:t>
            </w:r>
            <w:r>
              <w:rPr/>
              <w:t xml:space="preserve">, 2017, </w:t>
            </w:r>
            <w:hyperlink r:id="rId114" w:history="1">
              <w:r>
                <w:rPr>
                  <w:color w:val="#410a8c"/>
                  <w:u w:val="single"/>
                </w:rPr>
                <w:t xml:space="preserve">⟨10.1016/j.jasrep.2016.12.033⟩</w:t>
              </w:r>
            </w:hyperlink>
          </w:p>
          <w:p>
            <w:pPr/>
            <w:r>
              <w:rPr/>
              <w:t xml:space="preserve">Article dans une revue</w:t>
            </w:r>
          </w:p>
          <w:p>
            <w:pPr/>
            <w:hyperlink r:id="rId118" w:history="1">
              <w:r>
                <w:rPr>
                  <w:color w:val="#410a8c"/>
                  <w:u w:val="single"/>
                </w:rPr>
                <w:t xml:space="preserve">hal-02863412v1</w:t>
              </w:r>
            </w:hyperlink>
          </w:p>
        </w:tc>
      </w:tr>
      <w:tr>
        <w:trPr/>
        <w:tc>
          <w:tcPr>
            <w:noWrap/>
          </w:tcPr>
          <w:p>
            <w:pPr>
              <w:spacing w:after="200"/>
            </w:pPr>
            <w:hyperlink r:id="rId119" w:history="1">
              <w:r>
                <w:rPr>
                  <w:color w:val="1e198e"/>
                  <w:b w:val="1"/>
                  <w:bCs w:val="1"/>
                  <w:u w:val="single"/>
                </w:rPr>
                <w:t xml:space="preserve">Chronologie du site moustérien de type Quina des Pradelles (Marillac-le-Franc, Charente, France)</w:t>
              </w:r>
            </w:hyperlink>
          </w:p>
          <w:p>
            <w:pPr/>
            <w:hyperlink r:id="rId120" w:history="1">
              <w:r>
                <w:rPr>
                  <w:color w:val="#410a8c"/>
                  <w:u w:val="single"/>
                </w:rPr>
                <w:t xml:space="preserve">Marine Frouin</w:t>
              </w:r>
            </w:hyperlink>
            <w:r>
              <w:rPr/>
              <w:t xml:space="preserve">,</w:t>
            </w:r>
            <w:hyperlink r:id="rId121" w:history="1">
              <w:r>
                <w:rPr>
                  <w:color w:val="#410a8c"/>
                  <w:u w:val="single"/>
                </w:rPr>
                <w:t xml:space="preserve">Christelle Lahaye</w:t>
              </w:r>
            </w:hyperlink>
            <w:r>
              <w:rPr/>
              <w:t xml:space="preserve">,</w:t>
            </w:r>
            <w:hyperlink r:id="rId122" w:history="1">
              <w:r>
                <w:rPr>
                  <w:color w:val="#410a8c"/>
                  <w:u w:val="single"/>
                </w:rPr>
                <w:t xml:space="preserve">Norbert Mercier</w:t>
              </w:r>
            </w:hyperlink>
            <w:r>
              <w:rPr/>
              <w:t xml:space="preserve">,</w:t>
            </w:r>
            <w:hyperlink r:id="rId123" w:history="1">
              <w:r>
                <w:rPr>
                  <w:color w:val="#410a8c"/>
                  <w:u w:val="single"/>
                </w:rPr>
                <w:t xml:space="preserve">Pierre Guibert</w:t>
              </w:r>
            </w:hyperlink>
            <w:r>
              <w:rPr/>
              <w:t xml:space="preserve">,</w:t>
            </w:r>
            <w:hyperlink r:id="rId124" w:history="1">
              <w:r>
                <w:rPr>
                  <w:color w:val="#410a8c"/>
                  <w:u w:val="single"/>
                </w:rPr>
                <w:t xml:space="preserve">Isabelle Couchoud</w:t>
              </w:r>
            </w:hyperlink>
            <w:r>
              <w:rPr/>
              <w:t xml:space="preserve">et al.</w:t>
            </w:r>
          </w:p>
          <w:p>
            <w:pPr/>
            <w:r>
              <w:rPr>
                <w:i w:val="1"/>
                <w:iCs w:val="1"/>
              </w:rPr>
              <w:t xml:space="preserve">PALEO : Revue d'Archéologie Préhistorique</w:t>
            </w:r>
            <w:r>
              <w:rPr/>
              <w:t xml:space="preserve">, 2017, 28, pp.117-136. </w:t>
            </w:r>
            <w:hyperlink r:id="rId125" w:history="1">
              <w:r>
                <w:rPr>
                  <w:color w:val="#410a8c"/>
                  <w:u w:val="single"/>
                </w:rPr>
                <w:t xml:space="preserve">⟨10.4000/paleo.3111⟩</w:t>
              </w:r>
            </w:hyperlink>
          </w:p>
          <w:p>
            <w:pPr/>
            <w:r>
              <w:rPr/>
              <w:t xml:space="preserve">Article dans une revue</w:t>
            </w:r>
          </w:p>
          <w:p>
            <w:pPr/>
            <w:hyperlink r:id="rId119" w:history="1">
              <w:r>
                <w:rPr>
                  <w:color w:val="#410a8c"/>
                  <w:u w:val="single"/>
                </w:rPr>
                <w:t xml:space="preserve">hal-01891550v1</w:t>
              </w:r>
            </w:hyperlink>
          </w:p>
        </w:tc>
      </w:tr>
      <w:tr>
        <w:trPr/>
        <w:tc>
          <w:tcPr>
            <w:noWrap/>
          </w:tcPr>
          <w:p>
            <w:pPr>
              <w:spacing w:after="200"/>
            </w:pPr>
            <w:hyperlink r:id="rId126" w:history="1">
              <w:r>
                <w:rPr>
                  <w:color w:val="1e198e"/>
                  <w:b w:val="1"/>
                  <w:bCs w:val="1"/>
                  <w:u w:val="single"/>
                </w:rPr>
                <w:t xml:space="preserve">The challenges of identifying partially digested human teeth : first description of Neandertal remains from the Mousterian site of Marillac (Marillac-le-Franc, Charente, France) and implications for palaeoanthropological research</w:t>
              </w:r>
            </w:hyperlink>
          </w:p>
          <w:p>
            <w:pPr/>
            <w:hyperlink r:id="rId17" w:history="1">
              <w:r>
                <w:rPr>
                  <w:color w:val="#410a8c"/>
                  <w:u w:val="single"/>
                </w:rPr>
                <w:t xml:space="preserve">Bruno Maureille</w:t>
              </w:r>
            </w:hyperlink>
            <w:r>
              <w:rPr/>
              <w:t xml:space="preserve">,</w:t>
            </w:r>
            <w:hyperlink r:id="rId19" w:history="1">
              <w:r>
                <w:rPr>
                  <w:color w:val="#410a8c"/>
                  <w:u w:val="single"/>
                </w:rPr>
                <w:t xml:space="preserve">Sandrine Costamagno</w:t>
              </w:r>
            </w:hyperlink>
            <w:r>
              <w:rPr/>
              <w:t xml:space="preserve">,</w:t>
            </w:r>
            <w:hyperlink r:id="rId127" w:history="1">
              <w:r>
                <w:rPr>
                  <w:color w:val="#410a8c"/>
                  <w:u w:val="single"/>
                </w:rPr>
                <w:t xml:space="preserve">Cédric Beauval</w:t>
              </w:r>
            </w:hyperlink>
            <w:r>
              <w:rPr/>
              <w:t xml:space="preserve">,</w:t>
            </w:r>
            <w:hyperlink r:id="rId128" w:history="1">
              <w:r>
                <w:rPr>
                  <w:color w:val="#410a8c"/>
                  <w:u w:val="single"/>
                </w:rPr>
                <w:t xml:space="preserve">Alan Mann</w:t>
              </w:r>
            </w:hyperlink>
            <w:r>
              <w:rPr/>
              <w:t xml:space="preserve">,</w:t>
            </w:r>
            <w:hyperlink r:id="rId129" w:history="1">
              <w:r>
                <w:rPr>
                  <w:color w:val="#410a8c"/>
                  <w:u w:val="single"/>
                </w:rPr>
                <w:t xml:space="preserve">Maria Dolores Garralda</w:t>
              </w:r>
            </w:hyperlink>
            <w:r>
              <w:rPr/>
              <w:t xml:space="preserve">et al.</w:t>
            </w:r>
          </w:p>
          <w:p>
            <w:pPr/>
            <w:r>
              <w:rPr>
                <w:i w:val="1"/>
                <w:iCs w:val="1"/>
              </w:rPr>
              <w:t xml:space="preserve">PALEO : Revue d'Archéologie Préhistorique</w:t>
            </w:r>
            <w:r>
              <w:rPr/>
              <w:t xml:space="preserve">, 2017, 28, pp.201-212. </w:t>
            </w:r>
            <w:hyperlink r:id="rId130" w:history="1">
              <w:r>
                <w:rPr>
                  <w:color w:val="#410a8c"/>
                  <w:u w:val="single"/>
                </w:rPr>
                <w:t xml:space="preserve">⟨10.4000/paleo.3448⟩</w:t>
              </w:r>
            </w:hyperlink>
          </w:p>
          <w:p>
            <w:pPr/>
            <w:r>
              <w:rPr/>
              <w:t xml:space="preserve">Article dans une revue</w:t>
            </w:r>
          </w:p>
          <w:p>
            <w:pPr/>
            <w:hyperlink r:id="rId126" w:history="1">
              <w:r>
                <w:rPr>
                  <w:color w:val="#410a8c"/>
                  <w:u w:val="single"/>
                </w:rPr>
                <w:t xml:space="preserve">hal-01891560v1</w:t>
              </w:r>
            </w:hyperlink>
          </w:p>
        </w:tc>
      </w:tr>
      <w:tr>
        <w:trPr/>
        <w:tc>
          <w:tcPr>
            <w:noWrap/>
          </w:tcPr>
          <w:p>
            <w:pPr>
              <w:spacing w:after="200"/>
            </w:pPr>
            <w:hyperlink r:id="rId131" w:history="1">
              <w:r>
                <w:rPr>
                  <w:color w:val="1e198e"/>
                  <w:b w:val="1"/>
                  <w:bCs w:val="1"/>
                  <w:u w:val="single"/>
                </w:rPr>
                <w:t xml:space="preserve">The chronology of human and animal presence in the decorated and sepulchral cave of Cussac (France)</w:t>
              </w:r>
            </w:hyperlink>
          </w:p>
          <w:p>
            <w:pPr/>
            <w:hyperlink r:id="rId132" w:history="1">
              <w:r>
                <w:rPr>
                  <w:color w:val="#410a8c"/>
                  <w:u w:val="single"/>
                </w:rPr>
                <w:t xml:space="preserve">Jacques Jaubert</w:t>
              </w:r>
            </w:hyperlink>
            <w:r>
              <w:rPr/>
              <w:t xml:space="preserve">,</w:t>
            </w:r>
            <w:hyperlink r:id="rId133" w:history="1">
              <w:r>
                <w:rPr>
                  <w:color w:val="#410a8c"/>
                  <w:u w:val="single"/>
                </w:rPr>
                <w:t xml:space="preserve">Dominique Genty</w:t>
              </w:r>
            </w:hyperlink>
            <w:r>
              <w:rPr/>
              <w:t xml:space="preserve">,</w:t>
            </w:r>
            <w:hyperlink r:id="rId134" w:history="1">
              <w:r>
                <w:rPr>
                  <w:color w:val="#410a8c"/>
                  <w:u w:val="single"/>
                </w:rPr>
                <w:t xml:space="preserve">Hélène Valladas</w:t>
              </w:r>
            </w:hyperlink>
            <w:r>
              <w:rPr/>
              <w:t xml:space="preserve">,</w:t>
            </w:r>
            <w:hyperlink r:id="rId135" w:history="1">
              <w:r>
                <w:rPr>
                  <w:color w:val="#410a8c"/>
                  <w:u w:val="single"/>
                </w:rPr>
                <w:t xml:space="preserve">Patrice Courtaud</w:t>
              </w:r>
            </w:hyperlink>
            <w:r>
              <w:rPr/>
              <w:t xml:space="preserve">,</w:t>
            </w:r>
            <w:hyperlink r:id="rId136" w:history="1">
              <w:r>
                <w:rPr>
                  <w:color w:val="#410a8c"/>
                  <w:u w:val="single"/>
                </w:rPr>
                <w:t xml:space="preserve">Catherine Ferrier</w:t>
              </w:r>
            </w:hyperlink>
            <w:r>
              <w:rPr/>
              <w:t xml:space="preserve">et al.</w:t>
            </w:r>
          </w:p>
          <w:p>
            <w:pPr/>
            <w:r>
              <w:rPr>
                <w:i w:val="1"/>
                <w:iCs w:val="1"/>
              </w:rPr>
              <w:t xml:space="preserve">Quaternary International</w:t>
            </w:r>
            <w:r>
              <w:rPr/>
              <w:t xml:space="preserve">, 2017, 432, pp.5-24. </w:t>
            </w:r>
            <w:hyperlink r:id="rId137" w:history="1">
              <w:r>
                <w:rPr>
                  <w:color w:val="#410a8c"/>
                  <w:u w:val="single"/>
                </w:rPr>
                <w:t xml:space="preserve">⟨10.1016/j.quaint.2016.01.052⟩</w:t>
              </w:r>
            </w:hyperlink>
          </w:p>
          <w:p>
            <w:pPr/>
            <w:r>
              <w:rPr/>
              <w:t xml:space="preserve">Article dans une revue</w:t>
            </w:r>
          </w:p>
          <w:p>
            <w:pPr/>
            <w:hyperlink r:id="rId131" w:history="1">
              <w:r>
                <w:rPr>
                  <w:color w:val="#410a8c"/>
                  <w:u w:val="single"/>
                </w:rPr>
                <w:t xml:space="preserve">hal-02009528v1</w:t>
              </w:r>
            </w:hyperlink>
          </w:p>
        </w:tc>
      </w:tr>
      <w:tr>
        <w:trPr/>
        <w:tc>
          <w:tcPr>
            <w:noWrap/>
          </w:tcPr>
          <w:p>
            <w:pPr>
              <w:spacing w:after="200"/>
            </w:pPr>
            <w:hyperlink r:id="rId138" w:history="1">
              <w:r>
                <w:rPr>
                  <w:color w:val="1e198e"/>
                  <w:b w:val="1"/>
                  <w:bCs w:val="1"/>
                  <w:u w:val="single"/>
                </w:rPr>
                <w:t xml:space="preserve">La fracturation osseuse : du fait technique à l'essai d'interprétation sociétale. L'exemple de l'antilope saïga du gisement magdalénien de Saint-Germain-la-Rivière (Gironde)</w:t>
              </w:r>
            </w:hyperlink>
          </w:p>
          <w:p>
            <w:pPr/>
            <w:hyperlink r:id="rId139" w:history="1">
              <w:r>
                <w:rPr>
                  <w:color w:val="#410a8c"/>
                  <w:u w:val="single"/>
                </w:rPr>
                <w:t xml:space="preserve">Caroline Masset</w:t>
              </w:r>
            </w:hyperlink>
            <w:r>
              <w:rPr/>
              <w:t xml:space="preserve">,</w:t>
            </w:r>
            <w:hyperlink r:id="rId19" w:history="1">
              <w:r>
                <w:rPr>
                  <w:color w:val="#410a8c"/>
                  <w:u w:val="single"/>
                </w:rPr>
                <w:t xml:space="preserve">Sandrine Costamagno</w:t>
              </w:r>
            </w:hyperlink>
            <w:r>
              <w:rPr/>
              <w:t xml:space="preserve">,</w:t>
            </w:r>
            <w:hyperlink r:id="rId140" w:history="1">
              <w:r>
                <w:rPr>
                  <w:color w:val="#410a8c"/>
                  <w:u w:val="single"/>
                </w:rPr>
                <w:t xml:space="preserve">David Cochard</w:t>
              </w:r>
            </w:hyperlink>
            <w:r>
              <w:rPr/>
              <w:t xml:space="preserve">,</w:t>
            </w:r>
            <w:hyperlink r:id="rId71" w:history="1">
              <w:r>
                <w:rPr>
                  <w:color w:val="#410a8c"/>
                  <w:u w:val="single"/>
                </w:rPr>
                <w:t xml:space="preserve">Véronique Laroulandie</w:t>
              </w:r>
            </w:hyperlink>
          </w:p>
          <w:p>
            <w:pPr/>
            <w:r>
              <w:rPr>
                <w:i w:val="1"/>
                <w:iCs w:val="1"/>
              </w:rPr>
              <w:t xml:space="preserve">Bulletin de la Société préhistorique française</w:t>
            </w:r>
            <w:r>
              <w:rPr/>
              <w:t xml:space="preserve">, 2016, 113 (4), pp.691-712. </w:t>
            </w:r>
            <w:hyperlink r:id="rId141" w:history="1">
              <w:r>
                <w:rPr>
                  <w:color w:val="#410a8c"/>
                  <w:u w:val="single"/>
                </w:rPr>
                <w:t xml:space="preserve">⟨10.3406/bspf.2016.14684⟩</w:t>
              </w:r>
            </w:hyperlink>
          </w:p>
          <w:p>
            <w:pPr/>
            <w:r>
              <w:rPr/>
              <w:t xml:space="preserve">Article dans une revue</w:t>
            </w:r>
          </w:p>
          <w:p>
            <w:pPr/>
            <w:hyperlink r:id="rId138" w:history="1">
              <w:r>
                <w:rPr>
                  <w:color w:val="#410a8c"/>
                  <w:u w:val="single"/>
                </w:rPr>
                <w:t xml:space="preserve">hal-01891662v1</w:t>
              </w:r>
            </w:hyperlink>
          </w:p>
        </w:tc>
      </w:tr>
      <w:tr>
        <w:trPr/>
        <w:tc>
          <w:tcPr>
            <w:noWrap/>
          </w:tcPr>
          <w:p>
            <w:pPr>
              <w:spacing w:after="200"/>
            </w:pPr>
            <w:hyperlink r:id="rId142" w:history="1">
              <w:r>
                <w:rPr>
                  <w:color w:val="1e198e"/>
                  <w:b w:val="1"/>
                  <w:bCs w:val="1"/>
                  <w:u w:val="single"/>
                </w:rPr>
                <w:t xml:space="preserve">Reexamining the timing of reindeer disappearance in southwestern France in the larger context of late glacial faunal turnover</w:t>
              </w:r>
            </w:hyperlink>
          </w:p>
          <w:p>
            <w:pPr/>
            <w:hyperlink r:id="rId19" w:history="1">
              <w:r>
                <w:rPr>
                  <w:color w:val="#410a8c"/>
                  <w:u w:val="single"/>
                </w:rPr>
                <w:t xml:space="preserve">Sandrine Costamagno</w:t>
              </w:r>
            </w:hyperlink>
            <w:r>
              <w:rPr/>
              <w:t xml:space="preserve">,</w:t>
            </w:r>
            <w:hyperlink r:id="rId143" w:history="1">
              <w:r>
                <w:rPr>
                  <w:color w:val="#410a8c"/>
                  <w:u w:val="single"/>
                </w:rPr>
                <w:t xml:space="preserve">Carolyn Barshay-Szmidt</w:t>
              </w:r>
            </w:hyperlink>
            <w:r>
              <w:rPr/>
              <w:t xml:space="preserve">,</w:t>
            </w:r>
            <w:hyperlink r:id="rId144" w:history="1">
              <w:r>
                <w:rPr>
                  <w:color w:val="#410a8c"/>
                  <w:u w:val="single"/>
                </w:rPr>
                <w:t xml:space="preserve">Delphine Kuntz</w:t>
              </w:r>
            </w:hyperlink>
            <w:r>
              <w:rPr/>
              <w:t xml:space="preserve">,</w:t>
            </w:r>
            <w:hyperlink r:id="rId71" w:history="1">
              <w:r>
                <w:rPr>
                  <w:color w:val="#410a8c"/>
                  <w:u w:val="single"/>
                </w:rPr>
                <w:t xml:space="preserve">Véronique Laroulandie</w:t>
              </w:r>
            </w:hyperlink>
            <w:r>
              <w:rPr/>
              <w:t xml:space="preserve">,</w:t>
            </w:r>
            <w:hyperlink r:id="rId69" w:history="1">
              <w:r>
                <w:rPr>
                  <w:color w:val="#410a8c"/>
                  <w:u w:val="single"/>
                </w:rPr>
                <w:t xml:space="preserve">Jean-Marc Pétillon</w:t>
              </w:r>
            </w:hyperlink>
            <w:r>
              <w:rPr/>
              <w:t xml:space="preserve">et al.</w:t>
            </w:r>
          </w:p>
          <w:p>
            <w:pPr/>
            <w:r>
              <w:rPr>
                <w:i w:val="1"/>
                <w:iCs w:val="1"/>
              </w:rPr>
              <w:t xml:space="preserve">Quaternary International</w:t>
            </w:r>
            <w:r>
              <w:rPr/>
              <w:t xml:space="preserve">, 2016, 414 (September), pp.34 - 61. </w:t>
            </w:r>
            <w:hyperlink r:id="rId145" w:history="1">
              <w:r>
                <w:rPr>
                  <w:color w:val="#410a8c"/>
                  <w:u w:val="single"/>
                </w:rPr>
                <w:t xml:space="preserve">⟨10.1016/j.quaint.2015.11.103⟩</w:t>
              </w:r>
            </w:hyperlink>
          </w:p>
          <w:p>
            <w:pPr/>
            <w:r>
              <w:rPr/>
              <w:t xml:space="preserve">Article dans une revue</w:t>
            </w:r>
          </w:p>
          <w:p>
            <w:pPr/>
            <w:hyperlink r:id="rId146" w:history="1">
              <w:r>
                <w:rPr>
                  <w:color w:val="#410a8c"/>
                  <w:u w:val="single"/>
                </w:rPr>
                <w:t xml:space="preserve">istex</w:t>
              </w:r>
            </w:hyperlink>
          </w:p>
          <w:p>
            <w:pPr/>
            <w:hyperlink r:id="rId142" w:history="1">
              <w:r>
                <w:rPr>
                  <w:color w:val="#410a8c"/>
                  <w:u w:val="single"/>
                </w:rPr>
                <w:t xml:space="preserve">hal-01891667v1</w:t>
              </w:r>
            </w:hyperlink>
          </w:p>
        </w:tc>
      </w:tr>
      <w:tr>
        <w:trPr/>
        <w:tc>
          <w:tcPr>
            <w:noWrap/>
          </w:tcPr>
          <w:p>
            <w:pPr>
              <w:spacing w:after="200"/>
            </w:pPr>
            <w:hyperlink r:id="rId147" w:history="1">
              <w:r>
                <w:rPr>
                  <w:color w:val="1e198e"/>
                  <w:b w:val="1"/>
                  <w:bCs w:val="1"/>
                  <w:u w:val="single"/>
                </w:rPr>
                <w:t xml:space="preserve">Exploitation du milieu montagnard sur le versant nord des Pyrénées entre 20 000 et 12 000 cal BP: que nous apprend la faune?</w:t>
              </w:r>
            </w:hyperlink>
          </w:p>
          <w:p>
            <w:pPr/>
            <w:hyperlink r:id="rId148" w:history="1">
              <w:r>
                <w:rPr>
                  <w:color w:val="#410a8c"/>
                  <w:u w:val="single"/>
                </w:rPr>
                <w:t xml:space="preserve">Aude Chevallier</w:t>
              </w:r>
            </w:hyperlink>
            <w:r>
              <w:rPr/>
              <w:t xml:space="preserve">,</w:t>
            </w:r>
            <w:hyperlink r:id="rId19" w:history="1">
              <w:r>
                <w:rPr>
                  <w:color w:val="#410a8c"/>
                  <w:u w:val="single"/>
                </w:rPr>
                <w:t xml:space="preserve">Sandrine Costamagno</w:t>
              </w:r>
            </w:hyperlink>
            <w:r>
              <w:rPr/>
              <w:t xml:space="preserve">,</w:t>
            </w:r>
            <w:hyperlink r:id="rId149" w:history="1">
              <w:r>
                <w:rPr>
                  <w:color w:val="#410a8c"/>
                  <w:u w:val="single"/>
                </w:rPr>
                <w:t xml:space="preserve">Jean-George Ferrié</w:t>
              </w:r>
            </w:hyperlink>
            <w:r>
              <w:rPr/>
              <w:t xml:space="preserve">,</w:t>
            </w:r>
            <w:hyperlink r:id="rId144" w:history="1">
              <w:r>
                <w:rPr>
                  <w:color w:val="#410a8c"/>
                  <w:u w:val="single"/>
                </w:rPr>
                <w:t xml:space="preserve">Delphine Kuntz</w:t>
              </w:r>
            </w:hyperlink>
            <w:r>
              <w:rPr/>
              <w:t xml:space="preserve">,</w:t>
            </w:r>
            <w:hyperlink r:id="rId71" w:history="1">
              <w:r>
                <w:rPr>
                  <w:color w:val="#410a8c"/>
                  <w:u w:val="single"/>
                </w:rPr>
                <w:t xml:space="preserve">Véronique Laroulandie</w:t>
              </w:r>
            </w:hyperlink>
          </w:p>
          <w:p>
            <w:pPr/>
            <w:r>
              <w:rPr>
                <w:i w:val="1"/>
                <w:iCs w:val="1"/>
              </w:rPr>
              <w:t xml:space="preserve">Munibe. Antropologia-Arkeologia</w:t>
            </w:r>
            <w:r>
              <w:rPr/>
              <w:t xml:space="preserve">, 2016, 67, pp.269-284. </w:t>
            </w:r>
            <w:hyperlink r:id="rId150" w:history="1">
              <w:r>
                <w:rPr>
                  <w:color w:val="#410a8c"/>
                  <w:u w:val="single"/>
                </w:rPr>
                <w:t xml:space="preserve">⟨10.21630/maa.2016.67.mis04⟩</w:t>
              </w:r>
            </w:hyperlink>
          </w:p>
          <w:p>
            <w:pPr/>
            <w:r>
              <w:rPr/>
              <w:t xml:space="preserve">Article dans une revue</w:t>
            </w:r>
          </w:p>
          <w:p>
            <w:pPr/>
            <w:hyperlink r:id="rId147" w:history="1">
              <w:r>
                <w:rPr>
                  <w:color w:val="#410a8c"/>
                  <w:u w:val="single"/>
                </w:rPr>
                <w:t xml:space="preserve">hal-01891651v1</w:t>
              </w:r>
            </w:hyperlink>
          </w:p>
        </w:tc>
      </w:tr>
      <w:tr>
        <w:trPr/>
        <w:tc>
          <w:tcPr>
            <w:noWrap/>
          </w:tcPr>
          <w:p>
            <w:pPr>
              <w:spacing w:after="200"/>
            </w:pPr>
            <w:hyperlink r:id="rId151" w:history="1">
              <w:r>
                <w:rPr>
                  <w:color w:val="1e198e"/>
                  <w:b w:val="1"/>
                  <w:bCs w:val="1"/>
                  <w:u w:val="single"/>
                </w:rPr>
                <w:t xml:space="preserve">Contribution of landscape analysis to the characterisation of Palaeolithic sites: A case study from El Horno Cave (northern Spain)</w:t>
              </w:r>
            </w:hyperlink>
          </w:p>
          <w:p>
            <w:pPr/>
            <w:hyperlink r:id="rId152" w:history="1">
              <w:r>
                <w:rPr>
                  <w:color w:val="#410a8c"/>
                  <w:u w:val="single"/>
                </w:rPr>
                <w:t xml:space="preserve">Miguel Ángel Fano</w:t>
              </w:r>
            </w:hyperlink>
            <w:r>
              <w:rPr/>
              <w:t xml:space="preserve">,</w:t>
            </w:r>
            <w:hyperlink r:id="rId153" w:history="1">
              <w:r>
                <w:rPr>
                  <w:color w:val="#410a8c"/>
                  <w:u w:val="single"/>
                </w:rPr>
                <w:t xml:space="preserve">Alejandro García-Moreno</w:t>
              </w:r>
            </w:hyperlink>
            <w:r>
              <w:rPr/>
              <w:t xml:space="preserve">,</w:t>
            </w:r>
            <w:hyperlink r:id="rId154" w:history="1">
              <w:r>
                <w:rPr>
                  <w:color w:val="#410a8c"/>
                  <w:u w:val="single"/>
                </w:rPr>
                <w:t xml:space="preserve">Adriana Chauvin</w:t>
              </w:r>
            </w:hyperlink>
            <w:r>
              <w:rPr/>
              <w:t xml:space="preserve">,</w:t>
            </w:r>
            <w:hyperlink r:id="rId155" w:history="1">
              <w:r>
                <w:rPr>
                  <w:color w:val="#410a8c"/>
                  <w:u w:val="single"/>
                </w:rPr>
                <w:t xml:space="preserve">Ignacio Clemente-Conte</w:t>
              </w:r>
            </w:hyperlink>
            <w:r>
              <w:rPr/>
              <w:t xml:space="preserve">,</w:t>
            </w:r>
            <w:hyperlink r:id="rId19" w:history="1">
              <w:r>
                <w:rPr>
                  <w:color w:val="#410a8c"/>
                  <w:u w:val="single"/>
                </w:rPr>
                <w:t xml:space="preserve">Sandrine Costamagno</w:t>
              </w:r>
            </w:hyperlink>
            <w:r>
              <w:rPr/>
              <w:t xml:space="preserve">et al.</w:t>
            </w:r>
          </w:p>
          <w:p>
            <w:pPr/>
            <w:r>
              <w:rPr>
                <w:i w:val="1"/>
                <w:iCs w:val="1"/>
              </w:rPr>
              <w:t xml:space="preserve">Quaternary International</w:t>
            </w:r>
            <w:r>
              <w:rPr/>
              <w:t xml:space="preserve">, 2016, 412, pp.82 - 98. </w:t>
            </w:r>
            <w:hyperlink r:id="rId156" w:history="1">
              <w:r>
                <w:rPr>
                  <w:color w:val="#410a8c"/>
                  <w:u w:val="single"/>
                </w:rPr>
                <w:t xml:space="preserve">⟨10.1016/j.quaint.2015.10.105⟩</w:t>
              </w:r>
            </w:hyperlink>
          </w:p>
          <w:p>
            <w:pPr/>
            <w:r>
              <w:rPr/>
              <w:t xml:space="preserve">Article dans une revue</w:t>
            </w:r>
          </w:p>
          <w:p>
            <w:pPr/>
            <w:hyperlink r:id="rId151" w:history="1">
              <w:r>
                <w:rPr>
                  <w:color w:val="#410a8c"/>
                  <w:u w:val="single"/>
                </w:rPr>
                <w:t xml:space="preserve">hal-01891665v1</w:t>
              </w:r>
            </w:hyperlink>
          </w:p>
        </w:tc>
      </w:tr>
      <w:tr>
        <w:trPr/>
        <w:tc>
          <w:tcPr>
            <w:noWrap/>
          </w:tcPr>
          <w:p>
            <w:pPr>
              <w:spacing w:after="200"/>
            </w:pPr>
            <w:hyperlink r:id="rId157" w:history="1">
              <w:r>
                <w:rPr>
                  <w:color w:val="1e198e"/>
                  <w:b w:val="1"/>
                  <w:bCs w:val="1"/>
                  <w:u w:val="single"/>
                </w:rPr>
                <w:t xml:space="preserve">New extensive focused AMS 14C dating of the Middle and Upper Magdalenian of the western Aquitaine/Pyrenean region of France (ca. 19–14 ka cal BP): Proposing a new model for its chronological phases and for the timing of occupation</w:t>
              </w:r>
            </w:hyperlink>
          </w:p>
          <w:p>
            <w:pPr/>
            <w:hyperlink r:id="rId143" w:history="1">
              <w:r>
                <w:rPr>
                  <w:color w:val="#410a8c"/>
                  <w:u w:val="single"/>
                </w:rPr>
                <w:t xml:space="preserve">Carolyn Barshay-Szmidt</w:t>
              </w:r>
            </w:hyperlink>
            <w:r>
              <w:rPr/>
              <w:t xml:space="preserve">,</w:t>
            </w:r>
            <w:hyperlink r:id="rId19" w:history="1">
              <w:r>
                <w:rPr>
                  <w:color w:val="#410a8c"/>
                  <w:u w:val="single"/>
                </w:rPr>
                <w:t xml:space="preserve">Sandrine Costamagno</w:t>
              </w:r>
            </w:hyperlink>
            <w:r>
              <w:rPr/>
              <w:t xml:space="preserve">,</w:t>
            </w:r>
            <w:hyperlink r:id="rId158" w:history="1">
              <w:r>
                <w:rPr>
                  <w:color w:val="#410a8c"/>
                  <w:u w:val="single"/>
                </w:rPr>
                <w:t xml:space="preserve">Dominique Henry-Gambier</w:t>
              </w:r>
            </w:hyperlink>
            <w:r>
              <w:rPr/>
              <w:t xml:space="preserve">,</w:t>
            </w:r>
            <w:hyperlink r:id="rId71" w:history="1">
              <w:r>
                <w:rPr>
                  <w:color w:val="#410a8c"/>
                  <w:u w:val="single"/>
                </w:rPr>
                <w:t xml:space="preserve">Véronique Laroulandie</w:t>
              </w:r>
            </w:hyperlink>
            <w:r>
              <w:rPr/>
              <w:t xml:space="preserve">,</w:t>
            </w:r>
            <w:hyperlink r:id="rId69" w:history="1">
              <w:r>
                <w:rPr>
                  <w:color w:val="#410a8c"/>
                  <w:u w:val="single"/>
                </w:rPr>
                <w:t xml:space="preserve">Jean-Marc Pétillon</w:t>
              </w:r>
            </w:hyperlink>
            <w:r>
              <w:rPr/>
              <w:t xml:space="preserve">et al.</w:t>
            </w:r>
          </w:p>
          <w:p>
            <w:pPr/>
            <w:r>
              <w:rPr>
                <w:i w:val="1"/>
                <w:iCs w:val="1"/>
              </w:rPr>
              <w:t xml:space="preserve">Quaternary International</w:t>
            </w:r>
            <w:r>
              <w:rPr/>
              <w:t xml:space="preserve">, 2016, 414 (September), pp.62 - 91. </w:t>
            </w:r>
            <w:hyperlink r:id="rId159" w:history="1">
              <w:r>
                <w:rPr>
                  <w:color w:val="#410a8c"/>
                  <w:u w:val="single"/>
                </w:rPr>
                <w:t xml:space="preserve">⟨10.1016/j.quaint.2015.12.073⟩</w:t>
              </w:r>
            </w:hyperlink>
          </w:p>
          <w:p>
            <w:pPr/>
            <w:r>
              <w:rPr/>
              <w:t xml:space="preserve">Article dans une revue</w:t>
            </w:r>
          </w:p>
          <w:p>
            <w:pPr/>
            <w:hyperlink r:id="rId160" w:history="1">
              <w:r>
                <w:rPr>
                  <w:color w:val="#410a8c"/>
                  <w:u w:val="single"/>
                </w:rPr>
                <w:t xml:space="preserve">istex</w:t>
              </w:r>
            </w:hyperlink>
          </w:p>
          <w:p>
            <w:pPr/>
            <w:hyperlink r:id="rId157" w:history="1">
              <w:r>
                <w:rPr>
                  <w:color w:val="#410a8c"/>
                  <w:u w:val="single"/>
                </w:rPr>
                <w:t xml:space="preserve">hal-01891670v1</w:t>
              </w:r>
            </w:hyperlink>
          </w:p>
        </w:tc>
      </w:tr>
      <w:tr>
        <w:trPr/>
        <w:tc>
          <w:tcPr>
            <w:noWrap/>
          </w:tcPr>
          <w:p>
            <w:pPr>
              <w:spacing w:after="200"/>
            </w:pPr>
            <w:hyperlink r:id="rId161" w:history="1">
              <w:r>
                <w:rPr>
                  <w:color w:val="1e198e"/>
                  <w:b w:val="1"/>
                  <w:bCs w:val="1"/>
                  <w:u w:val="single"/>
                </w:rPr>
                <w:t xml:space="preserve">The exploitation of ungulates in the Magdalenian in the Entre-Deux-Mers (Gironde, France)</w:t>
              </w:r>
            </w:hyperlink>
          </w:p>
          <w:p>
            <w:pPr/>
            <w:hyperlink r:id="rId144" w:history="1">
              <w:r>
                <w:rPr>
                  <w:color w:val="#410a8c"/>
                  <w:u w:val="single"/>
                </w:rPr>
                <w:t xml:space="preserve">Delphine Kuntz</w:t>
              </w:r>
            </w:hyperlink>
            <w:r>
              <w:rPr/>
              <w:t xml:space="preserve">,</w:t>
            </w:r>
            <w:hyperlink r:id="rId19" w:history="1">
              <w:r>
                <w:rPr>
                  <w:color w:val="#410a8c"/>
                  <w:u w:val="single"/>
                </w:rPr>
                <w:t xml:space="preserve">Sandrine Costamagno</w:t>
              </w:r>
            </w:hyperlink>
            <w:r>
              <w:rPr/>
              <w:t xml:space="preserve">,</w:t>
            </w:r>
            <w:hyperlink r:id="rId162" w:history="1">
              <w:r>
                <w:rPr>
                  <w:color w:val="#410a8c"/>
                  <w:u w:val="single"/>
                </w:rPr>
                <w:t xml:space="preserve">Léa Feyfant</w:t>
              </w:r>
            </w:hyperlink>
            <w:r>
              <w:rPr/>
              <w:t xml:space="preserve">,</w:t>
            </w:r>
            <w:hyperlink r:id="rId163" w:history="1">
              <w:r>
                <w:rPr>
                  <w:color w:val="#410a8c"/>
                  <w:u w:val="single"/>
                </w:rPr>
                <w:t xml:space="preserve">Flore Martin</w:t>
              </w:r>
            </w:hyperlink>
          </w:p>
          <w:p>
            <w:pPr/>
            <w:r>
              <w:rPr>
                <w:i w:val="1"/>
                <w:iCs w:val="1"/>
              </w:rPr>
              <w:t xml:space="preserve">Quaternary International</w:t>
            </w:r>
            <w:r>
              <w:rPr/>
              <w:t xml:space="preserve">, 2016, 414, pp.135 - 158. </w:t>
            </w:r>
            <w:hyperlink r:id="rId164" w:history="1">
              <w:r>
                <w:rPr>
                  <w:color w:val="#410a8c"/>
                  <w:u w:val="single"/>
                </w:rPr>
                <w:t xml:space="preserve">⟨10.1016/j.quaint.2015.12.079⟩</w:t>
              </w:r>
            </w:hyperlink>
          </w:p>
          <w:p>
            <w:pPr/>
            <w:r>
              <w:rPr/>
              <w:t xml:space="preserve">Article dans une revue</w:t>
            </w:r>
          </w:p>
          <w:p>
            <w:pPr/>
            <w:hyperlink r:id="rId165" w:history="1">
              <w:r>
                <w:rPr>
                  <w:color w:val="#410a8c"/>
                  <w:u w:val="single"/>
                </w:rPr>
                <w:t xml:space="preserve">istex</w:t>
              </w:r>
            </w:hyperlink>
          </w:p>
          <w:p>
            <w:pPr/>
            <w:hyperlink r:id="rId161" w:history="1">
              <w:r>
                <w:rPr>
                  <w:color w:val="#410a8c"/>
                  <w:u w:val="single"/>
                </w:rPr>
                <w:t xml:space="preserve">hal-01891664v1</w:t>
              </w:r>
            </w:hyperlink>
          </w:p>
        </w:tc>
      </w:tr>
      <w:tr>
        <w:trPr/>
        <w:tc>
          <w:tcPr>
            <w:noWrap/>
          </w:tcPr>
          <w:p>
            <w:pPr>
              <w:spacing w:after="200"/>
            </w:pPr>
            <w:hyperlink r:id="rId166" w:history="1">
              <w:r>
                <w:rPr>
                  <w:color w:val="1e198e"/>
                  <w:b w:val="1"/>
                  <w:bCs w:val="1"/>
                  <w:u w:val="single"/>
                </w:rPr>
                <w:t xml:space="preserve">Traces of Human and Animal Activity (TrAcs) in Cussac Cave (Le Buisson-de-Cadouin, Dordogne, France): Preliminary Results and Perspectives</w:t>
              </w:r>
            </w:hyperlink>
          </w:p>
          <w:p>
            <w:pPr/>
            <w:hyperlink r:id="rId167" w:history="1">
              <w:r>
                <w:rPr>
                  <w:color w:val="#410a8c"/>
                  <w:u w:val="single"/>
                </w:rPr>
                <w:t xml:space="preserve">Lysianna Ledoux</w:t>
              </w:r>
            </w:hyperlink>
            <w:r>
              <w:rPr/>
              <w:t xml:space="preserve">,</w:t>
            </w:r>
            <w:hyperlink r:id="rId168" w:history="1">
              <w:r>
                <w:rPr>
                  <w:color w:val="#410a8c"/>
                  <w:u w:val="single"/>
                </w:rPr>
                <w:t xml:space="preserve">Nathalie Fourment</w:t>
              </w:r>
            </w:hyperlink>
            <w:r>
              <w:rPr/>
              <w:t xml:space="preserve">,</w:t>
            </w:r>
            <w:hyperlink r:id="rId169" w:history="1">
              <w:r>
                <w:rPr>
                  <w:color w:val="#410a8c"/>
                  <w:u w:val="single"/>
                </w:rPr>
                <w:t xml:space="preserve">Frédéric Maksud</w:t>
              </w:r>
            </w:hyperlink>
            <w:r>
              <w:rPr/>
              <w:t xml:space="preserve">,</w:t>
            </w:r>
            <w:hyperlink r:id="rId170" w:history="1">
              <w:r>
                <w:rPr>
                  <w:color w:val="#410a8c"/>
                  <w:u w:val="single"/>
                </w:rPr>
                <w:t xml:space="preserve">Marc Delluc</w:t>
              </w:r>
            </w:hyperlink>
            <w:r>
              <w:rPr/>
              <w:t xml:space="preserve">,</w:t>
            </w:r>
            <w:hyperlink r:id="rId19" w:history="1">
              <w:r>
                <w:rPr>
                  <w:color w:val="#410a8c"/>
                  <w:u w:val="single"/>
                </w:rPr>
                <w:t xml:space="preserve">Sandrine Costamagno</w:t>
              </w:r>
            </w:hyperlink>
            <w:r>
              <w:rPr/>
              <w:t xml:space="preserve">et al.</w:t>
            </w:r>
          </w:p>
          <w:p>
            <w:pPr/>
            <w:r>
              <w:rPr>
                <w:i w:val="1"/>
                <w:iCs w:val="1"/>
              </w:rPr>
              <w:t xml:space="preserve">Quaternary International</w:t>
            </w:r>
            <w:r>
              <w:rPr/>
              <w:t xml:space="preserve">, 2016, </w:t>
            </w:r>
            <w:hyperlink r:id="rId171" w:history="1">
              <w:r>
                <w:rPr>
                  <w:color w:val="#410a8c"/>
                  <w:u w:val="single"/>
                </w:rPr>
                <w:t xml:space="preserve">⟨10.1016/j.quaint.2016.06.002⟩</w:t>
              </w:r>
            </w:hyperlink>
          </w:p>
          <w:p>
            <w:pPr/>
            <w:r>
              <w:rPr/>
              <w:t xml:space="preserve">Article dans une revue</w:t>
            </w:r>
          </w:p>
          <w:p>
            <w:pPr/>
            <w:hyperlink r:id="rId166" w:history="1">
              <w:r>
                <w:rPr>
                  <w:color w:val="#410a8c"/>
                  <w:u w:val="single"/>
                </w:rPr>
                <w:t xml:space="preserve">hal-01529051v1</w:t>
              </w:r>
            </w:hyperlink>
          </w:p>
        </w:tc>
      </w:tr>
      <w:tr>
        <w:trPr/>
        <w:tc>
          <w:tcPr>
            <w:noWrap/>
          </w:tcPr>
          <w:p>
            <w:pPr>
              <w:spacing w:after="200"/>
            </w:pPr>
            <w:hyperlink r:id="rId172" w:history="1">
              <w:r>
                <w:rPr>
                  <w:color w:val="1e198e"/>
                  <w:b w:val="1"/>
                  <w:bCs w:val="1"/>
                  <w:u w:val="single"/>
                </w:rPr>
                <w:t xml:space="preserve">Testing environmental determinants in the cultural evolution of hunter-gatherers: a three-year multidisciplinary project on the occupation of the western Aquitaine basin during the Middle and Upper Magdalenian (19–14 kyr cal BP)</w:t>
              </w:r>
            </w:hyperlink>
          </w:p>
          <w:p>
            <w:pPr/>
            <w:hyperlink r:id="rId69" w:history="1">
              <w:r>
                <w:rPr>
                  <w:color w:val="#410a8c"/>
                  <w:u w:val="single"/>
                </w:rPr>
                <w:t xml:space="preserve">Jean-Marc Pétillon</w:t>
              </w:r>
            </w:hyperlink>
            <w:r>
              <w:rPr/>
              <w:t xml:space="preserve">,</w:t>
            </w:r>
            <w:hyperlink r:id="rId71" w:history="1">
              <w:r>
                <w:rPr>
                  <w:color w:val="#410a8c"/>
                  <w:u w:val="single"/>
                </w:rPr>
                <w:t xml:space="preserve">Véronique Laroulandie</w:t>
              </w:r>
            </w:hyperlink>
            <w:r>
              <w:rPr/>
              <w:t xml:space="preserve">,</w:t>
            </w:r>
            <w:hyperlink r:id="rId19" w:history="1">
              <w:r>
                <w:rPr>
                  <w:color w:val="#410a8c"/>
                  <w:u w:val="single"/>
                </w:rPr>
                <w:t xml:space="preserve">Sandrine Costamagno</w:t>
              </w:r>
            </w:hyperlink>
            <w:r>
              <w:rPr/>
              <w:t xml:space="preserve">,</w:t>
            </w:r>
            <w:hyperlink r:id="rId106" w:history="1">
              <w:r>
                <w:rPr>
                  <w:color w:val="#410a8c"/>
                  <w:u w:val="single"/>
                </w:rPr>
                <w:t xml:space="preserve">Mathieu Langlais</w:t>
              </w:r>
            </w:hyperlink>
          </w:p>
          <w:p>
            <w:pPr/>
            <w:r>
              <w:rPr>
                <w:i w:val="1"/>
                <w:iCs w:val="1"/>
              </w:rPr>
              <w:t xml:space="preserve">Quaternary International</w:t>
            </w:r>
            <w:r>
              <w:rPr/>
              <w:t xml:space="preserve">, 2016, 414, pp.1-8. </w:t>
            </w:r>
            <w:hyperlink r:id="rId173" w:history="1">
              <w:r>
                <w:rPr>
                  <w:color w:val="#410a8c"/>
                  <w:u w:val="single"/>
                </w:rPr>
                <w:t xml:space="preserve">⟨10.1016/j.quaint.2016.04.035⟩</w:t>
              </w:r>
            </w:hyperlink>
          </w:p>
          <w:p>
            <w:pPr/>
            <w:r>
              <w:rPr/>
              <w:t xml:space="preserve">Article dans une revue</w:t>
            </w:r>
          </w:p>
          <w:p>
            <w:pPr/>
            <w:hyperlink r:id="rId174" w:history="1">
              <w:r>
                <w:rPr>
                  <w:color w:val="#410a8c"/>
                  <w:u w:val="single"/>
                </w:rPr>
                <w:t xml:space="preserve">istex</w:t>
              </w:r>
            </w:hyperlink>
          </w:p>
          <w:p>
            <w:pPr/>
            <w:hyperlink r:id="rId172" w:history="1">
              <w:r>
                <w:rPr>
                  <w:color w:val="#410a8c"/>
                  <w:u w:val="single"/>
                </w:rPr>
                <w:t xml:space="preserve">hal-01891654v1</w:t>
              </w:r>
            </w:hyperlink>
          </w:p>
        </w:tc>
      </w:tr>
      <w:tr>
        <w:trPr/>
        <w:tc>
          <w:tcPr>
            <w:noWrap/>
          </w:tcPr>
          <w:p>
            <w:pPr>
              <w:spacing w:after="200"/>
            </w:pPr>
            <w:hyperlink r:id="rId175" w:history="1">
              <w:r>
                <w:rPr>
                  <w:color w:val="1e198e"/>
                  <w:b w:val="1"/>
                  <w:bCs w:val="1"/>
                  <w:u w:val="single"/>
                </w:rPr>
                <w:t xml:space="preserve">Improving mortality profile analysis in zooarchaeology : a revised zoning for ternary diagrams</w:t>
              </w:r>
            </w:hyperlink>
          </w:p>
          <w:p>
            <w:pPr/>
            <w:hyperlink r:id="rId25" w:history="1">
              <w:r>
                <w:rPr>
                  <w:color w:val="#410a8c"/>
                  <w:u w:val="single"/>
                </w:rPr>
                <w:t xml:space="preserve">Emmanuel Discamps</w:t>
              </w:r>
            </w:hyperlink>
            <w:r>
              <w:rPr/>
              <w:t xml:space="preserve">,</w:t>
            </w:r>
            <w:hyperlink r:id="rId19" w:history="1">
              <w:r>
                <w:rPr>
                  <w:color w:val="#410a8c"/>
                  <w:u w:val="single"/>
                </w:rPr>
                <w:t xml:space="preserve">Sandrine Costamagno</w:t>
              </w:r>
            </w:hyperlink>
          </w:p>
          <w:p>
            <w:pPr/>
            <w:r>
              <w:rPr>
                <w:i w:val="1"/>
                <w:iCs w:val="1"/>
              </w:rPr>
              <w:t xml:space="preserve">Journal of Archaeological Science</w:t>
            </w:r>
            <w:r>
              <w:rPr/>
              <w:t xml:space="preserve">, 2015, 58, pp.62-76. </w:t>
            </w:r>
            <w:hyperlink r:id="rId176" w:history="1">
              <w:r>
                <w:rPr>
                  <w:color w:val="#410a8c"/>
                  <w:u w:val="single"/>
                </w:rPr>
                <w:t xml:space="preserve">⟨10.1016/j.jas.2015.03.021⟩</w:t>
              </w:r>
            </w:hyperlink>
          </w:p>
          <w:p>
            <w:pPr/>
            <w:r>
              <w:rPr/>
              <w:t xml:space="preserve">Article dans une revue</w:t>
            </w:r>
          </w:p>
          <w:p>
            <w:pPr/>
            <w:hyperlink r:id="rId175" w:history="1">
              <w:r>
                <w:rPr>
                  <w:color w:val="#410a8c"/>
                  <w:u w:val="single"/>
                </w:rPr>
                <w:t xml:space="preserve">hal-01842676v1</w:t>
              </w:r>
            </w:hyperlink>
          </w:p>
        </w:tc>
      </w:tr>
      <w:tr>
        <w:trPr/>
        <w:tc>
          <w:tcPr>
            <w:noWrap/>
          </w:tcPr>
          <w:p>
            <w:pPr>
              <w:spacing w:after="200"/>
            </w:pPr>
            <w:hyperlink r:id="rId177" w:history="1">
              <w:r>
                <w:rPr>
                  <w:color w:val="1e198e"/>
                  <w:b w:val="1"/>
                  <w:bCs w:val="1"/>
                  <w:u w:val="single"/>
                </w:rPr>
                <w:t xml:space="preserve">Experimental archaeology in a mid-latitude periglacial context: insight into site formation and taphonomic processes</w:t>
              </w:r>
            </w:hyperlink>
          </w:p>
          <w:p>
            <w:pPr/>
            <w:hyperlink r:id="rId178" w:history="1">
              <w:r>
                <w:rPr>
                  <w:color w:val="#410a8c"/>
                  <w:u w:val="single"/>
                </w:rPr>
                <w:t xml:space="preserve">Pascal Bertran</w:t>
              </w:r>
            </w:hyperlink>
            <w:r>
              <w:rPr/>
              <w:t xml:space="preserve">,</w:t>
            </w:r>
            <w:hyperlink r:id="rId127" w:history="1">
              <w:r>
                <w:rPr>
                  <w:color w:val="#410a8c"/>
                  <w:u w:val="single"/>
                </w:rPr>
                <w:t xml:space="preserve">Cédric Beauval</w:t>
              </w:r>
            </w:hyperlink>
            <w:r>
              <w:rPr/>
              <w:t xml:space="preserve">,</w:t>
            </w:r>
            <w:hyperlink r:id="rId179" w:history="1">
              <w:r>
                <w:rPr>
                  <w:color w:val="#410a8c"/>
                  <w:u w:val="single"/>
                </w:rPr>
                <w:t xml:space="preserve">Stéphane Boulogne</w:t>
              </w:r>
            </w:hyperlink>
            <w:r>
              <w:rPr/>
              <w:t xml:space="preserve">,</w:t>
            </w:r>
            <w:hyperlink r:id="rId81" w:history="1">
              <w:r>
                <w:rPr>
                  <w:color w:val="#410a8c"/>
                  <w:u w:val="single"/>
                </w:rPr>
                <w:t xml:space="preserve">Michel Brenet</w:t>
              </w:r>
            </w:hyperlink>
            <w:r>
              <w:rPr/>
              <w:t xml:space="preserve">,</w:t>
            </w:r>
            <w:hyperlink r:id="rId19" w:history="1">
              <w:r>
                <w:rPr>
                  <w:color w:val="#410a8c"/>
                  <w:u w:val="single"/>
                </w:rPr>
                <w:t xml:space="preserve">Sandrine Costamagno</w:t>
              </w:r>
            </w:hyperlink>
            <w:r>
              <w:rPr/>
              <w:t xml:space="preserve">et al.</w:t>
            </w:r>
          </w:p>
          <w:p>
            <w:pPr/>
            <w:r>
              <w:rPr>
                <w:i w:val="1"/>
                <w:iCs w:val="1"/>
              </w:rPr>
              <w:t xml:space="preserve">Journal of Archaeological Science</w:t>
            </w:r>
            <w:r>
              <w:rPr/>
              <w:t xml:space="preserve">, 2015, 57, pp.283 - 301. </w:t>
            </w:r>
            <w:hyperlink r:id="rId180" w:history="1">
              <w:r>
                <w:rPr>
                  <w:color w:val="#410a8c"/>
                  <w:u w:val="single"/>
                </w:rPr>
                <w:t xml:space="preserve">⟨10.1016/j.jas.2015.02.039⟩</w:t>
              </w:r>
            </w:hyperlink>
          </w:p>
          <w:p>
            <w:pPr/>
            <w:r>
              <w:rPr/>
              <w:t xml:space="preserve">Article dans une revue</w:t>
            </w:r>
          </w:p>
          <w:p>
            <w:pPr/>
            <w:hyperlink r:id="rId181" w:history="1">
              <w:r>
                <w:rPr>
                  <w:color w:val="#410a8c"/>
                  <w:u w:val="single"/>
                </w:rPr>
                <w:t xml:space="preserve">istex</w:t>
              </w:r>
            </w:hyperlink>
          </w:p>
          <w:p>
            <w:pPr/>
            <w:hyperlink r:id="rId177" w:history="1">
              <w:r>
                <w:rPr>
                  <w:color w:val="#410a8c"/>
                  <w:u w:val="single"/>
                </w:rPr>
                <w:t xml:space="preserve">hal-01763070v1</w:t>
              </w:r>
            </w:hyperlink>
          </w:p>
        </w:tc>
      </w:tr>
      <w:tr>
        <w:trPr/>
        <w:tc>
          <w:tcPr>
            <w:noWrap/>
          </w:tcPr>
          <w:p>
            <w:pPr>
              <w:spacing w:after="200"/>
            </w:pPr>
            <w:hyperlink r:id="rId182" w:history="1">
              <w:r>
                <w:rPr>
                  <w:color w:val="1e198e"/>
                  <w:b w:val="1"/>
                  <w:bCs w:val="1"/>
                  <w:u w:val="single"/>
                </w:rPr>
                <w:t xml:space="preserve">Le Roc de Marcamps 2 (Prignac-et-Marcamps, Gironde) : nouvelles données sur la subsistance et les traditions techniques au début du Magdalénien moyen</w:t>
              </w:r>
            </w:hyperlink>
          </w:p>
          <w:p>
            <w:pPr/>
            <w:hyperlink r:id="rId144" w:history="1">
              <w:r>
                <w:rPr>
                  <w:color w:val="#410a8c"/>
                  <w:u w:val="single"/>
                </w:rPr>
                <w:t xml:space="preserve">Delphine Kuntz</w:t>
              </w:r>
            </w:hyperlink>
            <w:r>
              <w:rPr/>
              <w:t xml:space="preserve">,</w:t>
            </w:r>
            <w:hyperlink r:id="rId183" w:history="1">
              <w:r>
                <w:rPr>
                  <w:color w:val="#410a8c"/>
                  <w:u w:val="single"/>
                </w:rPr>
                <w:t xml:space="preserve">Anthony Sécher</w:t>
              </w:r>
            </w:hyperlink>
            <w:r>
              <w:rPr/>
              <w:t xml:space="preserve">,</w:t>
            </w:r>
            <w:hyperlink r:id="rId19" w:history="1">
              <w:r>
                <w:rPr>
                  <w:color w:val="#410a8c"/>
                  <w:u w:val="single"/>
                </w:rPr>
                <w:t xml:space="preserve">Sandrine Costamagno</w:t>
              </w:r>
            </w:hyperlink>
            <w:r>
              <w:rPr/>
              <w:t xml:space="preserve">,</w:t>
            </w:r>
            <w:hyperlink r:id="rId51" w:history="1">
              <w:r>
                <w:rPr>
                  <w:color w:val="#410a8c"/>
                  <w:u w:val="single"/>
                </w:rPr>
                <w:t xml:space="preserve">Jean-Baptiste Mallye</w:t>
              </w:r>
            </w:hyperlink>
            <w:r>
              <w:rPr/>
              <w:t xml:space="preserve">,</w:t>
            </w:r>
            <w:hyperlink r:id="rId69" w:history="1">
              <w:r>
                <w:rPr>
                  <w:color w:val="#410a8c"/>
                  <w:u w:val="single"/>
                </w:rPr>
                <w:t xml:space="preserve">Jean-Marc Pétillon</w:t>
              </w:r>
            </w:hyperlink>
            <w:r>
              <w:rPr/>
              <w:t xml:space="preserve">et al.</w:t>
            </w:r>
          </w:p>
          <w:p>
            <w:pPr/>
            <w:r>
              <w:rPr>
                <w:i w:val="1"/>
                <w:iCs w:val="1"/>
              </w:rPr>
              <w:t xml:space="preserve">Bulletin de la Société préhistorique française</w:t>
            </w:r>
            <w:r>
              <w:rPr/>
              <w:t xml:space="preserve">, 2015, 112 (3), pp.475-516. </w:t>
            </w:r>
            <w:hyperlink r:id="rId184" w:history="1">
              <w:r>
                <w:rPr>
                  <w:color w:val="#410a8c"/>
                  <w:u w:val="single"/>
                </w:rPr>
                <w:t xml:space="preserve">⟨10.3406/bspf.2015.14551⟩</w:t>
              </w:r>
            </w:hyperlink>
          </w:p>
          <w:p>
            <w:pPr/>
            <w:r>
              <w:rPr/>
              <w:t xml:space="preserve">Article dans une revue</w:t>
            </w:r>
          </w:p>
          <w:p>
            <w:pPr/>
            <w:hyperlink r:id="rId182" w:history="1">
              <w:r>
                <w:rPr>
                  <w:color w:val="#410a8c"/>
                  <w:u w:val="single"/>
                </w:rPr>
                <w:t xml:space="preserve">hal-01842672v1</w:t>
              </w:r>
            </w:hyperlink>
          </w:p>
        </w:tc>
      </w:tr>
      <w:tr>
        <w:trPr/>
        <w:tc>
          <w:tcPr>
            <w:noWrap/>
          </w:tcPr>
          <w:p>
            <w:pPr>
              <w:spacing w:after="200"/>
            </w:pPr>
            <w:hyperlink r:id="rId185" w:history="1">
              <w:r>
                <w:rPr>
                  <w:color w:val="1e198e"/>
                  <w:b w:val="1"/>
                  <w:bCs w:val="1"/>
                  <w:u w:val="single"/>
                </w:rPr>
                <w:t xml:space="preserve">Le Laborien récent de la grotte-abri de Peyrazet (Creysse, Lot) : nouvelles données pour la fin du Tardiglaciaire en Quercy</w:t>
              </w:r>
            </w:hyperlink>
          </w:p>
          <w:p>
            <w:pPr/>
            <w:hyperlink r:id="rId106" w:history="1">
              <w:r>
                <w:rPr>
                  <w:color w:val="#410a8c"/>
                  <w:u w:val="single"/>
                </w:rPr>
                <w:t xml:space="preserve">Mathieu Langlais</w:t>
              </w:r>
            </w:hyperlink>
            <w:r>
              <w:rPr/>
              <w:t xml:space="preserve">,</w:t>
            </w:r>
            <w:hyperlink r:id="rId71" w:history="1">
              <w:r>
                <w:rPr>
                  <w:color w:val="#410a8c"/>
                  <w:u w:val="single"/>
                </w:rPr>
                <w:t xml:space="preserve">Véronique Laroulandie</w:t>
              </w:r>
            </w:hyperlink>
            <w:r>
              <w:rPr/>
              <w:t xml:space="preserve">,</w:t>
            </w:r>
            <w:hyperlink r:id="rId186" w:history="1">
              <w:r>
                <w:rPr>
                  <w:color w:val="#410a8c"/>
                  <w:u w:val="single"/>
                </w:rPr>
                <w:t xml:space="preserve">Jérémie Jacquier</w:t>
              </w:r>
            </w:hyperlink>
            <w:r>
              <w:rPr/>
              <w:t xml:space="preserve">,</w:t>
            </w:r>
            <w:hyperlink r:id="rId19" w:history="1">
              <w:r>
                <w:rPr>
                  <w:color w:val="#410a8c"/>
                  <w:u w:val="single"/>
                </w:rPr>
                <w:t xml:space="preserve">Sandrine Costamagno</w:t>
              </w:r>
            </w:hyperlink>
            <w:r>
              <w:rPr/>
              <w:t xml:space="preserve">,</w:t>
            </w:r>
            <w:hyperlink r:id="rId70" w:history="1">
              <w:r>
                <w:rPr>
                  <w:color w:val="#410a8c"/>
                  <w:u w:val="single"/>
                </w:rPr>
                <w:t xml:space="preserve">Pierre Chalard</w:t>
              </w:r>
            </w:hyperlink>
            <w:r>
              <w:rPr/>
              <w:t xml:space="preserve">et al.</w:t>
            </w:r>
          </w:p>
          <w:p>
            <w:pPr/>
            <w:r>
              <w:rPr>
                <w:i w:val="1"/>
                <w:iCs w:val="1"/>
              </w:rPr>
              <w:t xml:space="preserve">PALEO : Revue d'Archéologie Préhistorique</w:t>
            </w:r>
            <w:r>
              <w:rPr/>
              <w:t xml:space="preserve">, 2015, 26, pp.79-116</w:t>
            </w:r>
          </w:p>
          <w:p>
            <w:pPr/>
            <w:r>
              <w:rPr/>
              <w:t xml:space="preserve">Article dans une revue</w:t>
            </w:r>
          </w:p>
          <w:p>
            <w:pPr/>
            <w:hyperlink r:id="rId185" w:history="1">
              <w:r>
                <w:rPr>
                  <w:color w:val="#410a8c"/>
                  <w:u w:val="single"/>
                </w:rPr>
                <w:t xml:space="preserve">hal-01842616v1</w:t>
              </w:r>
            </w:hyperlink>
          </w:p>
        </w:tc>
      </w:tr>
      <w:tr>
        <w:trPr/>
        <w:tc>
          <w:tcPr>
            <w:noWrap/>
          </w:tcPr>
          <w:p>
            <w:pPr>
              <w:spacing w:after="200"/>
            </w:pPr>
            <w:hyperlink r:id="rId187" w:history="1">
              <w:r>
                <w:rPr>
                  <w:color w:val="1e198e"/>
                  <w:b w:val="1"/>
                  <w:bCs w:val="1"/>
                  <w:u w:val="single"/>
                </w:rPr>
                <w:t xml:space="preserve">Premiers temps du Magdalénien en Gironde : réévaluation des fouilles Trécolle à Saint-Germain-la-Rivière (France)</w:t>
              </w:r>
            </w:hyperlink>
          </w:p>
          <w:p>
            <w:pPr/>
            <w:hyperlink r:id="rId106" w:history="1">
              <w:r>
                <w:rPr>
                  <w:color w:val="#410a8c"/>
                  <w:u w:val="single"/>
                </w:rPr>
                <w:t xml:space="preserve">Mathieu Langlais</w:t>
              </w:r>
            </w:hyperlink>
            <w:r>
              <w:rPr/>
              <w:t xml:space="preserve">,</w:t>
            </w:r>
            <w:hyperlink r:id="rId71" w:history="1">
              <w:r>
                <w:rPr>
                  <w:color w:val="#410a8c"/>
                  <w:u w:val="single"/>
                </w:rPr>
                <w:t xml:space="preserve">Véronique Laroulandie</w:t>
              </w:r>
            </w:hyperlink>
            <w:r>
              <w:rPr/>
              <w:t xml:space="preserve">,</w:t>
            </w:r>
            <w:hyperlink r:id="rId19" w:history="1">
              <w:r>
                <w:rPr>
                  <w:color w:val="#410a8c"/>
                  <w:u w:val="single"/>
                </w:rPr>
                <w:t xml:space="preserve">Sandrine Costamagno</w:t>
              </w:r>
            </w:hyperlink>
            <w:r>
              <w:rPr/>
              <w:t xml:space="preserve">,</w:t>
            </w:r>
            <w:hyperlink r:id="rId69" w:history="1">
              <w:r>
                <w:rPr>
                  <w:color w:val="#410a8c"/>
                  <w:u w:val="single"/>
                </w:rPr>
                <w:t xml:space="preserve">Jean-Marc Pétillon</w:t>
              </w:r>
            </w:hyperlink>
            <w:r>
              <w:rPr/>
              <w:t xml:space="preserve">,</w:t>
            </w:r>
            <w:hyperlink r:id="rId51" w:history="1">
              <w:r>
                <w:rPr>
                  <w:color w:val="#410a8c"/>
                  <w:u w:val="single"/>
                </w:rPr>
                <w:t xml:space="preserve">Jean-Baptiste Mallye</w:t>
              </w:r>
            </w:hyperlink>
            <w:r>
              <w:rPr/>
              <w:t xml:space="preserve">et al.</w:t>
            </w:r>
          </w:p>
          <w:p>
            <w:pPr/>
            <w:r>
              <w:rPr>
                <w:i w:val="1"/>
                <w:iCs w:val="1"/>
              </w:rPr>
              <w:t xml:space="preserve">Bulletin de la Société préhistorique française</w:t>
            </w:r>
            <w:r>
              <w:rPr/>
              <w:t xml:space="preserve">, 2015, 112 (1), pp.5-58. </w:t>
            </w:r>
            <w:hyperlink r:id="rId188" w:history="1">
              <w:r>
                <w:rPr>
                  <w:color w:val="#410a8c"/>
                  <w:u w:val="single"/>
                </w:rPr>
                <w:t xml:space="preserve">⟨10.3406/bspf.2015.14489⟩</w:t>
              </w:r>
            </w:hyperlink>
          </w:p>
          <w:p>
            <w:pPr/>
            <w:r>
              <w:rPr/>
              <w:t xml:space="preserve">Article dans une revue</w:t>
            </w:r>
          </w:p>
          <w:p>
            <w:pPr/>
            <w:hyperlink r:id="rId187" w:history="1">
              <w:r>
                <w:rPr>
                  <w:color w:val="#410a8c"/>
                  <w:u w:val="single"/>
                </w:rPr>
                <w:t xml:space="preserve">hal-01891673v1</w:t>
              </w:r>
            </w:hyperlink>
          </w:p>
        </w:tc>
      </w:tr>
      <w:tr>
        <w:trPr/>
        <w:tc>
          <w:tcPr>
            <w:noWrap/>
          </w:tcPr>
          <w:p>
            <w:pPr>
              <w:spacing w:after="200"/>
            </w:pPr>
            <w:hyperlink r:id="rId189" w:history="1">
              <w:r>
                <w:rPr>
                  <w:color w:val="1e198e"/>
                  <w:b w:val="1"/>
                  <w:bCs w:val="1"/>
                  <w:u w:val="single"/>
                </w:rPr>
                <w:t xml:space="preserve">The human occupation of the northwestern Pyrenees in the Late Glacial: New data from the Arudy basin, lower Ossau valley</w:t>
              </w:r>
            </w:hyperlink>
          </w:p>
          <w:p>
            <w:pPr/>
            <w:hyperlink r:id="rId69" w:history="1">
              <w:r>
                <w:rPr>
                  <w:color w:val="#410a8c"/>
                  <w:u w:val="single"/>
                </w:rPr>
                <w:t xml:space="preserve">Jean-Marc Pétillon</w:t>
              </w:r>
            </w:hyperlink>
            <w:r>
              <w:rPr/>
              <w:t xml:space="preserve">,</w:t>
            </w:r>
            <w:hyperlink r:id="rId106" w:history="1">
              <w:r>
                <w:rPr>
                  <w:color w:val="#410a8c"/>
                  <w:u w:val="single"/>
                </w:rPr>
                <w:t xml:space="preserve">Mathieu Langlais</w:t>
              </w:r>
            </w:hyperlink>
            <w:r>
              <w:rPr/>
              <w:t xml:space="preserve">,</w:t>
            </w:r>
            <w:hyperlink r:id="rId144" w:history="1">
              <w:r>
                <w:rPr>
                  <w:color w:val="#410a8c"/>
                  <w:u w:val="single"/>
                </w:rPr>
                <w:t xml:space="preserve">Delphine Kuntz</w:t>
              </w:r>
            </w:hyperlink>
            <w:r>
              <w:rPr/>
              <w:t xml:space="preserve">,</w:t>
            </w:r>
            <w:hyperlink r:id="rId190" w:history="1">
              <w:r>
                <w:rPr>
                  <w:color w:val="#410a8c"/>
                  <w:u w:val="single"/>
                </w:rPr>
                <w:t xml:space="preserve">Christian Normand</w:t>
              </w:r>
            </w:hyperlink>
            <w:r>
              <w:rPr/>
              <w:t xml:space="preserve">,</w:t>
            </w:r>
            <w:hyperlink r:id="rId143" w:history="1">
              <w:r>
                <w:rPr>
                  <w:color w:val="#410a8c"/>
                  <w:u w:val="single"/>
                </w:rPr>
                <w:t xml:space="preserve">Carolyn Barshay-Szmidt</w:t>
              </w:r>
            </w:hyperlink>
            <w:r>
              <w:rPr/>
              <w:t xml:space="preserve">et al.</w:t>
            </w:r>
          </w:p>
          <w:p>
            <w:pPr/>
            <w:r>
              <w:rPr>
                <w:i w:val="1"/>
                <w:iCs w:val="1"/>
              </w:rPr>
              <w:t xml:space="preserve">Quaternary International</w:t>
            </w:r>
            <w:r>
              <w:rPr/>
              <w:t xml:space="preserve">, 2015, 364, pp.126-143. </w:t>
            </w:r>
            <w:hyperlink r:id="rId191" w:history="1">
              <w:r>
                <w:rPr>
                  <w:color w:val="#410a8c"/>
                  <w:u w:val="single"/>
                </w:rPr>
                <w:t xml:space="preserve">⟨10.1016/j.quaint.2014.09.022⟩</w:t>
              </w:r>
            </w:hyperlink>
          </w:p>
          <w:p>
            <w:pPr/>
            <w:r>
              <w:rPr/>
              <w:t xml:space="preserve">Article dans une revue</w:t>
            </w:r>
          </w:p>
          <w:p>
            <w:pPr/>
            <w:hyperlink r:id="rId192" w:history="1">
              <w:r>
                <w:rPr>
                  <w:color w:val="#410a8c"/>
                  <w:u w:val="single"/>
                </w:rPr>
                <w:t xml:space="preserve">istex</w:t>
              </w:r>
            </w:hyperlink>
          </w:p>
          <w:p>
            <w:pPr/>
            <w:hyperlink r:id="rId189" w:history="1">
              <w:r>
                <w:rPr>
                  <w:color w:val="#410a8c"/>
                  <w:u w:val="single"/>
                </w:rPr>
                <w:t xml:space="preserve">hal-01172351v1</w:t>
              </w:r>
            </w:hyperlink>
          </w:p>
        </w:tc>
      </w:tr>
      <w:tr>
        <w:trPr/>
        <w:tc>
          <w:tcPr>
            <w:noWrap/>
          </w:tcPr>
          <w:p>
            <w:pPr>
              <w:spacing w:after="200"/>
            </w:pPr>
            <w:hyperlink r:id="rId193" w:history="1">
              <w:r>
                <w:rPr>
                  <w:color w:val="1e198e"/>
                  <w:b w:val="1"/>
                  <w:bCs w:val="1"/>
                  <w:u w:val="single"/>
                </w:rPr>
                <w:t xml:space="preserve">Were Upper Pleistocene human/non-human predator occupations at the Témara caves (El Harhoura 2 and El Mnasra, Morocco) influenced by climate change?</w:t>
              </w:r>
            </w:hyperlink>
          </w:p>
          <w:p>
            <w:pPr/>
            <w:hyperlink r:id="rId109" w:history="1">
              <w:r>
                <w:rPr>
                  <w:color w:val="#410a8c"/>
                  <w:u w:val="single"/>
                </w:rPr>
                <w:t xml:space="preserve">Emilie Campmas</w:t>
              </w:r>
            </w:hyperlink>
            <w:r>
              <w:rPr/>
              <w:t xml:space="preserve">,</w:t>
            </w:r>
            <w:hyperlink r:id="rId38" w:history="1">
              <w:r>
                <w:rPr>
                  <w:color w:val="#410a8c"/>
                  <w:u w:val="single"/>
                </w:rPr>
                <w:t xml:space="preserve">Patrick Michel</w:t>
              </w:r>
            </w:hyperlink>
            <w:r>
              <w:rPr/>
              <w:t xml:space="preserve">,</w:t>
            </w:r>
            <w:hyperlink r:id="rId19" w:history="1">
              <w:r>
                <w:rPr>
                  <w:color w:val="#410a8c"/>
                  <w:u w:val="single"/>
                </w:rPr>
                <w:t xml:space="preserve">Sandrine Costamagno</w:t>
              </w:r>
            </w:hyperlink>
            <w:r>
              <w:rPr/>
              <w:t xml:space="preserve">,</w:t>
            </w:r>
            <w:hyperlink r:id="rId194" w:history="1">
              <w:r>
                <w:rPr>
                  <w:color w:val="#410a8c"/>
                  <w:u w:val="single"/>
                </w:rPr>
                <w:t xml:space="preserve">Fethi Amani</w:t>
              </w:r>
            </w:hyperlink>
            <w:r>
              <w:rPr/>
              <w:t xml:space="preserve">,</w:t>
            </w:r>
            <w:hyperlink r:id="rId31" w:history="1">
              <w:r>
                <w:rPr>
                  <w:color w:val="#410a8c"/>
                  <w:u w:val="single"/>
                </w:rPr>
                <w:t xml:space="preserve">Emmanuelle Stoetzel</w:t>
              </w:r>
            </w:hyperlink>
            <w:r>
              <w:rPr/>
              <w:t xml:space="preserve">et al.</w:t>
            </w:r>
          </w:p>
          <w:p>
            <w:pPr/>
            <w:r>
              <w:rPr>
                <w:i w:val="1"/>
                <w:iCs w:val="1"/>
              </w:rPr>
              <w:t xml:space="preserve">Journal of Human Evolution</w:t>
            </w:r>
            <w:r>
              <w:rPr/>
              <w:t xml:space="preserve">, 2015, 78, pp.122 - 143. </w:t>
            </w:r>
            <w:hyperlink r:id="rId195" w:history="1">
              <w:r>
                <w:rPr>
                  <w:color w:val="#410a8c"/>
                  <w:u w:val="single"/>
                </w:rPr>
                <w:t xml:space="preserve">⟨10.1016/j.jhevol.2014.08.008⟩</w:t>
              </w:r>
            </w:hyperlink>
          </w:p>
          <w:p>
            <w:pPr/>
            <w:r>
              <w:rPr/>
              <w:t xml:space="preserve">Article dans une revue</w:t>
            </w:r>
          </w:p>
          <w:p>
            <w:pPr/>
            <w:hyperlink r:id="rId196" w:history="1">
              <w:r>
                <w:rPr>
                  <w:color w:val="#410a8c"/>
                  <w:u w:val="single"/>
                </w:rPr>
                <w:t xml:space="preserve">istex</w:t>
              </w:r>
            </w:hyperlink>
          </w:p>
          <w:p>
            <w:pPr/>
            <w:hyperlink r:id="rId193" w:history="1">
              <w:r>
                <w:rPr>
                  <w:color w:val="#410a8c"/>
                  <w:u w:val="single"/>
                </w:rPr>
                <w:t xml:space="preserve">hal-01891687v1</w:t>
              </w:r>
            </w:hyperlink>
          </w:p>
        </w:tc>
      </w:tr>
      <w:tr>
        <w:trPr/>
        <w:tc>
          <w:tcPr>
            <w:noWrap/>
          </w:tcPr>
          <w:p>
            <w:pPr>
              <w:spacing w:after="200"/>
            </w:pPr>
            <w:hyperlink r:id="rId197" w:history="1">
              <w:r>
                <w:rPr>
                  <w:color w:val="1e198e"/>
                  <w:b w:val="1"/>
                  <w:bCs w:val="1"/>
                  <w:u w:val="single"/>
                </w:rPr>
                <w:t xml:space="preserve">Datations SMA et nouveaux regards sur l’archéo-séquence du Rond-du-Barry (Polignac, Haute-Loire)</w:t>
              </w:r>
            </w:hyperlink>
          </w:p>
          <w:p>
            <w:pPr/>
            <w:hyperlink r:id="rId198" w:history="1">
              <w:r>
                <w:rPr>
                  <w:color w:val="#410a8c"/>
                  <w:u w:val="single"/>
                </w:rPr>
                <w:t xml:space="preserve">Jean-Paul Raynal</w:t>
              </w:r>
            </w:hyperlink>
            <w:r>
              <w:rPr/>
              <w:t xml:space="preserve">,</w:t>
            </w:r>
            <w:hyperlink r:id="rId199" w:history="1">
              <w:r>
                <w:rPr>
                  <w:color w:val="#410a8c"/>
                  <w:u w:val="single"/>
                </w:rPr>
                <w:t xml:space="preserve">Audrey Lafarge</w:t>
              </w:r>
            </w:hyperlink>
            <w:r>
              <w:rPr/>
              <w:t xml:space="preserve">,</w:t>
            </w:r>
            <w:hyperlink r:id="rId200" w:history="1">
              <w:r>
                <w:rPr>
                  <w:color w:val="#410a8c"/>
                  <w:u w:val="single"/>
                </w:rPr>
                <w:t xml:space="preserve">Delphine Rémy</w:t>
              </w:r>
            </w:hyperlink>
            <w:r>
              <w:rPr/>
              <w:t xml:space="preserve">,</w:t>
            </w:r>
            <w:hyperlink r:id="rId201" w:history="1">
              <w:r>
                <w:rPr>
                  <w:color w:val="#410a8c"/>
                  <w:u w:val="single"/>
                </w:rPr>
                <w:t xml:space="preserve">Vincent Delvigne</w:t>
              </w:r>
            </w:hyperlink>
            <w:r>
              <w:rPr/>
              <w:t xml:space="preserve">,</w:t>
            </w:r>
            <w:hyperlink r:id="rId202" w:history="1">
              <w:r>
                <w:rPr>
                  <w:color w:val="#410a8c"/>
                  <w:u w:val="single"/>
                </w:rPr>
                <w:t xml:space="preserve">Jean-Luc Guadelli</w:t>
              </w:r>
            </w:hyperlink>
            <w:r>
              <w:rPr/>
              <w:t xml:space="preserve">et al.</w:t>
            </w:r>
          </w:p>
          <w:p>
            <w:pPr/>
            <w:r>
              <w:rPr>
                <w:i w:val="1"/>
                <w:iCs w:val="1"/>
              </w:rPr>
              <w:t xml:space="preserve">Comptes Rendus. Palevol</w:t>
            </w:r>
            <w:r>
              <w:rPr/>
              <w:t xml:space="preserve">, 2014, 13 (7), pp.623-636. </w:t>
            </w:r>
            <w:hyperlink r:id="rId203" w:history="1">
              <w:r>
                <w:rPr>
                  <w:color w:val="#410a8c"/>
                  <w:u w:val="single"/>
                </w:rPr>
                <w:t xml:space="preserve">⟨10.1016/j.crpv.2014.03.010⟩</w:t>
              </w:r>
            </w:hyperlink>
          </w:p>
          <w:p>
            <w:pPr/>
            <w:r>
              <w:rPr/>
              <w:t xml:space="preserve">Article dans une revue</w:t>
            </w:r>
          </w:p>
          <w:p>
            <w:pPr/>
            <w:hyperlink r:id="rId197" w:history="1">
              <w:r>
                <w:rPr>
                  <w:color w:val="#410a8c"/>
                  <w:u w:val="single"/>
                </w:rPr>
                <w:t xml:space="preserve">hal-01139420v1</w:t>
              </w:r>
            </w:hyperlink>
          </w:p>
        </w:tc>
      </w:tr>
      <w:tr>
        <w:trPr/>
        <w:tc>
          <w:tcPr>
            <w:noWrap/>
          </w:tcPr>
          <w:p>
            <w:pPr>
              <w:spacing w:after="200"/>
            </w:pPr>
            <w:hyperlink r:id="rId204" w:history="1">
              <w:r>
                <w:rPr>
                  <w:color w:val="1e198e"/>
                  <w:b w:val="1"/>
                  <w:bCs w:val="1"/>
                  <w:u w:val="single"/>
                </w:rPr>
                <w:t xml:space="preserve">Monospecific faunal spectra in Mousterian contexts: implications for social behavior</w:t>
              </w:r>
            </w:hyperlink>
          </w:p>
          <w:p>
            <w:pPr/>
            <w:hyperlink r:id="rId18" w:history="1">
              <w:r>
                <w:rPr>
                  <w:color w:val="#410a8c"/>
                  <w:u w:val="single"/>
                </w:rPr>
                <w:t xml:space="preserve">William Rendu</w:t>
              </w:r>
            </w:hyperlink>
            <w:r>
              <w:rPr/>
              <w:t xml:space="preserve">,</w:t>
            </w:r>
            <w:hyperlink r:id="rId19" w:history="1">
              <w:r>
                <w:rPr>
                  <w:color w:val="#410a8c"/>
                  <w:u w:val="single"/>
                </w:rPr>
                <w:t xml:space="preserve">Sandrine Costamagno</w:t>
              </w:r>
            </w:hyperlink>
            <w:r>
              <w:rPr/>
              <w:t xml:space="preserve">,</w:t>
            </w:r>
            <w:hyperlink r:id="rId205" w:history="1">
              <w:r>
                <w:rPr>
                  <w:color w:val="#410a8c"/>
                  <w:u w:val="single"/>
                </w:rPr>
                <w:t xml:space="preserve">Liliane Meignen</w:t>
              </w:r>
            </w:hyperlink>
            <w:r>
              <w:rPr/>
              <w:t xml:space="preserve">,</w:t>
            </w:r>
            <w:hyperlink r:id="rId56" w:history="1">
              <w:r>
                <w:rPr>
                  <w:color w:val="#410a8c"/>
                  <w:u w:val="single"/>
                </w:rPr>
                <w:t xml:space="preserve">Marie-Cécile Soulier</w:t>
              </w:r>
            </w:hyperlink>
          </w:p>
          <w:p>
            <w:pPr/>
            <w:r>
              <w:rPr>
                <w:i w:val="1"/>
                <w:iCs w:val="1"/>
              </w:rPr>
              <w:t xml:space="preserve">Quaternary International</w:t>
            </w:r>
            <w:r>
              <w:rPr/>
              <w:t xml:space="preserve">, 2012, 247, pp.50-58</w:t>
            </w:r>
          </w:p>
          <w:p>
            <w:pPr/>
            <w:r>
              <w:rPr/>
              <w:t xml:space="preserve">Article dans une revue</w:t>
            </w:r>
          </w:p>
          <w:p>
            <w:pPr/>
            <w:hyperlink r:id="rId204" w:history="1">
              <w:r>
                <w:rPr>
                  <w:color w:val="#410a8c"/>
                  <w:u w:val="single"/>
                </w:rPr>
                <w:t xml:space="preserve">hal-01980823v1</w:t>
              </w:r>
            </w:hyperlink>
          </w:p>
        </w:tc>
      </w:tr>
      <w:tr>
        <w:trPr/>
        <w:tc>
          <w:tcPr>
            <w:noWrap/>
          </w:tcPr>
          <w:p>
            <w:pPr>
              <w:spacing w:after="200"/>
            </w:pPr>
            <w:hyperlink r:id="rId206" w:history="1">
              <w:r>
                <w:rPr>
                  <w:color w:val="1e198e"/>
                  <w:b w:val="1"/>
                  <w:bCs w:val="1"/>
                  <w:u w:val="single"/>
                </w:rPr>
                <w:t xml:space="preserve">Monospecific faunal spectra in Mousterian context: implications for social behavior</w:t>
              </w:r>
            </w:hyperlink>
          </w:p>
          <w:p>
            <w:pPr/>
            <w:hyperlink r:id="rId18" w:history="1">
              <w:r>
                <w:rPr>
                  <w:color w:val="#410a8c"/>
                  <w:u w:val="single"/>
                </w:rPr>
                <w:t xml:space="preserve">William Rendu</w:t>
              </w:r>
            </w:hyperlink>
            <w:r>
              <w:rPr/>
              <w:t xml:space="preserve">,</w:t>
            </w:r>
            <w:hyperlink r:id="rId19" w:history="1">
              <w:r>
                <w:rPr>
                  <w:color w:val="#410a8c"/>
                  <w:u w:val="single"/>
                </w:rPr>
                <w:t xml:space="preserve">Sandrine Costamagno</w:t>
              </w:r>
            </w:hyperlink>
            <w:r>
              <w:rPr/>
              <w:t xml:space="preserve">,</w:t>
            </w:r>
            <w:hyperlink r:id="rId205" w:history="1">
              <w:r>
                <w:rPr>
                  <w:color w:val="#410a8c"/>
                  <w:u w:val="single"/>
                </w:rPr>
                <w:t xml:space="preserve">Liliane Meignen</w:t>
              </w:r>
            </w:hyperlink>
            <w:r>
              <w:rPr/>
              <w:t xml:space="preserve">,</w:t>
            </w:r>
            <w:hyperlink r:id="rId56" w:history="1">
              <w:r>
                <w:rPr>
                  <w:color w:val="#410a8c"/>
                  <w:u w:val="single"/>
                </w:rPr>
                <w:t xml:space="preserve">Marie-Cécile Soulier</w:t>
              </w:r>
            </w:hyperlink>
          </w:p>
          <w:p>
            <w:pPr/>
            <w:r>
              <w:rPr>
                <w:i w:val="1"/>
                <w:iCs w:val="1"/>
              </w:rPr>
              <w:t xml:space="preserve">Quaternary International</w:t>
            </w:r>
            <w:r>
              <w:rPr/>
              <w:t xml:space="preserve">, 2012, 247, pp.50-58</w:t>
            </w:r>
          </w:p>
          <w:p>
            <w:pPr/>
            <w:r>
              <w:rPr/>
              <w:t xml:space="preserve">Article dans une revue</w:t>
            </w:r>
          </w:p>
          <w:p>
            <w:pPr/>
            <w:hyperlink r:id="rId206" w:history="1">
              <w:r>
                <w:rPr>
                  <w:color w:val="#410a8c"/>
                  <w:u w:val="single"/>
                </w:rPr>
                <w:t xml:space="preserve">hal-02066742v1</w:t>
              </w:r>
            </w:hyperlink>
          </w:p>
        </w:tc>
      </w:tr>
      <w:tr>
        <w:trPr/>
        <w:tc>
          <w:tcPr>
            <w:noWrap/>
          </w:tcPr>
          <w:p>
            <w:pPr>
              <w:spacing w:after="200"/>
            </w:pPr>
            <w:hyperlink r:id="rId207" w:history="1">
              <w:r>
                <w:rPr>
                  <w:color w:val="1e198e"/>
                  <w:b w:val="1"/>
                  <w:bCs w:val="1"/>
                  <w:u w:val="single"/>
                </w:rPr>
                <w:t xml:space="preserve">The evolution of Magdalenian societies in South-West France between 18,000 and 14,000 calBP: Changing environments, changing tool kits</w:t>
              </w:r>
            </w:hyperlink>
          </w:p>
          <w:p>
            <w:pPr/>
            <w:hyperlink r:id="rId106" w:history="1">
              <w:r>
                <w:rPr>
                  <w:color w:val="#410a8c"/>
                  <w:u w:val="single"/>
                </w:rPr>
                <w:t xml:space="preserve">Mathieu Langlais</w:t>
              </w:r>
            </w:hyperlink>
            <w:r>
              <w:rPr/>
              <w:t xml:space="preserve">,</w:t>
            </w:r>
            <w:hyperlink r:id="rId19" w:history="1">
              <w:r>
                <w:rPr>
                  <w:color w:val="#410a8c"/>
                  <w:u w:val="single"/>
                </w:rPr>
                <w:t xml:space="preserve">Sandrine Costamagno</w:t>
              </w:r>
            </w:hyperlink>
            <w:r>
              <w:rPr/>
              <w:t xml:space="preserve">,</w:t>
            </w:r>
            <w:hyperlink r:id="rId71" w:history="1">
              <w:r>
                <w:rPr>
                  <w:color w:val="#410a8c"/>
                  <w:u w:val="single"/>
                </w:rPr>
                <w:t xml:space="preserve">Véronique Laroulandie</w:t>
              </w:r>
            </w:hyperlink>
            <w:r>
              <w:rPr/>
              <w:t xml:space="preserve">,</w:t>
            </w:r>
            <w:hyperlink r:id="rId69" w:history="1">
              <w:r>
                <w:rPr>
                  <w:color w:val="#410a8c"/>
                  <w:u w:val="single"/>
                </w:rPr>
                <w:t xml:space="preserve">Jean-Marc Pétillon</w:t>
              </w:r>
            </w:hyperlink>
            <w:r>
              <w:rPr/>
              <w:t xml:space="preserve">,</w:t>
            </w:r>
            <w:hyperlink r:id="rId25" w:history="1">
              <w:r>
                <w:rPr>
                  <w:color w:val="#410a8c"/>
                  <w:u w:val="single"/>
                </w:rPr>
                <w:t xml:space="preserve">Emmanuel Discamps</w:t>
              </w:r>
            </w:hyperlink>
            <w:r>
              <w:rPr/>
              <w:t xml:space="preserve">et al.</w:t>
            </w:r>
          </w:p>
          <w:p>
            <w:pPr/>
            <w:r>
              <w:rPr>
                <w:i w:val="1"/>
                <w:iCs w:val="1"/>
              </w:rPr>
              <w:t xml:space="preserve">Quaternary International</w:t>
            </w:r>
            <w:r>
              <w:rPr/>
              <w:t xml:space="preserve">, 2012, 272-273, pp.138-149</w:t>
            </w:r>
          </w:p>
          <w:p>
            <w:pPr/>
            <w:r>
              <w:rPr/>
              <w:t xml:space="preserve">Article dans une revue</w:t>
            </w:r>
          </w:p>
          <w:p>
            <w:pPr/>
            <w:hyperlink r:id="rId207" w:history="1">
              <w:r>
                <w:rPr>
                  <w:color w:val="#410a8c"/>
                  <w:u w:val="single"/>
                </w:rPr>
                <w:t xml:space="preserve">halshs-00904501v1</w:t>
              </w:r>
            </w:hyperlink>
          </w:p>
        </w:tc>
      </w:tr>
      <w:tr>
        <w:trPr/>
        <w:tc>
          <w:tcPr>
            <w:noWrap/>
          </w:tcPr>
          <w:p>
            <w:pPr>
              <w:spacing w:after="200"/>
            </w:pPr>
            <w:hyperlink r:id="rId208" w:history="1">
              <w:r>
                <w:rPr>
                  <w:color w:val="1e198e"/>
                  <w:b w:val="1"/>
                  <w:bCs w:val="1"/>
                  <w:u w:val="single"/>
                </w:rPr>
                <w:t xml:space="preserve">Implications biostratigraphiques et paléoenvironnementales des occupations du Paléolithique moyen et du Châtelperronien du site de La Tour Fondue à Chauriat (Puy-de-Dôme, France)</w:t>
              </w:r>
            </w:hyperlink>
          </w:p>
          <w:p>
            <w:pPr/>
            <w:hyperlink r:id="rId209" w:history="1">
              <w:r>
                <w:rPr>
                  <w:color w:val="#410a8c"/>
                  <w:u w:val="single"/>
                </w:rPr>
                <w:t xml:space="preserve">Jean-François Pasty</w:t>
              </w:r>
            </w:hyperlink>
            <w:r>
              <w:rPr/>
              <w:t xml:space="preserve">,</w:t>
            </w:r>
            <w:hyperlink r:id="rId19" w:history="1">
              <w:r>
                <w:rPr>
                  <w:color w:val="#410a8c"/>
                  <w:u w:val="single"/>
                </w:rPr>
                <w:t xml:space="preserve">Sandrine Costamagno</w:t>
              </w:r>
            </w:hyperlink>
            <w:r>
              <w:rPr/>
              <w:t xml:space="preserve">,</w:t>
            </w:r>
            <w:hyperlink r:id="rId210" w:history="1">
              <w:r>
                <w:rPr>
                  <w:color w:val="#410a8c"/>
                  <w:u w:val="single"/>
                </w:rPr>
                <w:t xml:space="preserve">Vincent Mistrot</w:t>
              </w:r>
            </w:hyperlink>
            <w:r>
              <w:rPr/>
              <w:t xml:space="preserve">,</w:t>
            </w:r>
            <w:hyperlink r:id="rId71" w:history="1">
              <w:r>
                <w:rPr>
                  <w:color w:val="#410a8c"/>
                  <w:u w:val="single"/>
                </w:rPr>
                <w:t xml:space="preserve">Véronique Laroulandie</w:t>
              </w:r>
            </w:hyperlink>
            <w:r>
              <w:rPr/>
              <w:t xml:space="preserve">,</w:t>
            </w:r>
            <w:hyperlink r:id="rId211" w:history="1">
              <w:r>
                <w:rPr>
                  <w:color w:val="#410a8c"/>
                  <w:u w:val="single"/>
                </w:rPr>
                <w:t xml:space="preserve">Philippe Alix</w:t>
              </w:r>
            </w:hyperlink>
            <w:r>
              <w:rPr/>
              <w:t xml:space="preserve">et al.</w:t>
            </w:r>
          </w:p>
          <w:p>
            <w:pPr/>
            <w:r>
              <w:rPr>
                <w:i w:val="1"/>
                <w:iCs w:val="1"/>
              </w:rPr>
              <w:t xml:space="preserve">PALEO : Revue d'Archéologie Préhistorique</w:t>
            </w:r>
            <w:r>
              <w:rPr/>
              <w:t xml:space="preserve">, 2012, 23, pp.189-222</w:t>
            </w:r>
          </w:p>
          <w:p>
            <w:pPr/>
            <w:r>
              <w:rPr/>
              <w:t xml:space="preserve">Article dans une revue</w:t>
            </w:r>
          </w:p>
          <w:p>
            <w:pPr/>
            <w:hyperlink r:id="rId208" w:history="1">
              <w:r>
                <w:rPr>
                  <w:color w:val="#410a8c"/>
                  <w:u w:val="single"/>
                </w:rPr>
                <w:t xml:space="preserve">hal-01842695v1</w:t>
              </w:r>
            </w:hyperlink>
          </w:p>
        </w:tc>
      </w:tr>
      <w:tr>
        <w:trPr/>
        <w:tc>
          <w:tcPr>
            <w:noWrap/>
          </w:tcPr>
          <w:p>
            <w:pPr>
              <w:spacing w:after="200"/>
            </w:pPr>
            <w:hyperlink r:id="rId212" w:history="1">
              <w:r>
                <w:rPr>
                  <w:color w:val="1e198e"/>
                  <w:b w:val="1"/>
                  <w:bCs w:val="1"/>
                  <w:u w:val="single"/>
                </w:rPr>
                <w:t xml:space="preserve">Dhole (Cuon alpinus) as a bone accumulator and new taphonomic agent? The case of Noisetier Cave (French Pyrenees)</w:t>
              </w:r>
            </w:hyperlink>
          </w:p>
          <w:p>
            <w:pPr/>
            <w:hyperlink r:id="rId51" w:history="1">
              <w:r>
                <w:rPr>
                  <w:color w:val="#410a8c"/>
                  <w:u w:val="single"/>
                </w:rPr>
                <w:t xml:space="preserve">Jean-Baptiste Mallye</w:t>
              </w:r>
            </w:hyperlink>
            <w:r>
              <w:rPr/>
              <w:t xml:space="preserve">,</w:t>
            </w:r>
            <w:hyperlink r:id="rId19" w:history="1">
              <w:r>
                <w:rPr>
                  <w:color w:val="#410a8c"/>
                  <w:u w:val="single"/>
                </w:rPr>
                <w:t xml:space="preserve">Sandrine Costamagno</w:t>
              </w:r>
            </w:hyperlink>
            <w:r>
              <w:rPr/>
              <w:t xml:space="preserve">,</w:t>
            </w:r>
            <w:hyperlink r:id="rId28" w:history="1">
              <w:r>
                <w:rPr>
                  <w:color w:val="#410a8c"/>
                  <w:u w:val="single"/>
                </w:rPr>
                <w:t xml:space="preserve">Myriam Boudadi-Maligne</w:t>
              </w:r>
            </w:hyperlink>
            <w:r>
              <w:rPr/>
              <w:t xml:space="preserve">,</w:t>
            </w:r>
            <w:hyperlink r:id="rId213" w:history="1">
              <w:r>
                <w:rPr>
                  <w:color w:val="#410a8c"/>
                  <w:u w:val="single"/>
                </w:rPr>
                <w:t xml:space="preserve">Audrey Prucca</w:t>
              </w:r>
            </w:hyperlink>
            <w:r>
              <w:rPr/>
              <w:t xml:space="preserve">,</w:t>
            </w:r>
            <w:hyperlink r:id="rId71" w:history="1">
              <w:r>
                <w:rPr>
                  <w:color w:val="#410a8c"/>
                  <w:u w:val="single"/>
                </w:rPr>
                <w:t xml:space="preserve">Véronique Laroulandie</w:t>
              </w:r>
            </w:hyperlink>
            <w:r>
              <w:rPr/>
              <w:t xml:space="preserve">et al.</w:t>
            </w:r>
          </w:p>
          <w:p>
            <w:pPr/>
            <w:r>
              <w:rPr>
                <w:i w:val="1"/>
                <w:iCs w:val="1"/>
              </w:rPr>
              <w:t xml:space="preserve">Journal of Taphonomy</w:t>
            </w:r>
            <w:r>
              <w:rPr/>
              <w:t xml:space="preserve">, 2012, 10 (3-4), pp.305-338</w:t>
            </w:r>
          </w:p>
          <w:p>
            <w:pPr/>
            <w:r>
              <w:rPr/>
              <w:t xml:space="preserve">Article dans une revue</w:t>
            </w:r>
          </w:p>
          <w:p>
            <w:pPr/>
            <w:hyperlink r:id="rId212" w:history="1">
              <w:r>
                <w:rPr>
                  <w:color w:val="#410a8c"/>
                  <w:u w:val="single"/>
                </w:rPr>
                <w:t xml:space="preserve">halshs-00904491v1</w:t>
              </w:r>
            </w:hyperlink>
          </w:p>
        </w:tc>
      </w:tr>
      <w:tr>
        <w:trPr/>
        <w:tc>
          <w:tcPr>
            <w:noWrap/>
          </w:tcPr>
          <w:p>
            <w:pPr>
              <w:spacing w:after="200"/>
            </w:pPr>
            <w:hyperlink r:id="rId214" w:history="1">
              <w:r>
                <w:rPr>
                  <w:color w:val="1e198e"/>
                  <w:b w:val="1"/>
                  <w:bCs w:val="1"/>
                  <w:u w:val="single"/>
                </w:rPr>
                <w:t xml:space="preserve">Relationships between reindeer and man in southwestern France during the Magdalenian</w:t>
              </w:r>
            </w:hyperlink>
          </w:p>
          <w:p>
            <w:pPr/>
            <w:hyperlink r:id="rId144" w:history="1">
              <w:r>
                <w:rPr>
                  <w:color w:val="#410a8c"/>
                  <w:u w:val="single"/>
                </w:rPr>
                <w:t xml:space="preserve">Delphine Kuntz</w:t>
              </w:r>
            </w:hyperlink>
            <w:r>
              <w:rPr/>
              <w:t xml:space="preserve">,</w:t>
            </w:r>
            <w:hyperlink r:id="rId19" w:history="1">
              <w:r>
                <w:rPr>
                  <w:color w:val="#410a8c"/>
                  <w:u w:val="single"/>
                </w:rPr>
                <w:t xml:space="preserve">Sandrine Costamagno</w:t>
              </w:r>
            </w:hyperlink>
          </w:p>
          <w:p>
            <w:pPr/>
            <w:r>
              <w:rPr>
                <w:i w:val="1"/>
                <w:iCs w:val="1"/>
              </w:rPr>
              <w:t xml:space="preserve">Quaternary International</w:t>
            </w:r>
            <w:r>
              <w:rPr/>
              <w:t xml:space="preserve">, 2011, 238 (1-2), pp.12-24</w:t>
            </w:r>
          </w:p>
          <w:p>
            <w:pPr/>
            <w:r>
              <w:rPr/>
              <w:t xml:space="preserve">Article dans une revue</w:t>
            </w:r>
          </w:p>
          <w:p>
            <w:pPr/>
            <w:hyperlink r:id="rId214" w:history="1">
              <w:r>
                <w:rPr>
                  <w:color w:val="#410a8c"/>
                  <w:u w:val="single"/>
                </w:rPr>
                <w:t xml:space="preserve">hal-00593516v1</w:t>
              </w:r>
            </w:hyperlink>
          </w:p>
        </w:tc>
      </w:tr>
      <w:tr>
        <w:trPr/>
        <w:tc>
          <w:tcPr>
            <w:noWrap/>
          </w:tcPr>
          <w:p>
            <w:pPr>
              <w:spacing w:after="200"/>
            </w:pPr>
            <w:hyperlink r:id="rId215" w:history="1">
              <w:r>
                <w:rPr>
                  <w:color w:val="1e198e"/>
                  <w:b w:val="1"/>
                  <w:bCs w:val="1"/>
                  <w:u w:val="single"/>
                </w:rPr>
                <w:t xml:space="preserve">The Mousterian bone retouchers of Noisetier Cave: experimentation and identification of marks</w:t>
              </w:r>
            </w:hyperlink>
          </w:p>
          <w:p>
            <w:pPr/>
            <w:hyperlink r:id="rId51" w:history="1">
              <w:r>
                <w:rPr>
                  <w:color w:val="#410a8c"/>
                  <w:u w:val="single"/>
                </w:rPr>
                <w:t xml:space="preserve">Jean-Baptiste Mallye</w:t>
              </w:r>
            </w:hyperlink>
            <w:r>
              <w:rPr/>
              <w:t xml:space="preserve">,</w:t>
            </w:r>
            <w:hyperlink r:id="rId61" w:history="1">
              <w:r>
                <w:rPr>
                  <w:color w:val="#410a8c"/>
                  <w:u w:val="single"/>
                </w:rPr>
                <w:t xml:space="preserve">Céline Thiébaut</w:t>
              </w:r>
            </w:hyperlink>
            <w:r>
              <w:rPr/>
              <w:t xml:space="preserve">,</w:t>
            </w:r>
            <w:hyperlink r:id="rId216" w:history="1">
              <w:r>
                <w:rPr>
                  <w:color w:val="#410a8c"/>
                  <w:u w:val="single"/>
                </w:rPr>
                <w:t xml:space="preserve">Vincent Mourre</w:t>
              </w:r>
            </w:hyperlink>
            <w:r>
              <w:rPr/>
              <w:t xml:space="preserve">,</w:t>
            </w:r>
            <w:hyperlink r:id="rId19" w:history="1">
              <w:r>
                <w:rPr>
                  <w:color w:val="#410a8c"/>
                  <w:u w:val="single"/>
                </w:rPr>
                <w:t xml:space="preserve">Sandrine Costamagno</w:t>
              </w:r>
            </w:hyperlink>
            <w:r>
              <w:rPr/>
              <w:t xml:space="preserve">,</w:t>
            </w:r>
            <w:hyperlink r:id="rId24" w:history="1">
              <w:r>
                <w:rPr>
                  <w:color w:val="#410a8c"/>
                  <w:u w:val="single"/>
                </w:rPr>
                <w:t xml:space="preserve">Émilie Claud</w:t>
              </w:r>
            </w:hyperlink>
            <w:r>
              <w:rPr/>
              <w:t xml:space="preserve">et al.</w:t>
            </w:r>
          </w:p>
          <w:p>
            <w:pPr/>
            <w:r>
              <w:rPr>
                <w:i w:val="1"/>
                <w:iCs w:val="1"/>
              </w:rPr>
              <w:t xml:space="preserve">Journal of Archaeological Science</w:t>
            </w:r>
            <w:r>
              <w:rPr/>
              <w:t xml:space="preserve">, 2011, 39, pp.1131-1142</w:t>
            </w:r>
          </w:p>
          <w:p>
            <w:pPr/>
            <w:r>
              <w:rPr/>
              <w:t xml:space="preserve">Article dans une revue</w:t>
            </w:r>
          </w:p>
          <w:p>
            <w:pPr/>
            <w:hyperlink r:id="rId215" w:history="1">
              <w:r>
                <w:rPr>
                  <w:color w:val="#410a8c"/>
                  <w:u w:val="single"/>
                </w:rPr>
                <w:t xml:space="preserve">halshs-00904414v1</w:t>
              </w:r>
            </w:hyperlink>
          </w:p>
        </w:tc>
      </w:tr>
      <w:tr>
        <w:trPr/>
        <w:tc>
          <w:tcPr>
            <w:noWrap/>
          </w:tcPr>
          <w:p>
            <w:pPr>
              <w:spacing w:after="200"/>
            </w:pPr>
            <w:hyperlink r:id="rId217" w:history="1">
              <w:r>
                <w:rPr>
                  <w:color w:val="1e198e"/>
                  <w:b w:val="1"/>
                  <w:bCs w:val="1"/>
                  <w:u w:val="single"/>
                </w:rPr>
                <w:t xml:space="preserve">Approche interdisciplinaire et réflexions méthodologiques sur la question des haltes de chasse au Moustérien</w:t>
              </w:r>
            </w:hyperlink>
          </w:p>
          <w:p>
            <w:pPr/>
            <w:hyperlink r:id="rId18" w:history="1">
              <w:r>
                <w:rPr>
                  <w:color w:val="#410a8c"/>
                  <w:u w:val="single"/>
                </w:rPr>
                <w:t xml:space="preserve">William Rendu</w:t>
              </w:r>
            </w:hyperlink>
            <w:r>
              <w:rPr/>
              <w:t xml:space="preserve">,</w:t>
            </w:r>
            <w:hyperlink r:id="rId218" w:history="1">
              <w:r>
                <w:rPr>
                  <w:color w:val="#410a8c"/>
                  <w:u w:val="single"/>
                </w:rPr>
                <w:t xml:space="preserve">Laurence Bourguignon</w:t>
              </w:r>
            </w:hyperlink>
            <w:r>
              <w:rPr/>
              <w:t xml:space="preserve">,</w:t>
            </w:r>
            <w:hyperlink r:id="rId19" w:history="1">
              <w:r>
                <w:rPr>
                  <w:color w:val="#410a8c"/>
                  <w:u w:val="single"/>
                </w:rPr>
                <w:t xml:space="preserve">Sandrine Costamagno</w:t>
              </w:r>
            </w:hyperlink>
            <w:r>
              <w:rPr/>
              <w:t xml:space="preserve">,</w:t>
            </w:r>
            <w:hyperlink r:id="rId205" w:history="1">
              <w:r>
                <w:rPr>
                  <w:color w:val="#410a8c"/>
                  <w:u w:val="single"/>
                </w:rPr>
                <w:t xml:space="preserve">Liliane Meignen</w:t>
              </w:r>
            </w:hyperlink>
            <w:r>
              <w:rPr/>
              <w:t xml:space="preserve">,</w:t>
            </w:r>
            <w:hyperlink r:id="rId56" w:history="1">
              <w:r>
                <w:rPr>
                  <w:color w:val="#410a8c"/>
                  <w:u w:val="single"/>
                </w:rPr>
                <w:t xml:space="preserve">Marie-Cécile Soulier</w:t>
              </w:r>
            </w:hyperlink>
            <w:r>
              <w:rPr/>
              <w:t xml:space="preserve">et al.</w:t>
            </w:r>
          </w:p>
          <w:p>
            <w:pPr/>
            <w:r>
              <w:rPr>
                <w:i w:val="1"/>
                <w:iCs w:val="1"/>
              </w:rPr>
              <w:t xml:space="preserve">P@lethnologie</w:t>
            </w:r>
            <w:r>
              <w:rPr/>
              <w:t xml:space="preserve">, 2011, 3, pp.61-76</w:t>
            </w:r>
          </w:p>
          <w:p>
            <w:pPr/>
            <w:r>
              <w:rPr/>
              <w:t xml:space="preserve">Article dans une revue</w:t>
            </w:r>
          </w:p>
          <w:p>
            <w:pPr/>
            <w:hyperlink r:id="rId217" w:history="1">
              <w:r>
                <w:rPr>
                  <w:color w:val="#410a8c"/>
                  <w:u w:val="single"/>
                </w:rPr>
                <w:t xml:space="preserve">halsde-00936678v1</w:t>
              </w:r>
            </w:hyperlink>
          </w:p>
        </w:tc>
      </w:tr>
      <w:tr>
        <w:trPr/>
        <w:tc>
          <w:tcPr>
            <w:noWrap/>
          </w:tcPr>
          <w:p>
            <w:pPr>
              <w:spacing w:after="200"/>
            </w:pPr>
            <w:hyperlink r:id="rId219" w:history="1">
              <w:r>
                <w:rPr>
                  <w:color w:val="1e198e"/>
                  <w:b w:val="1"/>
                  <w:bCs w:val="1"/>
                  <w:u w:val="single"/>
                </w:rPr>
                <w:t xml:space="preserve">Les Pradelles à Marillac-le-Franc (Charente). Fouilles 2011-2007 : nouveaux résultats et synthèse. Préhistoire entre Vienne et Charente. Hommes et sociétés du Paléolithique</w:t>
              </w:r>
            </w:hyperlink>
          </w:p>
          <w:p>
            <w:pPr/>
            <w:hyperlink r:id="rId17" w:history="1">
              <w:r>
                <w:rPr>
                  <w:color w:val="#410a8c"/>
                  <w:u w:val="single"/>
                </w:rPr>
                <w:t xml:space="preserve">Bruno Maureille</w:t>
              </w:r>
            </w:hyperlink>
            <w:r>
              <w:rPr/>
              <w:t xml:space="preserve">,</w:t>
            </w:r>
            <w:hyperlink r:id="rId128" w:history="1">
              <w:r>
                <w:rPr>
                  <w:color w:val="#410a8c"/>
                  <w:u w:val="single"/>
                </w:rPr>
                <w:t xml:space="preserve">Alan Mann</w:t>
              </w:r>
            </w:hyperlink>
            <w:r>
              <w:rPr/>
              <w:t xml:space="preserve">,</w:t>
            </w:r>
            <w:hyperlink r:id="rId220" w:history="1">
              <w:r>
                <w:rPr>
                  <w:color w:val="#410a8c"/>
                  <w:u w:val="single"/>
                </w:rPr>
                <w:t xml:space="preserve">Cedric Beauval</w:t>
              </w:r>
            </w:hyperlink>
            <w:r>
              <w:rPr/>
              <w:t xml:space="preserve">,</w:t>
            </w:r>
            <w:hyperlink r:id="rId221" w:history="1">
              <w:r>
                <w:rPr>
                  <w:color w:val="#410a8c"/>
                  <w:u w:val="single"/>
                </w:rPr>
                <w:t xml:space="preserve">Jean-Guillaume Bordes</w:t>
              </w:r>
            </w:hyperlink>
            <w:r>
              <w:rPr/>
              <w:t xml:space="preserve">,</w:t>
            </w:r>
            <w:hyperlink r:id="rId218" w:history="1">
              <w:r>
                <w:rPr>
                  <w:color w:val="#410a8c"/>
                  <w:u w:val="single"/>
                </w:rPr>
                <w:t xml:space="preserve">Laurence Bourguignon</w:t>
              </w:r>
            </w:hyperlink>
            <w:r>
              <w:rPr/>
              <w:t xml:space="preserve">et al.</w:t>
            </w:r>
          </w:p>
          <w:p>
            <w:pPr/>
            <w:r>
              <w:rPr>
                <w:i w:val="1"/>
                <w:iCs w:val="1"/>
              </w:rPr>
              <w:t xml:space="preserve">Mémoire</w:t>
            </w:r>
            <w:r>
              <w:rPr/>
              <w:t xml:space="preserve">, 2010, 38, pp. 145-162</w:t>
            </w:r>
          </w:p>
          <w:p>
            <w:pPr/>
            <w:r>
              <w:rPr/>
              <w:t xml:space="preserve">Article dans une revue</w:t>
            </w:r>
          </w:p>
          <w:p>
            <w:pPr/>
            <w:hyperlink r:id="rId219" w:history="1">
              <w:r>
                <w:rPr>
                  <w:color w:val="#410a8c"/>
                  <w:u w:val="single"/>
                </w:rPr>
                <w:t xml:space="preserve">halsde-01062307v1</w:t>
              </w:r>
            </w:hyperlink>
          </w:p>
        </w:tc>
      </w:tr>
      <w:tr>
        <w:trPr/>
        <w:tc>
          <w:tcPr>
            <w:noWrap/>
          </w:tcPr>
          <w:p>
            <w:pPr>
              <w:spacing w:after="200"/>
            </w:pPr>
            <w:hyperlink r:id="rId222" w:history="1">
              <w:r>
                <w:rPr>
                  <w:color w:val="1e198e"/>
                  <w:b w:val="1"/>
                  <w:bCs w:val="1"/>
                  <w:u w:val="single"/>
                </w:rPr>
                <w:t xml:space="preserve">Introduction à la table ronde &amp;quot;Taphonomie de la combustion des résidus organiques et des structures de combustion en contexte archéologique</w:t>
              </w:r>
            </w:hyperlink>
          </w:p>
          <w:p>
            <w:pPr/>
            <w:hyperlink r:id="rId223" w:history="1">
              <w:r>
                <w:rPr>
                  <w:color w:val="#410a8c"/>
                  <w:u w:val="single"/>
                </w:rPr>
                <w:t xml:space="preserve">Isabelle Théry</w:t>
              </w:r>
            </w:hyperlink>
            <w:r>
              <w:rPr/>
              <w:t xml:space="preserve">,</w:t>
            </w:r>
            <w:hyperlink r:id="rId224" w:history="1">
              <w:r>
                <w:rPr>
                  <w:color w:val="#410a8c"/>
                  <w:u w:val="single"/>
                </w:rPr>
                <w:t xml:space="preserve">Lucie Chabal</w:t>
              </w:r>
            </w:hyperlink>
            <w:r>
              <w:rPr/>
              <w:t xml:space="preserve">,</w:t>
            </w:r>
            <w:hyperlink r:id="rId19" w:history="1">
              <w:r>
                <w:rPr>
                  <w:color w:val="#410a8c"/>
                  <w:u w:val="single"/>
                </w:rPr>
                <w:t xml:space="preserve">Sandrine Costamagno</w:t>
              </w:r>
            </w:hyperlink>
          </w:p>
          <w:p>
            <w:pPr/>
            <w:r>
              <w:rPr>
                <w:i w:val="1"/>
                <w:iCs w:val="1"/>
              </w:rPr>
              <w:t xml:space="preserve">P@lethnologie</w:t>
            </w:r>
            <w:r>
              <w:rPr/>
              <w:t xml:space="preserve">, 2010, 2, pp.1-3</w:t>
            </w:r>
          </w:p>
          <w:p>
            <w:pPr/>
            <w:r>
              <w:rPr/>
              <w:t xml:space="preserve">Article dans une revue</w:t>
            </w:r>
          </w:p>
          <w:p>
            <w:pPr/>
            <w:hyperlink r:id="rId222" w:history="1">
              <w:r>
                <w:rPr>
                  <w:color w:val="#410a8c"/>
                  <w:u w:val="single"/>
                </w:rPr>
                <w:t xml:space="preserve">hal-00580930v1</w:t>
              </w:r>
            </w:hyperlink>
          </w:p>
        </w:tc>
      </w:tr>
      <w:tr>
        <w:trPr/>
        <w:tc>
          <w:tcPr>
            <w:noWrap/>
          </w:tcPr>
          <w:p>
            <w:pPr>
              <w:spacing w:after="200"/>
            </w:pPr>
            <w:hyperlink r:id="rId225" w:history="1">
              <w:r>
                <w:rPr>
                  <w:color w:val="1e198e"/>
                  <w:b w:val="1"/>
                  <w:bCs w:val="1"/>
                  <w:u w:val="single"/>
                </w:rPr>
                <w:t xml:space="preserve">Taphonomic Impact of Prolonged Combustion on Bones Used as Fuel</w:t>
              </w:r>
            </w:hyperlink>
          </w:p>
          <w:p>
            <w:pPr/>
            <w:hyperlink r:id="rId19" w:history="1">
              <w:r>
                <w:rPr>
                  <w:color w:val="#410a8c"/>
                  <w:u w:val="single"/>
                </w:rPr>
                <w:t xml:space="preserve">Sandrine Costamagno</w:t>
              </w:r>
            </w:hyperlink>
            <w:r>
              <w:rPr/>
              <w:t xml:space="preserve">,</w:t>
            </w:r>
            <w:hyperlink r:id="rId144" w:history="1">
              <w:r>
                <w:rPr>
                  <w:color w:val="#410a8c"/>
                  <w:u w:val="single"/>
                </w:rPr>
                <w:t xml:space="preserve">Delphine Kuntz</w:t>
              </w:r>
            </w:hyperlink>
            <w:r>
              <w:rPr/>
              <w:t xml:space="preserve">,</w:t>
            </w:r>
            <w:hyperlink r:id="rId226" w:history="1">
              <w:r>
                <w:rPr>
                  <w:color w:val="#410a8c"/>
                  <w:u w:val="single"/>
                </w:rPr>
                <w:t xml:space="preserve">François Bon</w:t>
              </w:r>
            </w:hyperlink>
            <w:r>
              <w:rPr/>
              <w:t xml:space="preserve">,</w:t>
            </w:r>
            <w:hyperlink r:id="rId227" w:history="1">
              <w:r>
                <w:rPr>
                  <w:color w:val="#410a8c"/>
                  <w:u w:val="single"/>
                </w:rPr>
                <w:t xml:space="preserve">Romain Mensan</w:t>
              </w:r>
            </w:hyperlink>
            <w:r>
              <w:rPr/>
              <w:t xml:space="preserve">,</w:t>
            </w:r>
            <w:hyperlink r:id="rId228" w:history="1">
              <w:r>
                <w:rPr>
                  <w:color w:val="#410a8c"/>
                  <w:u w:val="single"/>
                </w:rPr>
                <w:t xml:space="preserve">Isabelle Théry-Parisot</w:t>
              </w:r>
            </w:hyperlink>
          </w:p>
          <w:p>
            <w:pPr/>
            <w:r>
              <w:rPr>
                <w:i w:val="1"/>
                <w:iCs w:val="1"/>
              </w:rPr>
              <w:t xml:space="preserve">P@lethnologie</w:t>
            </w:r>
            <w:r>
              <w:rPr/>
              <w:t xml:space="preserve">, 2010, 2, </w:t>
            </w:r>
            <w:hyperlink r:id="rId229" w:history="1">
              <w:r>
                <w:rPr>
                  <w:color w:val="#410a8c"/>
                  <w:u w:val="single"/>
                </w:rPr>
                <w:t xml:space="preserve">⟨10.4000/palethnologie.8995⟩</w:t>
              </w:r>
            </w:hyperlink>
          </w:p>
          <w:p>
            <w:pPr/>
            <w:r>
              <w:rPr/>
              <w:t xml:space="preserve">Article dans une revue</w:t>
            </w:r>
          </w:p>
          <w:p>
            <w:pPr/>
            <w:hyperlink r:id="rId225" w:history="1">
              <w:r>
                <w:rPr>
                  <w:color w:val="#410a8c"/>
                  <w:u w:val="single"/>
                </w:rPr>
                <w:t xml:space="preserve">hal-05152778v1</w:t>
              </w:r>
            </w:hyperlink>
          </w:p>
        </w:tc>
      </w:tr>
      <w:tr>
        <w:trPr/>
        <w:tc>
          <w:tcPr>
            <w:noWrap/>
          </w:tcPr>
          <w:p>
            <w:pPr>
              <w:spacing w:after="200"/>
            </w:pPr>
            <w:hyperlink r:id="rId230" w:history="1">
              <w:r>
                <w:rPr>
                  <w:color w:val="1e198e"/>
                  <w:b w:val="1"/>
                  <w:bCs w:val="1"/>
                  <w:u w:val="single"/>
                </w:rPr>
                <w:t xml:space="preserve">La question des os brûlés dans les sites du Paléolithique : un programme d'archéologie expérimentale en taphonomie</w:t>
              </w:r>
            </w:hyperlink>
          </w:p>
          <w:p>
            <w:pPr/>
            <w:hyperlink r:id="rId223" w:history="1">
              <w:r>
                <w:rPr>
                  <w:color w:val="#410a8c"/>
                  <w:u w:val="single"/>
                </w:rPr>
                <w:t xml:space="preserve">Isabelle Théry</w:t>
              </w:r>
            </w:hyperlink>
            <w:r>
              <w:rPr/>
              <w:t xml:space="preserve">,</w:t>
            </w:r>
            <w:hyperlink r:id="rId19" w:history="1">
              <w:r>
                <w:rPr>
                  <w:color w:val="#410a8c"/>
                  <w:u w:val="single"/>
                </w:rPr>
                <w:t xml:space="preserve">Sandrine Costamagno</w:t>
              </w:r>
            </w:hyperlink>
            <w:r>
              <w:rPr/>
              <w:t xml:space="preserve">,</w:t>
            </w:r>
            <w:hyperlink r:id="rId231" w:history="1">
              <w:r>
                <w:rPr>
                  <w:color w:val="#410a8c"/>
                  <w:u w:val="single"/>
                </w:rPr>
                <w:t xml:space="preserve">Jean-Philip Brugal</w:t>
              </w:r>
            </w:hyperlink>
            <w:r>
              <w:rPr/>
              <w:t xml:space="preserve">,</w:t>
            </w:r>
            <w:hyperlink r:id="rId232" w:history="1">
              <w:r>
                <w:rPr>
                  <w:color w:val="#410a8c"/>
                  <w:u w:val="single"/>
                </w:rPr>
                <w:t xml:space="preserve">Jean-Christophe Castel</w:t>
              </w:r>
            </w:hyperlink>
            <w:r>
              <w:rPr/>
              <w:t xml:space="preserve">,</w:t>
            </w:r>
            <w:hyperlink r:id="rId233" w:history="1">
              <w:r>
                <w:rPr>
                  <w:color w:val="#410a8c"/>
                  <w:u w:val="single"/>
                </w:rPr>
                <w:t xml:space="preserve">Magali Gerbe</w:t>
              </w:r>
            </w:hyperlink>
            <w:r>
              <w:rPr/>
              <w:t xml:space="preserve">et al.</w:t>
            </w:r>
          </w:p>
          <w:p>
            <w:pPr/>
            <w:r>
              <w:rPr>
                <w:i w:val="1"/>
                <w:iCs w:val="1"/>
              </w:rPr>
              <w:t xml:space="preserve">Les Nouvelles de l'archéologie</w:t>
            </w:r>
            <w:r>
              <w:rPr/>
              <w:t xml:space="preserve">, 2009, 118 "Programmes expérimentaux en taphonomie", pp.31-36</w:t>
            </w:r>
          </w:p>
          <w:p>
            <w:pPr/>
            <w:r>
              <w:rPr/>
              <w:t xml:space="preserve">Article dans une revue</w:t>
            </w:r>
          </w:p>
          <w:p>
            <w:pPr/>
            <w:hyperlink r:id="rId230" w:history="1">
              <w:r>
                <w:rPr>
                  <w:color w:val="#410a8c"/>
                  <w:u w:val="single"/>
                </w:rPr>
                <w:t xml:space="preserve">halshs-00458215v1</w:t>
              </w:r>
            </w:hyperlink>
          </w:p>
        </w:tc>
      </w:tr>
      <w:tr>
        <w:trPr/>
        <w:tc>
          <w:tcPr>
            <w:noWrap/>
          </w:tcPr>
          <w:p>
            <w:pPr>
              <w:spacing w:after="200"/>
            </w:pPr>
            <w:hyperlink r:id="rId234" w:history="1">
              <w:r>
                <w:rPr>
                  <w:color w:val="1e198e"/>
                  <w:b w:val="1"/>
                  <w:bCs w:val="1"/>
                  <w:u w:val="single"/>
                </w:rPr>
                <w:t xml:space="preserve">Impacts des processus périglaciaires sur la préservation des ossements</w:t>
              </w:r>
            </w:hyperlink>
          </w:p>
          <w:p>
            <w:pPr/>
            <w:hyperlink r:id="rId51" w:history="1">
              <w:r>
                <w:rPr>
                  <w:color w:val="#410a8c"/>
                  <w:u w:val="single"/>
                </w:rPr>
                <w:t xml:space="preserve">Jean-Baptiste Mallye</w:t>
              </w:r>
            </w:hyperlink>
            <w:r>
              <w:rPr/>
              <w:t xml:space="preserve">,</w:t>
            </w:r>
            <w:hyperlink r:id="rId19" w:history="1">
              <w:r>
                <w:rPr>
                  <w:color w:val="#410a8c"/>
                  <w:u w:val="single"/>
                </w:rPr>
                <w:t xml:space="preserve">Sandrine Costamagno</w:t>
              </w:r>
            </w:hyperlink>
            <w:r>
              <w:rPr/>
              <w:t xml:space="preserve">,</w:t>
            </w:r>
            <w:hyperlink r:id="rId71" w:history="1">
              <w:r>
                <w:rPr>
                  <w:color w:val="#410a8c"/>
                  <w:u w:val="single"/>
                </w:rPr>
                <w:t xml:space="preserve">Véronique Laroulandie</w:t>
              </w:r>
            </w:hyperlink>
            <w:r>
              <w:rPr/>
              <w:t xml:space="preserve">,</w:t>
            </w:r>
            <w:hyperlink r:id="rId127" w:history="1">
              <w:r>
                <w:rPr>
                  <w:color w:val="#410a8c"/>
                  <w:u w:val="single"/>
                </w:rPr>
                <w:t xml:space="preserve">Cédric Beauval</w:t>
              </w:r>
            </w:hyperlink>
          </w:p>
          <w:p>
            <w:pPr/>
            <w:r>
              <w:rPr>
                <w:i w:val="1"/>
                <w:iCs w:val="1"/>
              </w:rPr>
              <w:t xml:space="preserve">Les Nouvelles de l'archéologie</w:t>
            </w:r>
            <w:r>
              <w:rPr/>
              <w:t xml:space="preserve">, 2009, 118, pp.26-31</w:t>
            </w:r>
          </w:p>
          <w:p>
            <w:pPr/>
            <w:r>
              <w:rPr/>
              <w:t xml:space="preserve">Article dans une revue</w:t>
            </w:r>
          </w:p>
          <w:p>
            <w:pPr/>
            <w:hyperlink r:id="rId234" w:history="1">
              <w:r>
                <w:rPr>
                  <w:color w:val="#410a8c"/>
                  <w:u w:val="single"/>
                </w:rPr>
                <w:t xml:space="preserve">halshs-00904551v1</w:t>
              </w:r>
            </w:hyperlink>
          </w:p>
        </w:tc>
      </w:tr>
      <w:tr>
        <w:trPr/>
        <w:tc>
          <w:tcPr>
            <w:noWrap/>
          </w:tcPr>
          <w:p>
            <w:pPr>
              <w:spacing w:after="200"/>
            </w:pPr>
            <w:hyperlink r:id="rId235" w:history="1">
              <w:r>
                <w:rPr>
                  <w:color w:val="1e198e"/>
                  <w:b w:val="1"/>
                  <w:bCs w:val="1"/>
                  <w:u w:val="single"/>
                </w:rPr>
                <w:t xml:space="preserve">Comparaison des pratiques bouchères et culinaires de différents groupes sibériens vivant de la renniculture</w:t>
              </w:r>
            </w:hyperlink>
          </w:p>
          <w:p>
            <w:pPr/>
            <w:hyperlink r:id="rId19" w:history="1">
              <w:r>
                <w:rPr>
                  <w:color w:val="#410a8c"/>
                  <w:u w:val="single"/>
                </w:rPr>
                <w:t xml:space="preserve">Sandrine Costamagno</w:t>
              </w:r>
            </w:hyperlink>
            <w:r>
              <w:rPr/>
              <w:t xml:space="preserve">,</w:t>
            </w:r>
            <w:hyperlink r:id="rId236" w:history="1">
              <w:r>
                <w:rPr>
                  <w:color w:val="#410a8c"/>
                  <w:u w:val="single"/>
                </w:rPr>
                <w:t xml:space="preserve">Francine David</w:t>
              </w:r>
            </w:hyperlink>
          </w:p>
          <w:p>
            <w:pPr/>
            <w:r>
              <w:rPr>
                <w:i w:val="1"/>
                <w:iCs w:val="1"/>
              </w:rPr>
              <w:t xml:space="preserve">Archaeofauna, International Journal of archaeozoology</w:t>
            </w:r>
            <w:r>
              <w:rPr/>
              <w:t xml:space="preserve">, 2009, 18, pp.9-25</w:t>
            </w:r>
          </w:p>
          <w:p>
            <w:pPr/>
            <w:r>
              <w:rPr/>
              <w:t xml:space="preserve">Article dans une revue</w:t>
            </w:r>
          </w:p>
          <w:p>
            <w:pPr/>
            <w:hyperlink r:id="rId235" w:history="1">
              <w:r>
                <w:rPr>
                  <w:color w:val="#410a8c"/>
                  <w:u w:val="single"/>
                </w:rPr>
                <w:t xml:space="preserve">hal-00431301v1</w:t>
              </w:r>
            </w:hyperlink>
          </w:p>
        </w:tc>
      </w:tr>
      <w:tr>
        <w:trPr/>
        <w:tc>
          <w:tcPr>
            <w:noWrap/>
          </w:tcPr>
          <w:p>
            <w:pPr>
              <w:spacing w:after="200"/>
            </w:pPr>
            <w:hyperlink r:id="rId237" w:history="1">
              <w:r>
                <w:rPr>
                  <w:color w:val="1e198e"/>
                  <w:b w:val="1"/>
                  <w:bCs w:val="1"/>
                  <w:u w:val="single"/>
                </w:rPr>
                <w:t xml:space="preserve">Les fouilles de la grotte-abri de Peyrazet (Creysse, Lot) : nouvelles données pour le Tardiglaciaire quercinois</w:t>
              </w:r>
            </w:hyperlink>
          </w:p>
          <w:p>
            <w:pPr/>
            <w:hyperlink r:id="rId106" w:history="1">
              <w:r>
                <w:rPr>
                  <w:color w:val="#410a8c"/>
                  <w:u w:val="single"/>
                </w:rPr>
                <w:t xml:space="preserve">Mathieu Langlais</w:t>
              </w:r>
            </w:hyperlink>
            <w:r>
              <w:rPr/>
              <w:t xml:space="preserve">,</w:t>
            </w:r>
            <w:hyperlink r:id="rId71" w:history="1">
              <w:r>
                <w:rPr>
                  <w:color w:val="#410a8c"/>
                  <w:u w:val="single"/>
                </w:rPr>
                <w:t xml:space="preserve">Véronique Laroulandie</w:t>
              </w:r>
            </w:hyperlink>
            <w:r>
              <w:rPr/>
              <w:t xml:space="preserve">,</w:t>
            </w:r>
            <w:hyperlink r:id="rId238" w:history="1">
              <w:r>
                <w:rPr>
                  <w:color w:val="#410a8c"/>
                  <w:u w:val="single"/>
                </w:rPr>
                <w:t xml:space="preserve">Laurent Bruxelles</w:t>
              </w:r>
            </w:hyperlink>
            <w:r>
              <w:rPr/>
              <w:t xml:space="preserve">,</w:t>
            </w:r>
            <w:hyperlink r:id="rId70" w:history="1">
              <w:r>
                <w:rPr>
                  <w:color w:val="#410a8c"/>
                  <w:u w:val="single"/>
                </w:rPr>
                <w:t xml:space="preserve">Pierre Chalard</w:t>
              </w:r>
            </w:hyperlink>
            <w:r>
              <w:rPr/>
              <w:t xml:space="preserve">,</w:t>
            </w:r>
            <w:hyperlink r:id="rId140" w:history="1">
              <w:r>
                <w:rPr>
                  <w:color w:val="#410a8c"/>
                  <w:u w:val="single"/>
                </w:rPr>
                <w:t xml:space="preserve">David Cochard</w:t>
              </w:r>
            </w:hyperlink>
            <w:r>
              <w:rPr/>
              <w:t xml:space="preserve">et al.</w:t>
            </w:r>
          </w:p>
          <w:p>
            <w:pPr/>
            <w:r>
              <w:rPr>
                <w:i w:val="1"/>
                <w:iCs w:val="1"/>
              </w:rPr>
              <w:t xml:space="preserve">Bulletin de la Société préhistorique française</w:t>
            </w:r>
            <w:r>
              <w:rPr/>
              <w:t xml:space="preserve">, 2009, 106 (1), pp.150-152</w:t>
            </w:r>
          </w:p>
          <w:p>
            <w:pPr/>
            <w:r>
              <w:rPr/>
              <w:t xml:space="preserve">Article dans une revue</w:t>
            </w:r>
          </w:p>
          <w:p>
            <w:pPr/>
            <w:hyperlink r:id="rId237" w:history="1">
              <w:r>
                <w:rPr>
                  <w:color w:val="#410a8c"/>
                  <w:u w:val="single"/>
                </w:rPr>
                <w:t xml:space="preserve">hal-02017906v1</w:t>
              </w:r>
            </w:hyperlink>
          </w:p>
        </w:tc>
      </w:tr>
      <w:tr>
        <w:trPr/>
        <w:tc>
          <w:tcPr>
            <w:noWrap/>
          </w:tcPr>
          <w:p>
            <w:pPr>
              <w:spacing w:after="200"/>
            </w:pPr>
            <w:hyperlink r:id="rId239" w:history="1">
              <w:r>
                <w:rPr>
                  <w:color w:val="1e198e"/>
                  <w:b w:val="1"/>
                  <w:bCs w:val="1"/>
                  <w:u w:val="single"/>
                </w:rPr>
                <w:t xml:space="preserve">Dynamique sédimentaire et taphonomie des abris sous roche et des porches de grotte en milieu périglaciaire : le programme Gavarnie.</w:t>
              </w:r>
            </w:hyperlink>
          </w:p>
          <w:p>
            <w:pPr/>
            <w:hyperlink r:id="rId178" w:history="1">
              <w:r>
                <w:rPr>
                  <w:color w:val="#410a8c"/>
                  <w:u w:val="single"/>
                </w:rPr>
                <w:t xml:space="preserve">Pascal Bertran</w:t>
              </w:r>
            </w:hyperlink>
            <w:r>
              <w:rPr/>
              <w:t xml:space="preserve">,</w:t>
            </w:r>
            <w:hyperlink r:id="rId127" w:history="1">
              <w:r>
                <w:rPr>
                  <w:color w:val="#410a8c"/>
                  <w:u w:val="single"/>
                </w:rPr>
                <w:t xml:space="preserve">Cédric Beauval</w:t>
              </w:r>
            </w:hyperlink>
            <w:r>
              <w:rPr/>
              <w:t xml:space="preserve">,</w:t>
            </w:r>
            <w:hyperlink r:id="rId179" w:history="1">
              <w:r>
                <w:rPr>
                  <w:color w:val="#410a8c"/>
                  <w:u w:val="single"/>
                </w:rPr>
                <w:t xml:space="preserve">Stéphane Boulogne</w:t>
              </w:r>
            </w:hyperlink>
            <w:r>
              <w:rPr/>
              <w:t xml:space="preserve">,</w:t>
            </w:r>
            <w:hyperlink r:id="rId81" w:history="1">
              <w:r>
                <w:rPr>
                  <w:color w:val="#410a8c"/>
                  <w:u w:val="single"/>
                </w:rPr>
                <w:t xml:space="preserve">Michel Brenet</w:t>
              </w:r>
            </w:hyperlink>
            <w:r>
              <w:rPr/>
              <w:t xml:space="preserve">,</w:t>
            </w:r>
            <w:hyperlink r:id="rId240" w:history="1">
              <w:r>
                <w:rPr>
                  <w:color w:val="#410a8c"/>
                  <w:u w:val="single"/>
                </w:rPr>
                <w:t xml:space="preserve">Julia Chrzavzez</w:t>
              </w:r>
            </w:hyperlink>
            <w:r>
              <w:rPr/>
              <w:t xml:space="preserve">et al.</w:t>
            </w:r>
          </w:p>
          <w:p>
            <w:pPr/>
            <w:r>
              <w:rPr>
                <w:i w:val="1"/>
                <w:iCs w:val="1"/>
              </w:rPr>
              <w:t xml:space="preserve">Les Nouvelles de l'archéologie</w:t>
            </w:r>
            <w:r>
              <w:rPr/>
              <w:t xml:space="preserve">, 2009, 118, pp.11-16</w:t>
            </w:r>
          </w:p>
          <w:p>
            <w:pPr/>
            <w:r>
              <w:rPr/>
              <w:t xml:space="preserve">Article dans une revue</w:t>
            </w:r>
          </w:p>
          <w:p>
            <w:pPr/>
            <w:hyperlink r:id="rId239" w:history="1">
              <w:r>
                <w:rPr>
                  <w:color w:val="#410a8c"/>
                  <w:u w:val="single"/>
                </w:rPr>
                <w:t xml:space="preserve">halshs-00649877v1</w:t>
              </w:r>
            </w:hyperlink>
          </w:p>
        </w:tc>
      </w:tr>
      <w:tr>
        <w:trPr/>
        <w:tc>
          <w:tcPr>
            <w:noWrap/>
          </w:tcPr>
          <w:p>
            <w:pPr>
              <w:spacing w:after="200"/>
            </w:pPr>
            <w:hyperlink r:id="rId241" w:history="1">
              <w:r>
                <w:rPr>
                  <w:color w:val="1e198e"/>
                  <w:b w:val="1"/>
                  <w:bCs w:val="1"/>
                  <w:u w:val="single"/>
                </w:rPr>
                <w:t xml:space="preserve">Des traces et des hommes : projet interdisciplinaire pour interpréter les comportements techno-économiques des Néandertaliens</w:t>
              </w:r>
            </w:hyperlink>
          </w:p>
          <w:p>
            <w:pPr/>
            <w:hyperlink r:id="rId61" w:history="1">
              <w:r>
                <w:rPr>
                  <w:color w:val="#410a8c"/>
                  <w:u w:val="single"/>
                </w:rPr>
                <w:t xml:space="preserve">Céline Thiébaut</w:t>
              </w:r>
            </w:hyperlink>
            <w:r>
              <w:rPr/>
              <w:t xml:space="preserve">,</w:t>
            </w:r>
            <w:hyperlink r:id="rId24" w:history="1">
              <w:r>
                <w:rPr>
                  <w:color w:val="#410a8c"/>
                  <w:u w:val="single"/>
                </w:rPr>
                <w:t xml:space="preserve">Émilie Claud</w:t>
              </w:r>
            </w:hyperlink>
            <w:r>
              <w:rPr/>
              <w:t xml:space="preserve">,</w:t>
            </w:r>
            <w:hyperlink r:id="rId19" w:history="1">
              <w:r>
                <w:rPr>
                  <w:color w:val="#410a8c"/>
                  <w:u w:val="single"/>
                </w:rPr>
                <w:t xml:space="preserve">Sandrine Costamagno</w:t>
              </w:r>
            </w:hyperlink>
            <w:r>
              <w:rPr/>
              <w:t xml:space="preserve">,</w:t>
            </w:r>
            <w:hyperlink r:id="rId242" w:history="1">
              <w:r>
                <w:rPr>
                  <w:color w:val="#410a8c"/>
                  <w:u w:val="single"/>
                </w:rPr>
                <w:t xml:space="preserve">Aude Coudenneau</w:t>
              </w:r>
            </w:hyperlink>
            <w:r>
              <w:rPr/>
              <w:t xml:space="preserve">,</w:t>
            </w:r>
            <w:hyperlink r:id="rId243" w:history="1">
              <w:r>
                <w:rPr>
                  <w:color w:val="#410a8c"/>
                  <w:u w:val="single"/>
                </w:rPr>
                <w:t xml:space="preserve">Marie-Pierre Coumont</w:t>
              </w:r>
            </w:hyperlink>
            <w:r>
              <w:rPr/>
              <w:t xml:space="preserve">et al.</w:t>
            </w:r>
          </w:p>
          <w:p>
            <w:pPr/>
            <w:r>
              <w:rPr>
                <w:i w:val="1"/>
                <w:iCs w:val="1"/>
              </w:rPr>
              <w:t xml:space="preserve">Les Nouvelles de l'archéologie</w:t>
            </w:r>
            <w:r>
              <w:rPr/>
              <w:t xml:space="preserve">, 2009, 118, pp.49-55. </w:t>
            </w:r>
            <w:hyperlink r:id="rId244" w:history="1">
              <w:r>
                <w:rPr>
                  <w:color w:val="#410a8c"/>
                  <w:u w:val="single"/>
                </w:rPr>
                <w:t xml:space="preserve">⟨10.4000/nda.934⟩</w:t>
              </w:r>
            </w:hyperlink>
          </w:p>
          <w:p>
            <w:pPr/>
            <w:r>
              <w:rPr/>
              <w:t xml:space="preserve">Article dans une revue</w:t>
            </w:r>
          </w:p>
          <w:p>
            <w:pPr/>
            <w:hyperlink r:id="rId245" w:history="1">
              <w:r>
                <w:rPr>
                  <w:color w:val="#410a8c"/>
                  <w:u w:val="single"/>
                </w:rPr>
                <w:t xml:space="preserve">istex</w:t>
              </w:r>
            </w:hyperlink>
          </w:p>
          <w:p>
            <w:pPr/>
            <w:hyperlink r:id="rId241" w:history="1">
              <w:r>
                <w:rPr>
                  <w:color w:val="#410a8c"/>
                  <w:u w:val="single"/>
                </w:rPr>
                <w:t xml:space="preserve">halshs-00458218v1</w:t>
              </w:r>
            </w:hyperlink>
          </w:p>
        </w:tc>
      </w:tr>
      <w:tr>
        <w:trPr/>
        <w:tc>
          <w:tcPr>
            <w:noWrap/>
          </w:tcPr>
          <w:p>
            <w:pPr>
              <w:spacing w:after="200"/>
            </w:pPr>
            <w:hyperlink r:id="rId246" w:history="1">
              <w:r>
                <w:rPr>
                  <w:color w:val="1e198e"/>
                  <w:b w:val="1"/>
                  <w:bCs w:val="1"/>
                  <w:u w:val="single"/>
                </w:rPr>
                <w:t xml:space="preserve">Etudes de taphonomie archéologique en milieu périglaciaire actuel : le projet Gavarnie.</w:t>
              </w:r>
            </w:hyperlink>
          </w:p>
          <w:p>
            <w:pPr/>
            <w:hyperlink r:id="rId247" w:history="1">
              <w:r>
                <w:rPr>
                  <w:color w:val="#410a8c"/>
                  <w:u w:val="single"/>
                </w:rPr>
                <w:t xml:space="preserve">Arnaud Lenoble</w:t>
              </w:r>
            </w:hyperlink>
            <w:r>
              <w:rPr/>
              <w:t xml:space="preserve">,</w:t>
            </w:r>
            <w:hyperlink r:id="rId178" w:history="1">
              <w:r>
                <w:rPr>
                  <w:color w:val="#410a8c"/>
                  <w:u w:val="single"/>
                </w:rPr>
                <w:t xml:space="preserve">Pascal Bertran</w:t>
              </w:r>
            </w:hyperlink>
            <w:r>
              <w:rPr/>
              <w:t xml:space="preserve">,</w:t>
            </w:r>
            <w:hyperlink r:id="rId127" w:history="1">
              <w:r>
                <w:rPr>
                  <w:color w:val="#410a8c"/>
                  <w:u w:val="single"/>
                </w:rPr>
                <w:t xml:space="preserve">Cédric Beauval</w:t>
              </w:r>
            </w:hyperlink>
            <w:r>
              <w:rPr/>
              <w:t xml:space="preserve">,</w:t>
            </w:r>
            <w:hyperlink r:id="rId71" w:history="1">
              <w:r>
                <w:rPr>
                  <w:color w:val="#410a8c"/>
                  <w:u w:val="single"/>
                </w:rPr>
                <w:t xml:space="preserve">Véronique Laroulandie</w:t>
              </w:r>
            </w:hyperlink>
            <w:r>
              <w:rPr/>
              <w:t xml:space="preserve">,</w:t>
            </w:r>
            <w:hyperlink r:id="rId179" w:history="1">
              <w:r>
                <w:rPr>
                  <w:color w:val="#410a8c"/>
                  <w:u w:val="single"/>
                </w:rPr>
                <w:t xml:space="preserve">Stéphane Boulogne</w:t>
              </w:r>
            </w:hyperlink>
            <w:r>
              <w:rPr/>
              <w:t xml:space="preserve">et al.</w:t>
            </w:r>
          </w:p>
          <w:p>
            <w:pPr/>
            <w:r>
              <w:rPr>
                <w:i w:val="1"/>
                <w:iCs w:val="1"/>
              </w:rPr>
              <w:t xml:space="preserve">Archeosciences, revue d'Archéométrie</w:t>
            </w:r>
            <w:r>
              <w:rPr/>
              <w:t xml:space="preserve">, 2008, 32, pp.7-13. </w:t>
            </w:r>
            <w:hyperlink r:id="rId248" w:history="1">
              <w:r>
                <w:rPr>
                  <w:color w:val="#410a8c"/>
                  <w:u w:val="single"/>
                </w:rPr>
                <w:t xml:space="preserve">⟨10.4000/archeosciences.895⟩</w:t>
              </w:r>
            </w:hyperlink>
          </w:p>
          <w:p>
            <w:pPr/>
            <w:r>
              <w:rPr/>
              <w:t xml:space="preserve">Article dans une revue</w:t>
            </w:r>
          </w:p>
          <w:p>
            <w:pPr/>
            <w:hyperlink r:id="rId246" w:history="1">
              <w:r>
                <w:rPr>
                  <w:color w:val="#410a8c"/>
                  <w:u w:val="single"/>
                </w:rPr>
                <w:t xml:space="preserve">halshs-00400707v1</w:t>
              </w:r>
            </w:hyperlink>
          </w:p>
        </w:tc>
      </w:tr>
      <w:tr>
        <w:trPr/>
        <w:tc>
          <w:tcPr>
            <w:noWrap/>
          </w:tcPr>
          <w:p>
            <w:pPr>
              <w:spacing w:after="200"/>
            </w:pPr>
            <w:hyperlink r:id="rId249" w:history="1">
              <w:r>
                <w:rPr>
                  <w:color w:val="1e198e"/>
                  <w:b w:val="1"/>
                  <w:bCs w:val="1"/>
                  <w:u w:val="single"/>
                </w:rPr>
                <w:t xml:space="preserve">Nouveaux milieux, nouveaux gibiers, nouveaux chasseurs ? Évolution des pratiques cynégétiques dans les Pyrénées du Tardiglaciaire au début du Postglaciaire</w:t>
              </w:r>
            </w:hyperlink>
          </w:p>
          <w:p>
            <w:pPr/>
            <w:hyperlink r:id="rId19" w:history="1">
              <w:r>
                <w:rPr>
                  <w:color w:val="#410a8c"/>
                  <w:u w:val="single"/>
                </w:rPr>
                <w:t xml:space="preserve">Sandrine Costamagno</w:t>
              </w:r>
            </w:hyperlink>
            <w:r>
              <w:rPr/>
              <w:t xml:space="preserve">,</w:t>
            </w:r>
            <w:hyperlink r:id="rId140" w:history="1">
              <w:r>
                <w:rPr>
                  <w:color w:val="#410a8c"/>
                  <w:u w:val="single"/>
                </w:rPr>
                <w:t xml:space="preserve">David Cochard</w:t>
              </w:r>
            </w:hyperlink>
            <w:r>
              <w:rPr/>
              <w:t xml:space="preserve">,</w:t>
            </w:r>
            <w:hyperlink r:id="rId250" w:history="1">
              <w:r>
                <w:rPr>
                  <w:color w:val="#410a8c"/>
                  <w:u w:val="single"/>
                </w:rPr>
                <w:t xml:space="preserve">Jean-Georges Ferrie</w:t>
              </w:r>
            </w:hyperlink>
            <w:r>
              <w:rPr/>
              <w:t xml:space="preserve">,</w:t>
            </w:r>
            <w:hyperlink r:id="rId71" w:history="1">
              <w:r>
                <w:rPr>
                  <w:color w:val="#410a8c"/>
                  <w:u w:val="single"/>
                </w:rPr>
                <w:t xml:space="preserve">Véronique Laroulandie</w:t>
              </w:r>
            </w:hyperlink>
            <w:r>
              <w:rPr/>
              <w:t xml:space="preserve">,</w:t>
            </w:r>
            <w:hyperlink r:id="rId251" w:history="1">
              <w:r>
                <w:rPr>
                  <w:color w:val="#410a8c"/>
                  <w:u w:val="single"/>
                </w:rPr>
                <w:t xml:space="preserve">Nathalie Cazals</w:t>
              </w:r>
            </w:hyperlink>
            <w:r>
              <w:rPr/>
              <w:t xml:space="preserve">et al.</w:t>
            </w:r>
          </w:p>
          <w:p>
            <w:pPr/>
            <w:r>
              <w:rPr>
                <w:i w:val="1"/>
                <w:iCs w:val="1"/>
              </w:rPr>
              <w:t xml:space="preserve">Bulletin de la Société préhistorique française</w:t>
            </w:r>
            <w:r>
              <w:rPr/>
              <w:t xml:space="preserve">, 2008, 105 (1), pp.17-27</w:t>
            </w:r>
          </w:p>
          <w:p>
            <w:pPr/>
            <w:r>
              <w:rPr/>
              <w:t xml:space="preserve">Article dans une revue</w:t>
            </w:r>
          </w:p>
          <w:p>
            <w:pPr/>
            <w:hyperlink r:id="rId249" w:history="1">
              <w:r>
                <w:rPr>
                  <w:color w:val="#410a8c"/>
                  <w:u w:val="single"/>
                </w:rPr>
                <w:t xml:space="preserve">halshs-00965573v1</w:t>
              </w:r>
            </w:hyperlink>
          </w:p>
        </w:tc>
      </w:tr>
      <w:tr>
        <w:trPr/>
        <w:tc>
          <w:tcPr>
            <w:noWrap/>
          </w:tcPr>
          <w:p>
            <w:pPr>
              <w:spacing w:after="200"/>
            </w:pPr>
            <w:hyperlink r:id="rId252" w:history="1">
              <w:r>
                <w:rPr>
                  <w:color w:val="1e198e"/>
                  <w:b w:val="1"/>
                  <w:bCs w:val="1"/>
                  <w:u w:val="single"/>
                </w:rPr>
                <w:t xml:space="preserve">Introduction à la table ronde « La taphonomie : des référentiels aux ensembles osseux fossiles »</w:t>
              </w:r>
            </w:hyperlink>
          </w:p>
          <w:p>
            <w:pPr/>
            <w:hyperlink r:id="rId19" w:history="1">
              <w:r>
                <w:rPr>
                  <w:color w:val="#410a8c"/>
                  <w:u w:val="single"/>
                </w:rPr>
                <w:t xml:space="preserve">Sandrine Costamagno</w:t>
              </w:r>
            </w:hyperlink>
            <w:r>
              <w:rPr/>
              <w:t xml:space="preserve">,</w:t>
            </w:r>
            <w:hyperlink r:id="rId253" w:history="1">
              <w:r>
                <w:rPr>
                  <w:color w:val="#410a8c"/>
                  <w:u w:val="single"/>
                </w:rPr>
                <w:t xml:space="preserve">Philippe Fosse</w:t>
              </w:r>
            </w:hyperlink>
            <w:r>
              <w:rPr/>
              <w:t xml:space="preserve">,</w:t>
            </w:r>
            <w:hyperlink r:id="rId254" w:history="1">
              <w:r>
                <w:rPr>
                  <w:color w:val="#410a8c"/>
                  <w:u w:val="single"/>
                </w:rPr>
                <w:t xml:space="preserve">Frédéric Laudet</w:t>
              </w:r>
            </w:hyperlink>
          </w:p>
          <w:p>
            <w:pPr/>
            <w:r>
              <w:rPr>
                <w:i w:val="1"/>
                <w:iCs w:val="1"/>
              </w:rPr>
              <w:t xml:space="preserve">Annales de Paléontologie</w:t>
            </w:r>
            <w:r>
              <w:rPr/>
              <w:t xml:space="preserve">, 2008, 94, pp.79-87</w:t>
            </w:r>
          </w:p>
          <w:p>
            <w:pPr/>
            <w:r>
              <w:rPr/>
              <w:t xml:space="preserve">Article dans une revue</w:t>
            </w:r>
          </w:p>
          <w:p>
            <w:pPr/>
            <w:hyperlink r:id="rId252" w:history="1">
              <w:r>
                <w:rPr>
                  <w:color w:val="#410a8c"/>
                  <w:u w:val="single"/>
                </w:rPr>
                <w:t xml:space="preserve">hal-00425639v1</w:t>
              </w:r>
            </w:hyperlink>
          </w:p>
        </w:tc>
      </w:tr>
      <w:tr>
        <w:trPr/>
        <w:tc>
          <w:tcPr>
            <w:noWrap/>
          </w:tcPr>
          <w:p>
            <w:pPr>
              <w:spacing w:after="200"/>
            </w:pPr>
            <w:hyperlink r:id="rId255" w:history="1">
              <w:r>
                <w:rPr>
                  <w:color w:val="1e198e"/>
                  <w:b w:val="1"/>
                  <w:bCs w:val="1"/>
                  <w:u w:val="single"/>
                </w:rPr>
                <w:t xml:space="preserve">Rôle du gypaète barbu (Gypaetus barbatus) dans la constitution de l'assemblage osseux de la grotte du Noisetier (Fréchet-Aure, Hautes-Pyrénées, France)</w:t>
              </w:r>
            </w:hyperlink>
          </w:p>
          <w:p>
            <w:pPr/>
            <w:hyperlink r:id="rId19" w:history="1">
              <w:r>
                <w:rPr>
                  <w:color w:val="#410a8c"/>
                  <w:u w:val="single"/>
                </w:rPr>
                <w:t xml:space="preserve">Sandrine Costamagno</w:t>
              </w:r>
            </w:hyperlink>
            <w:r>
              <w:rPr/>
              <w:t xml:space="preserve">,</w:t>
            </w:r>
            <w:hyperlink r:id="rId256" w:history="1">
              <w:r>
                <w:rPr>
                  <w:color w:val="#410a8c"/>
                  <w:u w:val="single"/>
                </w:rPr>
                <w:t xml:space="preserve">Isabelle Robert</w:t>
              </w:r>
            </w:hyperlink>
            <w:r>
              <w:rPr/>
              <w:t xml:space="preserve">,</w:t>
            </w:r>
            <w:hyperlink r:id="rId71" w:history="1">
              <w:r>
                <w:rPr>
                  <w:color w:val="#410a8c"/>
                  <w:u w:val="single"/>
                </w:rPr>
                <w:t xml:space="preserve">Véronique Laroulandie</w:t>
              </w:r>
            </w:hyperlink>
            <w:r>
              <w:rPr/>
              <w:t xml:space="preserve">,</w:t>
            </w:r>
            <w:hyperlink r:id="rId216" w:history="1">
              <w:r>
                <w:rPr>
                  <w:color w:val="#410a8c"/>
                  <w:u w:val="single"/>
                </w:rPr>
                <w:t xml:space="preserve">Vincent Mourre</w:t>
              </w:r>
            </w:hyperlink>
            <w:r>
              <w:rPr/>
              <w:t xml:space="preserve">,</w:t>
            </w:r>
            <w:hyperlink r:id="rId61" w:history="1">
              <w:r>
                <w:rPr>
                  <w:color w:val="#410a8c"/>
                  <w:u w:val="single"/>
                </w:rPr>
                <w:t xml:space="preserve">Céline Thiébaut</w:t>
              </w:r>
            </w:hyperlink>
          </w:p>
          <w:p>
            <w:pPr/>
            <w:r>
              <w:rPr>
                <w:i w:val="1"/>
                <w:iCs w:val="1"/>
              </w:rPr>
              <w:t xml:space="preserve">Annales de Paléontologie</w:t>
            </w:r>
            <w:r>
              <w:rPr/>
              <w:t xml:space="preserve">, 2008, 94 (4), pp.245-265</w:t>
            </w:r>
          </w:p>
          <w:p>
            <w:pPr/>
            <w:r>
              <w:rPr/>
              <w:t xml:space="preserve">Article dans une revue</w:t>
            </w:r>
          </w:p>
          <w:p>
            <w:pPr/>
            <w:hyperlink r:id="rId255" w:history="1">
              <w:r>
                <w:rPr>
                  <w:color w:val="#410a8c"/>
                  <w:u w:val="single"/>
                </w:rPr>
                <w:t xml:space="preserve">hal-00431306v1</w:t>
              </w:r>
            </w:hyperlink>
          </w:p>
        </w:tc>
      </w:tr>
      <w:tr>
        <w:trPr/>
        <w:tc>
          <w:tcPr>
            <w:noWrap/>
          </w:tcPr>
          <w:p>
            <w:pPr>
              <w:spacing w:after="200"/>
            </w:pPr>
            <w:hyperlink r:id="rId257" w:history="1">
              <w:r>
                <w:rPr>
                  <w:color w:val="1e198e"/>
                  <w:b w:val="1"/>
                  <w:bCs w:val="1"/>
                  <w:u w:val="single"/>
                </w:rPr>
                <w:t xml:space="preserve">Quand désarticuler laisse des traces: le cas de l'hyperextension du coude</w:t>
              </w:r>
            </w:hyperlink>
          </w:p>
          <w:p>
            <w:pPr/>
            <w:hyperlink r:id="rId71" w:history="1">
              <w:r>
                <w:rPr>
                  <w:color w:val="#410a8c"/>
                  <w:u w:val="single"/>
                </w:rPr>
                <w:t xml:space="preserve">Véronique Laroulandie</w:t>
              </w:r>
            </w:hyperlink>
            <w:r>
              <w:rPr/>
              <w:t xml:space="preserve">,</w:t>
            </w:r>
            <w:hyperlink r:id="rId19" w:history="1">
              <w:r>
                <w:rPr>
                  <w:color w:val="#410a8c"/>
                  <w:u w:val="single"/>
                </w:rPr>
                <w:t xml:space="preserve">Sandrine Costamagno</w:t>
              </w:r>
            </w:hyperlink>
            <w:r>
              <w:rPr/>
              <w:t xml:space="preserve">,</w:t>
            </w:r>
            <w:hyperlink r:id="rId140" w:history="1">
              <w:r>
                <w:rPr>
                  <w:color w:val="#410a8c"/>
                  <w:u w:val="single"/>
                </w:rPr>
                <w:t xml:space="preserve">David Cochard</w:t>
              </w:r>
            </w:hyperlink>
            <w:r>
              <w:rPr/>
              <w:t xml:space="preserve">,</w:t>
            </w:r>
            <w:hyperlink r:id="rId51" w:history="1">
              <w:r>
                <w:rPr>
                  <w:color w:val="#410a8c"/>
                  <w:u w:val="single"/>
                </w:rPr>
                <w:t xml:space="preserve">Jean-Baptiste Mallye</w:t>
              </w:r>
            </w:hyperlink>
            <w:r>
              <w:rPr/>
              <w:t xml:space="preserve">,</w:t>
            </w:r>
            <w:hyperlink r:id="rId127" w:history="1">
              <w:r>
                <w:rPr>
                  <w:color w:val="#410a8c"/>
                  <w:u w:val="single"/>
                </w:rPr>
                <w:t xml:space="preserve">Cédric Beauval</w:t>
              </w:r>
            </w:hyperlink>
            <w:r>
              <w:rPr/>
              <w:t xml:space="preserve">et al.</w:t>
            </w:r>
          </w:p>
          <w:p>
            <w:pPr/>
            <w:r>
              <w:rPr>
                <w:i w:val="1"/>
                <w:iCs w:val="1"/>
              </w:rPr>
              <w:t xml:space="preserve">Annales de Paléontologie</w:t>
            </w:r>
            <w:r>
              <w:rPr/>
              <w:t xml:space="preserve">, 2008, 94, pp.287-302. </w:t>
            </w:r>
            <w:hyperlink r:id="rId258" w:history="1">
              <w:r>
                <w:rPr>
                  <w:color w:val="#410a8c"/>
                  <w:u w:val="single"/>
                </w:rPr>
                <w:t xml:space="preserve">⟨10.1016/j.annpal.2008.09.002⟩</w:t>
              </w:r>
            </w:hyperlink>
          </w:p>
          <w:p>
            <w:pPr/>
            <w:r>
              <w:rPr/>
              <w:t xml:space="preserve">Article dans une revue</w:t>
            </w:r>
          </w:p>
          <w:p>
            <w:pPr/>
            <w:hyperlink r:id="rId259" w:history="1">
              <w:r>
                <w:rPr>
                  <w:color w:val="#410a8c"/>
                  <w:u w:val="single"/>
                </w:rPr>
                <w:t xml:space="preserve">istex</w:t>
              </w:r>
            </w:hyperlink>
          </w:p>
          <w:p>
            <w:pPr/>
            <w:hyperlink r:id="rId257" w:history="1">
              <w:r>
                <w:rPr>
                  <w:color w:val="#410a8c"/>
                  <w:u w:val="single"/>
                </w:rPr>
                <w:t xml:space="preserve">halshs-00338167v1</w:t>
              </w:r>
            </w:hyperlink>
          </w:p>
        </w:tc>
      </w:tr>
      <w:tr>
        <w:trPr/>
        <w:tc>
          <w:tcPr>
            <w:noWrap/>
          </w:tcPr>
          <w:p>
            <w:pPr>
              <w:spacing w:after="200"/>
            </w:pPr>
            <w:hyperlink r:id="rId260" w:history="1">
              <w:r>
                <w:rPr>
                  <w:color w:val="1e198e"/>
                  <w:b w:val="1"/>
                  <w:bCs w:val="1"/>
                  <w:u w:val="single"/>
                </w:rPr>
                <w:t xml:space="preserve">Nouveaux vestiges humains moustériens de la grotte du Noisetier (Fréchet-Aure, Hautes-Pyrénées)</w:t>
              </w:r>
            </w:hyperlink>
          </w:p>
          <w:p>
            <w:pPr/>
            <w:hyperlink r:id="rId17" w:history="1">
              <w:r>
                <w:rPr>
                  <w:color w:val="#410a8c"/>
                  <w:u w:val="single"/>
                </w:rPr>
                <w:t xml:space="preserve">Bruno Maureille</w:t>
              </w:r>
            </w:hyperlink>
            <w:r>
              <w:rPr/>
              <w:t xml:space="preserve">,</w:t>
            </w:r>
            <w:hyperlink r:id="rId238" w:history="1">
              <w:r>
                <w:rPr>
                  <w:color w:val="#410a8c"/>
                  <w:u w:val="single"/>
                </w:rPr>
                <w:t xml:space="preserve">Laurent Bruxelles</w:t>
              </w:r>
            </w:hyperlink>
            <w:r>
              <w:rPr/>
              <w:t xml:space="preserve">,</w:t>
            </w:r>
            <w:hyperlink r:id="rId261" w:history="1">
              <w:r>
                <w:rPr>
                  <w:color w:val="#410a8c"/>
                  <w:u w:val="single"/>
                </w:rPr>
                <w:t xml:space="preserve">David Colonge</w:t>
              </w:r>
            </w:hyperlink>
            <w:r>
              <w:rPr/>
              <w:t xml:space="preserve">,</w:t>
            </w:r>
            <w:hyperlink r:id="rId19" w:history="1">
              <w:r>
                <w:rPr>
                  <w:color w:val="#410a8c"/>
                  <w:u w:val="single"/>
                </w:rPr>
                <w:t xml:space="preserve">Sandrine Costamagno</w:t>
              </w:r>
            </w:hyperlink>
            <w:r>
              <w:rPr/>
              <w:t xml:space="preserve">,</w:t>
            </w:r>
            <w:hyperlink r:id="rId262" w:history="1">
              <w:r>
                <w:rPr>
                  <w:color w:val="#410a8c"/>
                  <w:u w:val="single"/>
                </w:rPr>
                <w:t xml:space="preserve">Stéphanie Cravinho</w:t>
              </w:r>
            </w:hyperlink>
            <w:r>
              <w:rPr/>
              <w:t xml:space="preserve">et al.</w:t>
            </w:r>
          </w:p>
          <w:p>
            <w:pPr/>
            <w:r>
              <w:rPr>
                <w:i w:val="1"/>
                <w:iCs w:val="1"/>
              </w:rPr>
              <w:t xml:space="preserve">Bulletins et Mémoires de la Société d'anthropologie de Paris</w:t>
            </w:r>
            <w:r>
              <w:rPr/>
              <w:t xml:space="preserve">, 2007, 19 (3-4), pp.282</w:t>
            </w:r>
          </w:p>
          <w:p>
            <w:pPr/>
            <w:r>
              <w:rPr/>
              <w:t xml:space="preserve">Article dans une revue</w:t>
            </w:r>
          </w:p>
          <w:p>
            <w:pPr/>
            <w:hyperlink r:id="rId260" w:history="1">
              <w:r>
                <w:rPr>
                  <w:color w:val="#410a8c"/>
                  <w:u w:val="single"/>
                </w:rPr>
                <w:t xml:space="preserve">halshs-00408973v1</w:t>
              </w:r>
            </w:hyperlink>
          </w:p>
        </w:tc>
      </w:tr>
      <w:tr>
        <w:trPr/>
        <w:tc>
          <w:tcPr>
            <w:noWrap/>
          </w:tcPr>
          <w:p>
            <w:pPr>
              <w:spacing w:after="200"/>
            </w:pPr>
            <w:hyperlink r:id="rId263" w:history="1">
              <w:r>
                <w:rPr>
                  <w:color w:val="1e198e"/>
                  <w:b w:val="1"/>
                  <w:bCs w:val="1"/>
                  <w:u w:val="single"/>
                </w:rPr>
                <w:t xml:space="preserve">Les Pradelles (Marillac-le-Franc, France): a Mousterian reindeer hunting camp ?</w:t>
              </w:r>
            </w:hyperlink>
          </w:p>
          <w:p>
            <w:pPr/>
            <w:hyperlink r:id="rId19" w:history="1">
              <w:r>
                <w:rPr>
                  <w:color w:val="#410a8c"/>
                  <w:u w:val="single"/>
                </w:rPr>
                <w:t xml:space="preserve">Sandrine Costamagno</w:t>
              </w:r>
            </w:hyperlink>
            <w:r>
              <w:rPr/>
              <w:t xml:space="preserve">,</w:t>
            </w:r>
            <w:hyperlink r:id="rId205" w:history="1">
              <w:r>
                <w:rPr>
                  <w:color w:val="#410a8c"/>
                  <w:u w:val="single"/>
                </w:rPr>
                <w:t xml:space="preserve">Liliane Meignen</w:t>
              </w:r>
            </w:hyperlink>
            <w:r>
              <w:rPr/>
              <w:t xml:space="preserve">,</w:t>
            </w:r>
            <w:hyperlink r:id="rId17" w:history="1">
              <w:r>
                <w:rPr>
                  <w:color w:val="#410a8c"/>
                  <w:u w:val="single"/>
                </w:rPr>
                <w:t xml:space="preserve">Bruno Maureille</w:t>
              </w:r>
            </w:hyperlink>
            <w:r>
              <w:rPr/>
              <w:t xml:space="preserve">,</w:t>
            </w:r>
            <w:hyperlink r:id="rId264" w:history="1">
              <w:r>
                <w:rPr>
                  <w:color w:val="#410a8c"/>
                  <w:u w:val="single"/>
                </w:rPr>
                <w:t xml:space="preserve">Bernard Vandermeersch</w:t>
              </w:r>
            </w:hyperlink>
          </w:p>
          <w:p>
            <w:pPr/>
            <w:r>
              <w:rPr>
                <w:i w:val="1"/>
                <w:iCs w:val="1"/>
              </w:rPr>
              <w:t xml:space="preserve">Journal of Anthropological Archaeology</w:t>
            </w:r>
            <w:r>
              <w:rPr/>
              <w:t xml:space="preserve">, 2006, 25, pp.466-484</w:t>
            </w:r>
          </w:p>
          <w:p>
            <w:pPr/>
            <w:r>
              <w:rPr/>
              <w:t xml:space="preserve">Article dans une revue</w:t>
            </w:r>
          </w:p>
          <w:p>
            <w:pPr/>
            <w:hyperlink r:id="rId263" w:history="1">
              <w:r>
                <w:rPr>
                  <w:color w:val="#410a8c"/>
                  <w:u w:val="single"/>
                </w:rPr>
                <w:t xml:space="preserve">hal-00184515v1</w:t>
              </w:r>
            </w:hyperlink>
          </w:p>
        </w:tc>
      </w:tr>
      <w:tr>
        <w:trPr/>
        <w:tc>
          <w:tcPr>
            <w:noWrap/>
          </w:tcPr>
          <w:p>
            <w:pPr>
              <w:spacing w:after="200"/>
            </w:pPr>
            <w:hyperlink r:id="rId265" w:history="1">
              <w:r>
                <w:rPr>
                  <w:color w:val="1e198e"/>
                  <w:b w:val="1"/>
                  <w:bCs w:val="1"/>
                  <w:u w:val="single"/>
                </w:rPr>
                <w:t xml:space="preserve">Pratiques cynégétiques et exploitation des ressources animales dans les niveaux du Magdalénien supérieur-final de El Horno (Ramales, Cantabrie, Espagne)</w:t>
              </w:r>
            </w:hyperlink>
          </w:p>
          <w:p>
            <w:pPr/>
            <w:hyperlink r:id="rId19" w:history="1">
              <w:r>
                <w:rPr>
                  <w:color w:val="#410a8c"/>
                  <w:u w:val="single"/>
                </w:rPr>
                <w:t xml:space="preserve">Sandrine Costamagno</w:t>
              </w:r>
            </w:hyperlink>
            <w:r>
              <w:rPr/>
              <w:t xml:space="preserve">,</w:t>
            </w:r>
            <w:hyperlink r:id="rId266" w:history="1">
              <w:r>
                <w:rPr>
                  <w:color w:val="#410a8c"/>
                  <w:u w:val="single"/>
                </w:rPr>
                <w:t xml:space="preserve">Fano Miguel</w:t>
              </w:r>
            </w:hyperlink>
          </w:p>
          <w:p>
            <w:pPr/>
            <w:r>
              <w:rPr>
                <w:i w:val="1"/>
                <w:iCs w:val="1"/>
              </w:rPr>
              <w:t xml:space="preserve">PALEO : Revue d'Archéologie Préhistorique</w:t>
            </w:r>
            <w:r>
              <w:rPr/>
              <w:t xml:space="preserve">, 2005, 17, pp.31-56</w:t>
            </w:r>
          </w:p>
          <w:p>
            <w:pPr/>
            <w:r>
              <w:rPr/>
              <w:t xml:space="preserve">Article dans une revue</w:t>
            </w:r>
          </w:p>
          <w:p>
            <w:pPr/>
            <w:hyperlink r:id="rId265" w:history="1">
              <w:r>
                <w:rPr>
                  <w:color w:val="#410a8c"/>
                  <w:u w:val="single"/>
                </w:rPr>
                <w:t xml:space="preserve">hal-00425655v1</w:t>
              </w:r>
            </w:hyperlink>
          </w:p>
        </w:tc>
      </w:tr>
      <w:tr>
        <w:trPr/>
        <w:tc>
          <w:tcPr>
            <w:noWrap/>
          </w:tcPr>
          <w:p>
            <w:pPr>
              <w:spacing w:after="200"/>
            </w:pPr>
            <w:hyperlink r:id="rId267" w:history="1">
              <w:r>
                <w:rPr>
                  <w:color w:val="1e198e"/>
                  <w:b w:val="1"/>
                  <w:bCs w:val="1"/>
                  <w:u w:val="single"/>
                </w:rPr>
                <w:t xml:space="preserve">Homme ou carnivores ? Protocole d'étude d'ensembles osseux mixtes: l'exemple du gisement moustérien des Pradelles (Marillac-le-Franc, Charente)</w:t>
              </w:r>
            </w:hyperlink>
          </w:p>
          <w:p>
            <w:pPr/>
            <w:hyperlink r:id="rId19" w:history="1">
              <w:r>
                <w:rPr>
                  <w:color w:val="#410a8c"/>
                  <w:u w:val="single"/>
                </w:rPr>
                <w:t xml:space="preserve">Sandrine Costamagno</w:t>
              </w:r>
            </w:hyperlink>
            <w:r>
              <w:rPr/>
              <w:t xml:space="preserve">,</w:t>
            </w:r>
            <w:hyperlink r:id="rId127" w:history="1">
              <w:r>
                <w:rPr>
                  <w:color w:val="#410a8c"/>
                  <w:u w:val="single"/>
                </w:rPr>
                <w:t xml:space="preserve">Cédric Beauval</w:t>
              </w:r>
            </w:hyperlink>
            <w:r>
              <w:rPr/>
              <w:t xml:space="preserve">,</w:t>
            </w:r>
            <w:hyperlink r:id="rId268" w:history="1">
              <w:r>
                <w:rPr>
                  <w:color w:val="#410a8c"/>
                  <w:u w:val="single"/>
                </w:rPr>
                <w:t xml:space="preserve">Brigitte Lange-Badré</w:t>
              </w:r>
            </w:hyperlink>
            <w:r>
              <w:rPr/>
              <w:t xml:space="preserve">,</w:t>
            </w:r>
            <w:hyperlink r:id="rId264" w:history="1">
              <w:r>
                <w:rPr>
                  <w:color w:val="#410a8c"/>
                  <w:u w:val="single"/>
                </w:rPr>
                <w:t xml:space="preserve">Bernard Vandermeersch</w:t>
              </w:r>
            </w:hyperlink>
            <w:r>
              <w:rPr/>
              <w:t xml:space="preserve">,</w:t>
            </w:r>
            <w:hyperlink r:id="rId128" w:history="1">
              <w:r>
                <w:rPr>
                  <w:color w:val="#410a8c"/>
                  <w:u w:val="single"/>
                </w:rPr>
                <w:t xml:space="preserve">Alan Mann</w:t>
              </w:r>
            </w:hyperlink>
            <w:r>
              <w:rPr/>
              <w:t xml:space="preserve">et al.</w:t>
            </w:r>
          </w:p>
          <w:p>
            <w:pPr/>
            <w:r>
              <w:rPr>
                <w:i w:val="1"/>
                <w:iCs w:val="1"/>
              </w:rPr>
              <w:t xml:space="preserve">Archaeofauna, International Journal of archaeozoology</w:t>
            </w:r>
            <w:r>
              <w:rPr/>
              <w:t xml:space="preserve">, 2005, 14, pp.43-68</w:t>
            </w:r>
          </w:p>
          <w:p>
            <w:pPr/>
            <w:r>
              <w:rPr/>
              <w:t xml:space="preserve">Article dans une revue</w:t>
            </w:r>
          </w:p>
          <w:p>
            <w:pPr/>
            <w:hyperlink r:id="rId267" w:history="1">
              <w:r>
                <w:rPr>
                  <w:color w:val="#410a8c"/>
                  <w:u w:val="single"/>
                </w:rPr>
                <w:t xml:space="preserve">halshs-00432594v1</w:t>
              </w:r>
            </w:hyperlink>
          </w:p>
        </w:tc>
      </w:tr>
      <w:tr>
        <w:trPr/>
        <w:tc>
          <w:tcPr>
            <w:noWrap/>
          </w:tcPr>
          <w:p>
            <w:pPr>
              <w:spacing w:after="200"/>
            </w:pPr>
            <w:hyperlink r:id="rId269" w:history="1">
              <w:r>
                <w:rPr>
                  <w:color w:val="1e198e"/>
                  <w:b w:val="1"/>
                  <w:bCs w:val="1"/>
                  <w:u w:val="single"/>
                </w:rPr>
                <w:t xml:space="preserve">Propriétés combustibles des ossements : données expérimentales et réflexions archéologiques sur leur emploi dans les sites paléolithiques</w:t>
              </w:r>
            </w:hyperlink>
          </w:p>
          <w:p>
            <w:pPr/>
            <w:hyperlink r:id="rId228" w:history="1">
              <w:r>
                <w:rPr>
                  <w:color w:val="#410a8c"/>
                  <w:u w:val="single"/>
                </w:rPr>
                <w:t xml:space="preserve">Isabelle Théry-Parisot</w:t>
              </w:r>
            </w:hyperlink>
            <w:r>
              <w:rPr/>
              <w:t xml:space="preserve">,</w:t>
            </w:r>
            <w:hyperlink r:id="rId19" w:history="1">
              <w:r>
                <w:rPr>
                  <w:color w:val="#410a8c"/>
                  <w:u w:val="single"/>
                </w:rPr>
                <w:t xml:space="preserve">Sandrine Costamagno</w:t>
              </w:r>
            </w:hyperlink>
          </w:p>
          <w:p>
            <w:pPr/>
            <w:r>
              <w:rPr>
                <w:i w:val="1"/>
                <w:iCs w:val="1"/>
              </w:rPr>
              <w:t xml:space="preserve">Gallia Préhistoire – Archéologie de la France préhistorique</w:t>
            </w:r>
            <w:r>
              <w:rPr/>
              <w:t xml:space="preserve">, 2005, 47, pp.235-254. </w:t>
            </w:r>
            <w:hyperlink r:id="rId270" w:history="1">
              <w:r>
                <w:rPr>
                  <w:color w:val="#410a8c"/>
                  <w:u w:val="single"/>
                </w:rPr>
                <w:t xml:space="preserve">⟨10.3406/galip.2005.2051⟩</w:t>
              </w:r>
            </w:hyperlink>
          </w:p>
          <w:p>
            <w:pPr/>
            <w:r>
              <w:rPr/>
              <w:t xml:space="preserve">Article dans une revue</w:t>
            </w:r>
          </w:p>
          <w:p>
            <w:pPr/>
            <w:hyperlink r:id="rId269" w:history="1">
              <w:r>
                <w:rPr>
                  <w:color w:val="#410a8c"/>
                  <w:u w:val="single"/>
                </w:rPr>
                <w:t xml:space="preserve">hal-00425650v1</w:t>
              </w:r>
            </w:hyperlink>
          </w:p>
        </w:tc>
      </w:tr>
      <w:tr>
        <w:trPr/>
        <w:tc>
          <w:tcPr>
            <w:noWrap/>
          </w:tcPr>
          <w:p>
            <w:pPr>
              <w:spacing w:after="200"/>
            </w:pPr>
            <w:hyperlink r:id="rId271" w:history="1">
              <w:r>
                <w:rPr>
                  <w:color w:val="1e198e"/>
                  <w:b w:val="1"/>
                  <w:bCs w:val="1"/>
                  <w:u w:val="single"/>
                </w:rPr>
                <w:t xml:space="preserve">Conséquences taphonomiques de l'utilisation des ossements comme combustible. Approche expérimentale.</w:t>
              </w:r>
            </w:hyperlink>
          </w:p>
          <w:p>
            <w:pPr/>
            <w:hyperlink r:id="rId228" w:history="1">
              <w:r>
                <w:rPr>
                  <w:color w:val="#410a8c"/>
                  <w:u w:val="single"/>
                </w:rPr>
                <w:t xml:space="preserve">Isabelle Théry-Parisot</w:t>
              </w:r>
            </w:hyperlink>
            <w:r>
              <w:rPr/>
              <w:t xml:space="preserve">,</w:t>
            </w:r>
            <w:hyperlink r:id="rId231" w:history="1">
              <w:r>
                <w:rPr>
                  <w:color w:val="#410a8c"/>
                  <w:u w:val="single"/>
                </w:rPr>
                <w:t xml:space="preserve">Jean-Philip Brugal</w:t>
              </w:r>
            </w:hyperlink>
            <w:r>
              <w:rPr/>
              <w:t xml:space="preserve">,</w:t>
            </w:r>
            <w:hyperlink r:id="rId19" w:history="1">
              <w:r>
                <w:rPr>
                  <w:color w:val="#410a8c"/>
                  <w:u w:val="single"/>
                </w:rPr>
                <w:t xml:space="preserve">Sandrine Costamagno</w:t>
              </w:r>
            </w:hyperlink>
            <w:r>
              <w:rPr/>
              <w:t xml:space="preserve">,</w:t>
            </w:r>
            <w:hyperlink r:id="rId272" w:history="1">
              <w:r>
                <w:rPr>
                  <w:color w:val="#410a8c"/>
                  <w:u w:val="single"/>
                </w:rPr>
                <w:t xml:space="preserve">Raphaële Guilbert</w:t>
              </w:r>
            </w:hyperlink>
          </w:p>
          <w:p>
            <w:pPr/>
            <w:r>
              <w:rPr>
                <w:i w:val="1"/>
                <w:iCs w:val="1"/>
              </w:rPr>
              <w:t xml:space="preserve">Les Nouvelles de l'archéologie</w:t>
            </w:r>
            <w:r>
              <w:rPr/>
              <w:t xml:space="preserve">, 2004, 95, pp.19-22</w:t>
            </w:r>
          </w:p>
          <w:p>
            <w:pPr/>
            <w:r>
              <w:rPr/>
              <w:t xml:space="preserve">Article dans une revue</w:t>
            </w:r>
          </w:p>
          <w:p>
            <w:pPr/>
            <w:hyperlink r:id="rId271" w:history="1">
              <w:r>
                <w:rPr>
                  <w:color w:val="#410a8c"/>
                  <w:u w:val="single"/>
                </w:rPr>
                <w:t xml:space="preserve">halshs-00448682v1</w:t>
              </w:r>
            </w:hyperlink>
          </w:p>
        </w:tc>
      </w:tr>
    </w:tbl>
    <w:p>
      <w:pPr>
        <w:spacing w:before="200"/>
      </w:pPr>
    </w:p>
    <w:p>
      <w:pPr>
        <w:pStyle w:val="Heading2"/>
      </w:pPr>
      <w:r>
        <w:rPr>
          <w:color w:val="1e198e"/>
          <w:b w:val="1"/>
          <w:bCs w:val="1"/>
        </w:rPr>
        <w:t xml:space="preserve">Communication dans un congrès (89)</w:t>
      </w:r>
    </w:p>
    <w:p>
      <w:pPr>
        <w:spacing w:after="100"/>
      </w:pPr>
    </w:p>
    <w:tbl>
      <w:tblGrid>
        <w:gridCol/>
      </w:tblGrid>
      <w:tblPr>
        <w:tblW w:w="0" w:type="auto"/>
        <w:tblLayout w:type="autofit"/>
      </w:tblPr>
      <w:tr>
        <w:trPr/>
        <w:tc>
          <w:tcPr>
            <w:noWrap/>
          </w:tcPr>
          <w:p>
            <w:pPr>
              <w:spacing w:after="200"/>
            </w:pPr>
            <w:hyperlink r:id="rId273" w:history="1">
              <w:r>
                <w:rPr>
                  <w:color w:val="1e198e"/>
                  <w:b w:val="1"/>
                  <w:bCs w:val="1"/>
                  <w:u w:val="single"/>
                </w:rPr>
                <w:t xml:space="preserve">Nouvelles données expérimentales sur l’usage et la fonction des feuilles de laurier solutréennes</w:t>
              </w:r>
            </w:hyperlink>
          </w:p>
          <w:p>
            <w:pPr/>
            <w:hyperlink r:id="rId274" w:history="1">
              <w:r>
                <w:rPr>
                  <w:color w:val="#410a8c"/>
                  <w:u w:val="single"/>
                </w:rPr>
                <w:t xml:space="preserve">Julie Bachellerie</w:t>
              </w:r>
            </w:hyperlink>
            <w:r>
              <w:rPr/>
              <w:t xml:space="preserve">,</w:t>
            </w:r>
            <w:hyperlink r:id="rId97" w:history="1">
              <w:r>
                <w:rPr>
                  <w:color w:val="#410a8c"/>
                  <w:u w:val="single"/>
                </w:rPr>
                <w:t xml:space="preserve">Caroline Renard</w:t>
              </w:r>
            </w:hyperlink>
            <w:r>
              <w:rPr/>
              <w:t xml:space="preserve">,</w:t>
            </w:r>
            <w:hyperlink r:id="rId19" w:history="1">
              <w:r>
                <w:rPr>
                  <w:color w:val="#410a8c"/>
                  <w:u w:val="single"/>
                </w:rPr>
                <w:t xml:space="preserve">Sandrine Costamagno</w:t>
              </w:r>
            </w:hyperlink>
            <w:r>
              <w:rPr/>
              <w:t xml:space="preserve">,</w:t>
            </w:r>
            <w:hyperlink r:id="rId275" w:history="1">
              <w:r>
                <w:rPr>
                  <w:color w:val="#410a8c"/>
                  <w:u w:val="single"/>
                </w:rPr>
                <w:t xml:space="preserve">Mesa Saborido</w:t>
              </w:r>
            </w:hyperlink>
            <w:r>
              <w:rPr/>
              <w:t xml:space="preserve">,</w:t>
            </w:r>
            <w:hyperlink r:id="rId56" w:history="1">
              <w:r>
                <w:rPr>
                  <w:color w:val="#410a8c"/>
                  <w:u w:val="single"/>
                </w:rPr>
                <w:t xml:space="preserve">Marie-Cécile Soulier</w:t>
              </w:r>
            </w:hyperlink>
            <w:r>
              <w:rPr/>
              <w:t xml:space="preserve">et al.</w:t>
            </w:r>
          </w:p>
          <w:p>
            <w:pPr/>
            <w:r>
              <w:rPr>
                <w:i w:val="1"/>
                <w:iCs w:val="1"/>
              </w:rPr>
              <w:t xml:space="preserve">XXVe colloque d’Archéométrie du GMPCA</w:t>
            </w:r>
            <w:r>
              <w:rPr/>
              <w:t xml:space="preserve">, GMPCA, Apr 2025, Rouen, France</w:t>
            </w:r>
          </w:p>
          <w:p>
            <w:pPr/>
            <w:r>
              <w:rPr/>
              <w:t xml:space="preserve">Communication dans un congrès</w:t>
            </w:r>
          </w:p>
          <w:p>
            <w:pPr/>
            <w:hyperlink r:id="rId273" w:history="1">
              <w:r>
                <w:rPr>
                  <w:color w:val="#410a8c"/>
                  <w:u w:val="single"/>
                </w:rPr>
                <w:t xml:space="preserve">hal-05212866v1</w:t>
              </w:r>
            </w:hyperlink>
          </w:p>
        </w:tc>
      </w:tr>
      <w:tr>
        <w:trPr/>
        <w:tc>
          <w:tcPr>
            <w:noWrap/>
          </w:tcPr>
          <w:p>
            <w:pPr>
              <w:spacing w:after="200"/>
            </w:pPr>
            <w:hyperlink r:id="rId276" w:history="1">
              <w:r>
                <w:rPr>
                  <w:color w:val="1e198e"/>
                  <w:b w:val="1"/>
                  <w:bCs w:val="1"/>
                  <w:u w:val="single"/>
                </w:rPr>
                <w:t xml:space="preserve">Getting rid of the “Bos/Bison” limitations: A new method using 2D geometric morphometrics</w:t>
              </w:r>
            </w:hyperlink>
          </w:p>
          <w:p>
            <w:pPr/>
            <w:hyperlink r:id="rId277" w:history="1">
              <w:r>
                <w:rPr>
                  <w:color w:val="#410a8c"/>
                  <w:u w:val="single"/>
                </w:rPr>
                <w:t xml:space="preserve">Eugénie Capdepon</w:t>
              </w:r>
            </w:hyperlink>
            <w:r>
              <w:rPr/>
              <w:t xml:space="preserve">,</w:t>
            </w:r>
            <w:hyperlink r:id="rId19" w:history="1">
              <w:r>
                <w:rPr>
                  <w:color w:val="#410a8c"/>
                  <w:u w:val="single"/>
                </w:rPr>
                <w:t xml:space="preserve">Sandrine Costamagno</w:t>
              </w:r>
            </w:hyperlink>
            <w:r>
              <w:rPr/>
              <w:t xml:space="preserve">,</w:t>
            </w:r>
            <w:hyperlink r:id="rId25" w:history="1">
              <w:r>
                <w:rPr>
                  <w:color w:val="#410a8c"/>
                  <w:u w:val="single"/>
                </w:rPr>
                <w:t xml:space="preserve">Emmanuel Discamps</w:t>
              </w:r>
            </w:hyperlink>
            <w:r>
              <w:rPr/>
              <w:t xml:space="preserve">,</w:t>
            </w:r>
            <w:hyperlink r:id="rId278" w:history="1">
              <w:r>
                <w:rPr>
                  <w:color w:val="#410a8c"/>
                  <w:u w:val="single"/>
                </w:rPr>
                <w:t xml:space="preserve">Allowen Evin</w:t>
              </w:r>
            </w:hyperlink>
          </w:p>
          <w:p>
            <w:pPr/>
            <w:r>
              <w:rPr>
                <w:i w:val="1"/>
                <w:iCs w:val="1"/>
              </w:rPr>
              <w:t xml:space="preserve">11th ICAZ AGPM Working Group Meeting</w:t>
            </w:r>
            <w:r>
              <w:rPr/>
              <w:t xml:space="preserve">, Oct 2025, Copenaghen, Denmark</w:t>
            </w:r>
          </w:p>
          <w:p>
            <w:pPr/>
            <w:r>
              <w:rPr/>
              <w:t xml:space="preserve">Communication dans un congrès</w:t>
            </w:r>
          </w:p>
          <w:p>
            <w:pPr/>
            <w:hyperlink r:id="rId276" w:history="1">
              <w:r>
                <w:rPr>
                  <w:color w:val="#410a8c"/>
                  <w:u w:val="single"/>
                </w:rPr>
                <w:t xml:space="preserve">hal-05515550v1</w:t>
              </w:r>
            </w:hyperlink>
          </w:p>
        </w:tc>
      </w:tr>
      <w:tr>
        <w:trPr/>
        <w:tc>
          <w:tcPr>
            <w:noWrap/>
          </w:tcPr>
          <w:p>
            <w:pPr>
              <w:spacing w:after="200"/>
            </w:pPr>
            <w:hyperlink r:id="rId279" w:history="1">
              <w:r>
                <w:rPr>
                  <w:color w:val="1e198e"/>
                  <w:b w:val="1"/>
                  <w:bCs w:val="1"/>
                  <w:u w:val="single"/>
                </w:rPr>
                <w:t xml:space="preserve">Going beyond the “Bos/Bison” classification: How teeth can help us understand prehistoric human populations and paleoenvironments</w:t>
              </w:r>
            </w:hyperlink>
          </w:p>
          <w:p>
            <w:pPr/>
            <w:hyperlink r:id="rId277" w:history="1">
              <w:r>
                <w:rPr>
                  <w:color w:val="#410a8c"/>
                  <w:u w:val="single"/>
                </w:rPr>
                <w:t xml:space="preserve">Eugénie Capdepon</w:t>
              </w:r>
            </w:hyperlink>
            <w:r>
              <w:rPr/>
              <w:t xml:space="preserve">,</w:t>
            </w:r>
            <w:hyperlink r:id="rId19" w:history="1">
              <w:r>
                <w:rPr>
                  <w:color w:val="#410a8c"/>
                  <w:u w:val="single"/>
                </w:rPr>
                <w:t xml:space="preserve">Sandrine Costamagno</w:t>
              </w:r>
            </w:hyperlink>
            <w:r>
              <w:rPr/>
              <w:t xml:space="preserve">,</w:t>
            </w:r>
            <w:hyperlink r:id="rId25" w:history="1">
              <w:r>
                <w:rPr>
                  <w:color w:val="#410a8c"/>
                  <w:u w:val="single"/>
                </w:rPr>
                <w:t xml:space="preserve">Emmanuel Discamps</w:t>
              </w:r>
            </w:hyperlink>
            <w:r>
              <w:rPr/>
              <w:t xml:space="preserve">,</w:t>
            </w:r>
            <w:hyperlink r:id="rId278" w:history="1">
              <w:r>
                <w:rPr>
                  <w:color w:val="#410a8c"/>
                  <w:u w:val="single"/>
                </w:rPr>
                <w:t xml:space="preserve">Allowen Evin</w:t>
              </w:r>
            </w:hyperlink>
          </w:p>
          <w:p>
            <w:pPr/>
            <w:r>
              <w:rPr>
                <w:i w:val="1"/>
                <w:iCs w:val="1"/>
              </w:rPr>
              <w:t xml:space="preserve">31st Annual Meeting of the EAA</w:t>
            </w:r>
            <w:r>
              <w:rPr/>
              <w:t xml:space="preserve">, Sep 2025, Belgrade (online), France</w:t>
            </w:r>
          </w:p>
          <w:p>
            <w:pPr/>
            <w:r>
              <w:rPr/>
              <w:t xml:space="preserve">Communication dans un congrès</w:t>
            </w:r>
          </w:p>
          <w:p>
            <w:pPr/>
            <w:hyperlink r:id="rId279" w:history="1">
              <w:r>
                <w:rPr>
                  <w:color w:val="#410a8c"/>
                  <w:u w:val="single"/>
                </w:rPr>
                <w:t xml:space="preserve">hal-05515578v1</w:t>
              </w:r>
            </w:hyperlink>
          </w:p>
        </w:tc>
      </w:tr>
      <w:tr>
        <w:trPr/>
        <w:tc>
          <w:tcPr>
            <w:noWrap/>
          </w:tcPr>
          <w:p>
            <w:pPr>
              <w:spacing w:after="200"/>
            </w:pPr>
            <w:hyperlink r:id="rId280" w:history="1">
              <w:r>
                <w:rPr>
                  <w:color w:val="1e198e"/>
                  <w:b w:val="1"/>
                  <w:bCs w:val="1"/>
                  <w:u w:val="single"/>
                </w:rPr>
                <w:t xml:space="preserve">Towards a Better Understanding of the Use and Function of Solutrean Laurel Leaf points.</w:t>
              </w:r>
            </w:hyperlink>
          </w:p>
          <w:p>
            <w:pPr/>
            <w:hyperlink r:id="rId274" w:history="1">
              <w:r>
                <w:rPr>
                  <w:color w:val="#410a8c"/>
                  <w:u w:val="single"/>
                </w:rPr>
                <w:t xml:space="preserve">Julie Bachellerie</w:t>
              </w:r>
            </w:hyperlink>
            <w:r>
              <w:rPr/>
              <w:t xml:space="preserve">,</w:t>
            </w:r>
            <w:hyperlink r:id="rId97" w:history="1">
              <w:r>
                <w:rPr>
                  <w:color w:val="#410a8c"/>
                  <w:u w:val="single"/>
                </w:rPr>
                <w:t xml:space="preserve">Caroline Renard</w:t>
              </w:r>
            </w:hyperlink>
            <w:r>
              <w:rPr/>
              <w:t xml:space="preserve">,</w:t>
            </w:r>
            <w:hyperlink r:id="rId281" w:history="1">
              <w:r>
                <w:rPr>
                  <w:color w:val="#410a8c"/>
                  <w:u w:val="single"/>
                </w:rPr>
                <w:t xml:space="preserve">Morgane Bonnamy</w:t>
              </w:r>
            </w:hyperlink>
            <w:r>
              <w:rPr/>
              <w:t xml:space="preserve">,</w:t>
            </w:r>
            <w:hyperlink r:id="rId24" w:history="1">
              <w:r>
                <w:rPr>
                  <w:color w:val="#410a8c"/>
                  <w:u w:val="single"/>
                </w:rPr>
                <w:t xml:space="preserve">Émilie Claud</w:t>
              </w:r>
            </w:hyperlink>
            <w:r>
              <w:rPr/>
              <w:t xml:space="preserve">,</w:t>
            </w:r>
            <w:hyperlink r:id="rId19" w:history="1">
              <w:r>
                <w:rPr>
                  <w:color w:val="#410a8c"/>
                  <w:u w:val="single"/>
                </w:rPr>
                <w:t xml:space="preserve">Sandrine Costamagno</w:t>
              </w:r>
            </w:hyperlink>
            <w:r>
              <w:rPr/>
              <w:t xml:space="preserve">et al.</w:t>
            </w:r>
          </w:p>
          <w:p>
            <w:pPr/>
            <w:r>
              <w:rPr>
                <w:i w:val="1"/>
                <w:iCs w:val="1"/>
              </w:rPr>
              <w:t xml:space="preserve">7th CONEXP: International Congress of Experimental Archaeology</w:t>
            </w:r>
            <w:r>
              <w:rPr/>
              <w:t xml:space="preserve">, Oct 2025, Liège (Belgique), Belgium</w:t>
            </w:r>
          </w:p>
          <w:p>
            <w:pPr/>
            <w:r>
              <w:rPr/>
              <w:t xml:space="preserve">Communication dans un congrès</w:t>
            </w:r>
          </w:p>
          <w:p>
            <w:pPr/>
            <w:hyperlink r:id="rId280" w:history="1">
              <w:r>
                <w:rPr>
                  <w:color w:val="#410a8c"/>
                  <w:u w:val="single"/>
                </w:rPr>
                <w:t xml:space="preserve">hal-05434636v1</w:t>
              </w:r>
            </w:hyperlink>
          </w:p>
        </w:tc>
      </w:tr>
      <w:tr>
        <w:trPr/>
        <w:tc>
          <w:tcPr>
            <w:noWrap/>
          </w:tcPr>
          <w:p>
            <w:pPr>
              <w:spacing w:after="200"/>
            </w:pPr>
            <w:hyperlink r:id="rId282" w:history="1">
              <w:r>
                <w:rPr>
                  <w:color w:val="1e198e"/>
                  <w:b w:val="1"/>
                  <w:bCs w:val="1"/>
                  <w:u w:val="single"/>
                </w:rPr>
                <w:t xml:space="preserve">Exploiting the alpine mountains in the Mesolithic: the contribution of archaeozoology to understanding the dynamics of mountain land use</w:t>
              </w:r>
            </w:hyperlink>
          </w:p>
          <w:p>
            <w:pPr/>
            <w:hyperlink r:id="rId283" w:history="1">
              <w:r>
                <w:rPr>
                  <w:color w:val="#410a8c"/>
                  <w:u w:val="single"/>
                </w:rPr>
                <w:t xml:space="preserve">Louise Derbord</w:t>
              </w:r>
            </w:hyperlink>
            <w:r>
              <w:rPr/>
              <w:t xml:space="preserve">,</w:t>
            </w:r>
            <w:hyperlink r:id="rId284" w:history="1">
              <w:r>
                <w:rPr>
                  <w:color w:val="#410a8c"/>
                  <w:u w:val="single"/>
                </w:rPr>
                <w:t xml:space="preserve">Alexandre Angelin</w:t>
              </w:r>
            </w:hyperlink>
            <w:r>
              <w:rPr/>
              <w:t xml:space="preserve">,</w:t>
            </w:r>
            <w:hyperlink r:id="rId19" w:history="1">
              <w:r>
                <w:rPr>
                  <w:color w:val="#410a8c"/>
                  <w:u w:val="single"/>
                </w:rPr>
                <w:t xml:space="preserve">Sandrine Costamagno</w:t>
              </w:r>
            </w:hyperlink>
          </w:p>
          <w:p>
            <w:pPr/>
            <w:r>
              <w:rPr>
                <w:i w:val="1"/>
                <w:iCs w:val="1"/>
              </w:rPr>
              <w:t xml:space="preserve">30th EAA Annual Meeting</w:t>
            </w:r>
            <w:r>
              <w:rPr/>
              <w:t xml:space="preserve">, European Association of archaeologists, Aug 2024, Rome, Italy</w:t>
            </w:r>
          </w:p>
          <w:p>
            <w:pPr/>
            <w:r>
              <w:rPr/>
              <w:t xml:space="preserve">Communication dans un congrès</w:t>
            </w:r>
          </w:p>
          <w:p>
            <w:pPr/>
            <w:hyperlink r:id="rId282" w:history="1">
              <w:r>
                <w:rPr>
                  <w:color w:val="#410a8c"/>
                  <w:u w:val="single"/>
                </w:rPr>
                <w:t xml:space="preserve">hal-04881365v1</w:t>
              </w:r>
            </w:hyperlink>
          </w:p>
        </w:tc>
      </w:tr>
      <w:tr>
        <w:trPr/>
        <w:tc>
          <w:tcPr>
            <w:noWrap/>
          </w:tcPr>
          <w:p>
            <w:pPr>
              <w:spacing w:after="200"/>
            </w:pPr>
            <w:hyperlink r:id="rId285" w:history="1">
              <w:r>
                <w:rPr>
                  <w:color w:val="1e198e"/>
                  <w:b w:val="1"/>
                  <w:bCs w:val="1"/>
                  <w:u w:val="single"/>
                </w:rPr>
                <w:t xml:space="preserve">Le gibier au Paléolithique : même menu, mêmes façons de faire ?</w:t>
              </w:r>
            </w:hyperlink>
          </w:p>
          <w:p>
            <w:pPr/>
            <w:hyperlink r:id="rId56" w:history="1">
              <w:r>
                <w:rPr>
                  <w:color w:val="#410a8c"/>
                  <w:u w:val="single"/>
                </w:rPr>
                <w:t xml:space="preserve">Marie-Cécile Soulier</w:t>
              </w:r>
            </w:hyperlink>
            <w:r>
              <w:rPr/>
              <w:t xml:space="preserve">,</w:t>
            </w:r>
            <w:hyperlink r:id="rId286" w:history="1">
              <w:r>
                <w:rPr>
                  <w:color w:val="#410a8c"/>
                  <w:u w:val="single"/>
                </w:rPr>
                <w:t xml:space="preserve">Clément Birouste</w:t>
              </w:r>
            </w:hyperlink>
            <w:r>
              <w:rPr/>
              <w:t xml:space="preserve">,</w:t>
            </w:r>
            <w:hyperlink r:id="rId19" w:history="1">
              <w:r>
                <w:rPr>
                  <w:color w:val="#410a8c"/>
                  <w:u w:val="single"/>
                </w:rPr>
                <w:t xml:space="preserve">Sandrine Costamagno</w:t>
              </w:r>
            </w:hyperlink>
          </w:p>
          <w:p>
            <w:pPr/>
            <w:r>
              <w:rPr>
                <w:i w:val="1"/>
                <w:iCs w:val="1"/>
              </w:rPr>
              <w:t xml:space="preserve">La découpe bouchère à travers le temps</w:t>
            </w:r>
            <w:r>
              <w:rPr/>
              <w:t xml:space="preserve">, OccitAnimaux, Nov 2024, Montpellier, France</w:t>
            </w:r>
          </w:p>
          <w:p>
            <w:pPr/>
            <w:r>
              <w:rPr/>
              <w:t xml:space="preserve">Communication dans un congrès</w:t>
            </w:r>
          </w:p>
          <w:p>
            <w:pPr/>
            <w:hyperlink r:id="rId285" w:history="1">
              <w:r>
                <w:rPr>
                  <w:color w:val="#410a8c"/>
                  <w:u w:val="single"/>
                </w:rPr>
                <w:t xml:space="preserve">hal-05379370v1</w:t>
              </w:r>
            </w:hyperlink>
          </w:p>
        </w:tc>
      </w:tr>
      <w:tr>
        <w:trPr/>
        <w:tc>
          <w:tcPr>
            <w:noWrap/>
          </w:tcPr>
          <w:p>
            <w:pPr>
              <w:spacing w:after="200"/>
            </w:pPr>
            <w:hyperlink r:id="rId287" w:history="1">
              <w:r>
                <w:rPr>
                  <w:color w:val="1e198e"/>
                  <w:b w:val="1"/>
                  <w:bCs w:val="1"/>
                  <w:u w:val="single"/>
                </w:rPr>
                <w:t xml:space="preserve">Enigmatic removal scars on bone fragments from Middle Paleolithic layers at Combe-Grenal (Dordogne, France): an experimental approach</w:t>
              </w:r>
            </w:hyperlink>
          </w:p>
          <w:p>
            <w:pPr/>
            <w:hyperlink r:id="rId288" w:history="1">
              <w:r>
                <w:rPr>
                  <w:color w:val="#410a8c"/>
                  <w:u w:val="single"/>
                </w:rPr>
                <w:t xml:space="preserve">Emma Bernard</w:t>
              </w:r>
            </w:hyperlink>
            <w:r>
              <w:rPr/>
              <w:t xml:space="preserve">,</w:t>
            </w:r>
            <w:hyperlink r:id="rId218" w:history="1">
              <w:r>
                <w:rPr>
                  <w:color w:val="#410a8c"/>
                  <w:u w:val="single"/>
                </w:rPr>
                <w:t xml:space="preserve">Laurence Bourguignon</w:t>
              </w:r>
            </w:hyperlink>
            <w:r>
              <w:rPr/>
              <w:t xml:space="preserve">,</w:t>
            </w:r>
            <w:hyperlink r:id="rId19" w:history="1">
              <w:r>
                <w:rPr>
                  <w:color w:val="#410a8c"/>
                  <w:u w:val="single"/>
                </w:rPr>
                <w:t xml:space="preserve">Sandrine Costamagno</w:t>
              </w:r>
            </w:hyperlink>
            <w:r>
              <w:rPr/>
              <w:t xml:space="preserve">,</w:t>
            </w:r>
            <w:hyperlink r:id="rId25" w:history="1">
              <w:r>
                <w:rPr>
                  <w:color w:val="#410a8c"/>
                  <w:u w:val="single"/>
                </w:rPr>
                <w:t xml:space="preserve">Emmanuel Discamps</w:t>
              </w:r>
            </w:hyperlink>
            <w:r>
              <w:rPr/>
              <w:t xml:space="preserve">,</w:t>
            </w:r>
            <w:hyperlink r:id="rId289" w:history="1">
              <w:r>
                <w:rPr>
                  <w:color w:val="#410a8c"/>
                  <w:u w:val="single"/>
                </w:rPr>
                <w:t xml:space="preserve">Jean-Philippe Faivre</w:t>
              </w:r>
            </w:hyperlink>
            <w:r>
              <w:rPr/>
              <w:t xml:space="preserve">et al.</w:t>
            </w:r>
          </w:p>
          <w:p>
            <w:pPr/>
            <w:r>
              <w:rPr>
                <w:i w:val="1"/>
                <w:iCs w:val="1"/>
              </w:rPr>
              <w:t xml:space="preserve">Worked Bone Research Group</w:t>
            </w:r>
            <w:r>
              <w:rPr/>
              <w:t xml:space="preserve">, May 2024, Paris, France</w:t>
            </w:r>
          </w:p>
          <w:p>
            <w:pPr/>
            <w:r>
              <w:rPr/>
              <w:t xml:space="preserve">Communication dans un congrès</w:t>
            </w:r>
          </w:p>
          <w:p>
            <w:pPr/>
            <w:hyperlink r:id="rId287" w:history="1">
              <w:r>
                <w:rPr>
                  <w:color w:val="#410a8c"/>
                  <w:u w:val="single"/>
                </w:rPr>
                <w:t xml:space="preserve">hal-04769356v1</w:t>
              </w:r>
            </w:hyperlink>
          </w:p>
        </w:tc>
      </w:tr>
      <w:tr>
        <w:trPr/>
        <w:tc>
          <w:tcPr>
            <w:noWrap/>
          </w:tcPr>
          <w:p>
            <w:pPr>
              <w:spacing w:after="200"/>
            </w:pPr>
            <w:hyperlink r:id="rId290" w:history="1">
              <w:r>
                <w:rPr>
                  <w:color w:val="1e198e"/>
                  <w:b w:val="1"/>
                  <w:bCs w:val="1"/>
                  <w:u w:val="single"/>
                </w:rPr>
                <w:t xml:space="preserve">The cutmarks as keystone of comprehension of past butchering practices: the case of the Quina mousterian butchering camp of Les Pradelles, layer 2b (Charente, France)</w:t>
              </w:r>
            </w:hyperlink>
          </w:p>
          <w:p>
            <w:pPr/>
            <w:hyperlink r:id="rId291" w:history="1">
              <w:r>
                <w:rPr>
                  <w:color w:val="#410a8c"/>
                  <w:u w:val="single"/>
                </w:rPr>
                <w:t xml:space="preserve">Enya Regis-Franzke</w:t>
              </w:r>
            </w:hyperlink>
            <w:r>
              <w:rPr/>
              <w:t xml:space="preserve">,</w:t>
            </w:r>
            <w:hyperlink r:id="rId56" w:history="1">
              <w:r>
                <w:rPr>
                  <w:color w:val="#410a8c"/>
                  <w:u w:val="single"/>
                </w:rPr>
                <w:t xml:space="preserve">Marie-Cécile Soulier</w:t>
              </w:r>
            </w:hyperlink>
            <w:r>
              <w:rPr/>
              <w:t xml:space="preserve">,</w:t>
            </w:r>
            <w:hyperlink r:id="rId19" w:history="1">
              <w:r>
                <w:rPr>
                  <w:color w:val="#410a8c"/>
                  <w:u w:val="single"/>
                </w:rPr>
                <w:t xml:space="preserve">Sandrine Costamagno</w:t>
              </w:r>
            </w:hyperlink>
          </w:p>
          <w:p>
            <w:pPr/>
            <w:r>
              <w:rPr>
                <w:i w:val="1"/>
                <w:iCs w:val="1"/>
              </w:rPr>
              <w:t xml:space="preserve">30th EAA Annual Meeting</w:t>
            </w:r>
            <w:r>
              <w:rPr/>
              <w:t xml:space="preserve">, Aug 2024, Rome (Italy), France</w:t>
            </w:r>
          </w:p>
          <w:p>
            <w:pPr/>
            <w:r>
              <w:rPr/>
              <w:t xml:space="preserve">Communication dans un congrès</w:t>
            </w:r>
          </w:p>
          <w:p>
            <w:pPr/>
            <w:hyperlink r:id="rId290" w:history="1">
              <w:r>
                <w:rPr>
                  <w:color w:val="#410a8c"/>
                  <w:u w:val="single"/>
                </w:rPr>
                <w:t xml:space="preserve">hal-04929344v1</w:t>
              </w:r>
            </w:hyperlink>
          </w:p>
        </w:tc>
      </w:tr>
      <w:tr>
        <w:trPr/>
        <w:tc>
          <w:tcPr>
            <w:noWrap/>
          </w:tcPr>
          <w:p>
            <w:pPr>
              <w:spacing w:after="200"/>
            </w:pPr>
            <w:hyperlink r:id="rId292" w:history="1">
              <w:r>
                <w:rPr>
                  <w:color w:val="1e198e"/>
                  <w:b w:val="1"/>
                  <w:bCs w:val="1"/>
                  <w:u w:val="single"/>
                </w:rPr>
                <w:t xml:space="preserve">Deposit or dump ? New perspectives on Late Bronze Age French pile-dwellings using zooarchaeological data</w:t>
              </w:r>
            </w:hyperlink>
          </w:p>
          <w:p>
            <w:pPr/>
            <w:hyperlink r:id="rId293" w:history="1">
              <w:r>
                <w:rPr>
                  <w:color w:val="#410a8c"/>
                  <w:u w:val="single"/>
                </w:rPr>
                <w:t xml:space="preserve">Anaïs de Roux</w:t>
              </w:r>
            </w:hyperlink>
            <w:r>
              <w:rPr/>
              <w:t xml:space="preserve">,</w:t>
            </w:r>
            <w:hyperlink r:id="rId19" w:history="1">
              <w:r>
                <w:rPr>
                  <w:color w:val="#410a8c"/>
                  <w:u w:val="single"/>
                </w:rPr>
                <w:t xml:space="preserve">Sandrine Costamagno</w:t>
              </w:r>
            </w:hyperlink>
            <w:r>
              <w:rPr/>
              <w:t xml:space="preserve">,</w:t>
            </w:r>
            <w:hyperlink r:id="rId294" w:history="1">
              <w:r>
                <w:rPr>
                  <w:color w:val="#410a8c"/>
                  <w:u w:val="single"/>
                </w:rPr>
                <w:t xml:space="preserve">Pierre-Yves Milcent</w:t>
              </w:r>
            </w:hyperlink>
          </w:p>
          <w:p>
            <w:pPr/>
            <w:r>
              <w:rPr>
                <w:i w:val="1"/>
                <w:iCs w:val="1"/>
              </w:rPr>
              <w:t xml:space="preserve">30th EAA Annual Meeting</w:t>
            </w:r>
            <w:r>
              <w:rPr/>
              <w:t xml:space="preserve">, European Association of Archaeologists, Aug 2024, Rome Sapienza Universita di Roma, Italy</w:t>
            </w:r>
          </w:p>
          <w:p>
            <w:pPr/>
            <w:r>
              <w:rPr/>
              <w:t xml:space="preserve">Communication dans un congrès</w:t>
            </w:r>
          </w:p>
          <w:p>
            <w:pPr/>
            <w:hyperlink r:id="rId292" w:history="1">
              <w:r>
                <w:rPr>
                  <w:color w:val="#410a8c"/>
                  <w:u w:val="single"/>
                </w:rPr>
                <w:t xml:space="preserve">hal-04879571v1</w:t>
              </w:r>
            </w:hyperlink>
          </w:p>
        </w:tc>
      </w:tr>
      <w:tr>
        <w:trPr/>
        <w:tc>
          <w:tcPr>
            <w:noWrap/>
          </w:tcPr>
          <w:p>
            <w:pPr>
              <w:spacing w:after="200"/>
            </w:pPr>
            <w:hyperlink r:id="rId295" w:history="1">
              <w:r>
                <w:rPr>
                  <w:color w:val="1e198e"/>
                  <w:b w:val="1"/>
                  <w:bCs w:val="1"/>
                  <w:u w:val="single"/>
                </w:rPr>
                <w:t xml:space="preserve">La graisse, un aliment indispensable dès le Paléolithique</w:t>
              </w:r>
            </w:hyperlink>
          </w:p>
          <w:p>
            <w:pPr/>
            <w:hyperlink r:id="rId19" w:history="1">
              <w:r>
                <w:rPr>
                  <w:color w:val="#410a8c"/>
                  <w:u w:val="single"/>
                </w:rPr>
                <w:t xml:space="preserve">Sandrine Costamagno</w:t>
              </w:r>
            </w:hyperlink>
            <w:r>
              <w:rPr/>
              <w:t xml:space="preserve">,</w:t>
            </w:r>
            <w:hyperlink r:id="rId29" w:history="1">
              <w:r>
                <w:rPr>
                  <w:color w:val="#410a8c"/>
                  <w:u w:val="single"/>
                </w:rPr>
                <w:t xml:space="preserve">Camille Daujeard</w:t>
              </w:r>
            </w:hyperlink>
            <w:r>
              <w:rPr/>
              <w:t xml:space="preserve">,</w:t>
            </w:r>
            <w:hyperlink r:id="rId296" w:history="1">
              <w:r>
                <w:rPr>
                  <w:color w:val="#410a8c"/>
                  <w:u w:val="single"/>
                </w:rPr>
                <w:t xml:space="preserve">Delphine Vettese</w:t>
              </w:r>
            </w:hyperlink>
          </w:p>
          <w:p>
            <w:pPr/>
            <w:r>
              <w:rPr>
                <w:i w:val="1"/>
                <w:iCs w:val="1"/>
              </w:rPr>
              <w:t xml:space="preserve">Eighth International Convention on Food and Drink Studies</w:t>
            </w:r>
            <w:r>
              <w:rPr/>
              <w:t xml:space="preserve">, May 2023, Tours, France</w:t>
            </w:r>
          </w:p>
          <w:p>
            <w:pPr/>
            <w:r>
              <w:rPr/>
              <w:t xml:space="preserve">Communication dans un congrès</w:t>
            </w:r>
          </w:p>
          <w:p>
            <w:pPr/>
            <w:hyperlink r:id="rId295" w:history="1">
              <w:r>
                <w:rPr>
                  <w:color w:val="#410a8c"/>
                  <w:u w:val="single"/>
                </w:rPr>
                <w:t xml:space="preserve">hal-04161173v1</w:t>
              </w:r>
            </w:hyperlink>
          </w:p>
        </w:tc>
      </w:tr>
      <w:tr>
        <w:trPr/>
        <w:tc>
          <w:tcPr>
            <w:noWrap/>
          </w:tcPr>
          <w:p>
            <w:pPr>
              <w:spacing w:after="200"/>
            </w:pPr>
            <w:hyperlink r:id="rId297" w:history="1">
              <w:r>
                <w:rPr>
                  <w:color w:val="1e198e"/>
                  <w:b w:val="1"/>
                  <w:bCs w:val="1"/>
                  <w:u w:val="single"/>
                </w:rPr>
                <w:t xml:space="preserve">Ces catastrophes qui hantent la Préhistoire</w:t>
              </w:r>
            </w:hyperlink>
          </w:p>
          <w:p>
            <w:pPr/>
            <w:hyperlink r:id="rId19" w:history="1">
              <w:r>
                <w:rPr>
                  <w:color w:val="#410a8c"/>
                  <w:u w:val="single"/>
                </w:rPr>
                <w:t xml:space="preserve">Sandrine Costamagno</w:t>
              </w:r>
            </w:hyperlink>
            <w:r>
              <w:rPr/>
              <w:t xml:space="preserve">,</w:t>
            </w:r>
            <w:hyperlink r:id="rId226" w:history="1">
              <w:r>
                <w:rPr>
                  <w:color w:val="#410a8c"/>
                  <w:u w:val="single"/>
                </w:rPr>
                <w:t xml:space="preserve">François Bon</w:t>
              </w:r>
            </w:hyperlink>
          </w:p>
          <w:p>
            <w:pPr/>
            <w:r>
              <w:rPr>
                <w:i w:val="1"/>
                <w:iCs w:val="1"/>
              </w:rPr>
              <w:t xml:space="preserve">Session "Réflexions épistémologiques et regards historiographiques ", 147ème Congrès du CTHS "Effondrements et ruptures"</w:t>
            </w:r>
            <w:r>
              <w:rPr/>
              <w:t xml:space="preserve">, Costamagno S., May 2023, Toulouse, France</w:t>
            </w:r>
          </w:p>
          <w:p>
            <w:pPr/>
            <w:r>
              <w:rPr/>
              <w:t xml:space="preserve">Communication dans un congrès</w:t>
            </w:r>
          </w:p>
          <w:p>
            <w:pPr/>
            <w:hyperlink r:id="rId297" w:history="1">
              <w:r>
                <w:rPr>
                  <w:color w:val="#410a8c"/>
                  <w:u w:val="single"/>
                </w:rPr>
                <w:t xml:space="preserve">hal-04161242v1</w:t>
              </w:r>
            </w:hyperlink>
          </w:p>
        </w:tc>
      </w:tr>
      <w:tr>
        <w:trPr/>
        <w:tc>
          <w:tcPr>
            <w:noWrap/>
          </w:tcPr>
          <w:p>
            <w:pPr>
              <w:spacing w:after="200"/>
            </w:pPr>
            <w:hyperlink r:id="rId298" w:history="1">
              <w:r>
                <w:rPr>
                  <w:color w:val="1e198e"/>
                  <w:b w:val="1"/>
                  <w:bCs w:val="1"/>
                  <w:u w:val="single"/>
                </w:rPr>
                <w:t xml:space="preserve">Les matériaux périssables : nouvelles méthodes, nouveaux enjeux. Session dans le cadre du 29ème congrès préhistorique de France</w:t>
              </w:r>
            </w:hyperlink>
          </w:p>
          <w:p>
            <w:pPr/>
            <w:hyperlink r:id="rId19" w:history="1">
              <w:r>
                <w:rPr>
                  <w:color w:val="#410a8c"/>
                  <w:u w:val="single"/>
                </w:rPr>
                <w:t xml:space="preserve">Sandrine Costamagno</w:t>
              </w:r>
            </w:hyperlink>
            <w:r>
              <w:rPr/>
              <w:t xml:space="preserve">,</w:t>
            </w:r>
            <w:hyperlink r:id="rId299" w:history="1">
              <w:r>
                <w:rPr>
                  <w:color w:val="#410a8c"/>
                  <w:u w:val="single"/>
                </w:rPr>
                <w:t xml:space="preserve">Rose-Marie Arbogast</w:t>
              </w:r>
            </w:hyperlink>
            <w:r>
              <w:rPr/>
              <w:t xml:space="preserve">,</w:t>
            </w:r>
            <w:hyperlink r:id="rId300" w:history="1">
              <w:r>
                <w:rPr>
                  <w:color w:val="#410a8c"/>
                  <w:u w:val="single"/>
                </w:rPr>
                <w:t xml:space="preserve">Benoit Clavel</w:t>
              </w:r>
            </w:hyperlink>
            <w:r>
              <w:rPr/>
              <w:t xml:space="preserve">,</w:t>
            </w:r>
            <w:hyperlink r:id="rId71" w:history="1">
              <w:r>
                <w:rPr>
                  <w:color w:val="#410a8c"/>
                  <w:u w:val="single"/>
                </w:rPr>
                <w:t xml:space="preserve">Véronique Laroulandie</w:t>
              </w:r>
            </w:hyperlink>
          </w:p>
          <w:p>
            <w:pPr/>
            <w:r>
              <w:rPr>
                <w:i w:val="1"/>
                <w:iCs w:val="1"/>
              </w:rPr>
              <w:t xml:space="preserve">29ème Congrès Préhistorique de France</w:t>
            </w:r>
            <w:r>
              <w:rPr/>
              <w:t xml:space="preserve">, Jun 2021, Toulouse, France</w:t>
            </w:r>
          </w:p>
          <w:p>
            <w:pPr/>
            <w:r>
              <w:rPr/>
              <w:t xml:space="preserve">Communication dans un congrès</w:t>
            </w:r>
          </w:p>
          <w:p>
            <w:pPr/>
            <w:hyperlink r:id="rId298" w:history="1">
              <w:r>
                <w:rPr>
                  <w:color w:val="#410a8c"/>
                  <w:u w:val="single"/>
                </w:rPr>
                <w:t xml:space="preserve">hal-04266584v1</w:t>
              </w:r>
            </w:hyperlink>
          </w:p>
        </w:tc>
      </w:tr>
      <w:tr>
        <w:trPr/>
        <w:tc>
          <w:tcPr>
            <w:noWrap/>
          </w:tcPr>
          <w:p>
            <w:pPr>
              <w:spacing w:after="200"/>
            </w:pPr>
            <w:hyperlink r:id="rId301" w:history="1">
              <w:r>
                <w:rPr>
                  <w:color w:val="1e198e"/>
                  <w:b w:val="1"/>
                  <w:bCs w:val="1"/>
                  <w:u w:val="single"/>
                </w:rPr>
                <w:t xml:space="preserve">Effondrements et Ruptures - Texte de l'appel à communications du 147ème Congrès du CTHS</w:t>
              </w:r>
            </w:hyperlink>
          </w:p>
          <w:p>
            <w:pPr/>
            <w:hyperlink r:id="rId19" w:history="1">
              <w:r>
                <w:rPr>
                  <w:color w:val="#410a8c"/>
                  <w:u w:val="single"/>
                </w:rPr>
                <w:t xml:space="preserve">Sandrine Costamagno</w:t>
              </w:r>
            </w:hyperlink>
            <w:r>
              <w:rPr/>
              <w:t xml:space="preserve">,</w:t>
            </w:r>
            <w:hyperlink r:id="rId302" w:history="1">
              <w:r>
                <w:rPr>
                  <w:color w:val="#410a8c"/>
                  <w:u w:val="single"/>
                </w:rPr>
                <w:t xml:space="preserve">Bacchus Michel</w:t>
              </w:r>
            </w:hyperlink>
            <w:r>
              <w:rPr/>
              <w:t xml:space="preserve">,</w:t>
            </w:r>
            <w:hyperlink r:id="rId303" w:history="1">
              <w:r>
                <w:rPr>
                  <w:color w:val="#410a8c"/>
                  <w:u w:val="single"/>
                </w:rPr>
                <w:t xml:space="preserve">Barjot Dominique</w:t>
              </w:r>
            </w:hyperlink>
            <w:r>
              <w:rPr/>
              <w:t xml:space="preserve">,</w:t>
            </w:r>
            <w:hyperlink r:id="rId304" w:history="1">
              <w:r>
                <w:rPr>
                  <w:color w:val="#410a8c"/>
                  <w:u w:val="single"/>
                </w:rPr>
                <w:t xml:space="preserve">Baudry Anna</w:t>
              </w:r>
            </w:hyperlink>
            <w:r>
              <w:rPr/>
              <w:t xml:space="preserve">,</w:t>
            </w:r>
            <w:hyperlink r:id="rId305" w:history="1">
              <w:r>
                <w:rPr>
                  <w:color w:val="#410a8c"/>
                  <w:u w:val="single"/>
                </w:rPr>
                <w:t xml:space="preserve">Bourdin Philippe</w:t>
              </w:r>
            </w:hyperlink>
            <w:r>
              <w:rPr/>
              <w:t xml:space="preserve">et al.</w:t>
            </w:r>
          </w:p>
          <w:p>
            <w:pPr/>
            <w:r>
              <w:rPr>
                <w:i w:val="1"/>
                <w:iCs w:val="1"/>
              </w:rPr>
              <w:t xml:space="preserve">Effondrements et Ruptures</w:t>
            </w:r>
            <w:r>
              <w:rPr/>
              <w:t xml:space="preserve">, Costamagno S., May 2023, Toulouse, France</w:t>
            </w:r>
          </w:p>
          <w:p>
            <w:pPr/>
            <w:r>
              <w:rPr/>
              <w:t xml:space="preserve">Communication dans un congrès</w:t>
            </w:r>
          </w:p>
          <w:p>
            <w:pPr/>
            <w:hyperlink r:id="rId301" w:history="1">
              <w:r>
                <w:rPr>
                  <w:color w:val="#410a8c"/>
                  <w:u w:val="single"/>
                </w:rPr>
                <w:t xml:space="preserve">hal-04161213v1</w:t>
              </w:r>
            </w:hyperlink>
          </w:p>
        </w:tc>
      </w:tr>
      <w:tr>
        <w:trPr/>
        <w:tc>
          <w:tcPr>
            <w:noWrap/>
          </w:tcPr>
          <w:p>
            <w:pPr>
              <w:spacing w:after="200"/>
            </w:pPr>
            <w:hyperlink r:id="rId306" w:history="1">
              <w:r>
                <w:rPr>
                  <w:color w:val="1e198e"/>
                  <w:b w:val="1"/>
                  <w:bCs w:val="1"/>
                  <w:u w:val="single"/>
                </w:rPr>
                <w:t xml:space="preserve">La question de la surexploitation des ressources animales au Paléolithique</w:t>
              </w:r>
            </w:hyperlink>
          </w:p>
          <w:p>
            <w:pPr/>
            <w:hyperlink r:id="rId25" w:history="1">
              <w:r>
                <w:rPr>
                  <w:color w:val="#410a8c"/>
                  <w:u w:val="single"/>
                </w:rPr>
                <w:t xml:space="preserve">Emmanuel Discamps</w:t>
              </w:r>
            </w:hyperlink>
            <w:r>
              <w:rPr/>
              <w:t xml:space="preserve">,</w:t>
            </w:r>
            <w:hyperlink r:id="rId28" w:history="1">
              <w:r>
                <w:rPr>
                  <w:color w:val="#410a8c"/>
                  <w:u w:val="single"/>
                </w:rPr>
                <w:t xml:space="preserve">Myriam Boudadi-Maligne</w:t>
              </w:r>
            </w:hyperlink>
            <w:r>
              <w:rPr/>
              <w:t xml:space="preserve">,</w:t>
            </w:r>
            <w:hyperlink r:id="rId19" w:history="1">
              <w:r>
                <w:rPr>
                  <w:color w:val="#410a8c"/>
                  <w:u w:val="single"/>
                </w:rPr>
                <w:t xml:space="preserve">Sandrine Costamagno</w:t>
              </w:r>
            </w:hyperlink>
          </w:p>
          <w:p>
            <w:pPr/>
            <w:r>
              <w:rPr>
                <w:i w:val="1"/>
                <w:iCs w:val="1"/>
              </w:rPr>
              <w:t xml:space="preserve">Session "Effondrement du monde vivant et surexploitation des ressources", 147ème Congrès du CTHS "Effondrements et ruptures"</w:t>
            </w:r>
            <w:r>
              <w:rPr/>
              <w:t xml:space="preserve">, Costamagno S., May 2023, Toulouse, France</w:t>
            </w:r>
          </w:p>
          <w:p>
            <w:pPr/>
            <w:r>
              <w:rPr/>
              <w:t xml:space="preserve">Communication dans un congrès</w:t>
            </w:r>
          </w:p>
          <w:p>
            <w:pPr/>
            <w:hyperlink r:id="rId306" w:history="1">
              <w:r>
                <w:rPr>
                  <w:color w:val="#410a8c"/>
                  <w:u w:val="single"/>
                </w:rPr>
                <w:t xml:space="preserve">hal-04161231v1</w:t>
              </w:r>
            </w:hyperlink>
          </w:p>
        </w:tc>
      </w:tr>
      <w:tr>
        <w:trPr/>
        <w:tc>
          <w:tcPr>
            <w:noWrap/>
          </w:tcPr>
          <w:p>
            <w:pPr>
              <w:spacing w:after="200"/>
            </w:pPr>
            <w:hyperlink r:id="rId307" w:history="1">
              <w:r>
                <w:rPr>
                  <w:color w:val="1e198e"/>
                  <w:b w:val="1"/>
                  <w:bCs w:val="1"/>
                  <w:u w:val="single"/>
                </w:rPr>
                <w:t xml:space="preserve">Introduction au 29e congrès préhistorique de France « Hiatus, lacunes et absences : identifier et interpréter les vides archéologiques »</w:t>
              </w:r>
            </w:hyperlink>
          </w:p>
          <w:p>
            <w:pPr/>
            <w:hyperlink r:id="rId308" w:history="1">
              <w:r>
                <w:rPr>
                  <w:color w:val="#410a8c"/>
                  <w:u w:val="single"/>
                </w:rPr>
                <w:t xml:space="preserve">Jessie Cauliez</w:t>
              </w:r>
            </w:hyperlink>
            <w:r>
              <w:rPr/>
              <w:t xml:space="preserve">,</w:t>
            </w:r>
            <w:hyperlink r:id="rId19" w:history="1">
              <w:r>
                <w:rPr>
                  <w:color w:val="#410a8c"/>
                  <w:u w:val="single"/>
                </w:rPr>
                <w:t xml:space="preserve">Sandrine Costamagno</w:t>
              </w:r>
            </w:hyperlink>
            <w:r>
              <w:rPr/>
              <w:t xml:space="preserve">,</w:t>
            </w:r>
            <w:hyperlink r:id="rId309" w:history="1">
              <w:r>
                <w:rPr>
                  <w:color w:val="#410a8c"/>
                  <w:u w:val="single"/>
                </w:rPr>
                <w:t xml:space="preserve">Claire Manen</w:t>
              </w:r>
            </w:hyperlink>
            <w:r>
              <w:rPr/>
              <w:t xml:space="preserve">,</w:t>
            </w:r>
            <w:hyperlink r:id="rId294" w:history="1">
              <w:r>
                <w:rPr>
                  <w:color w:val="#410a8c"/>
                  <w:u w:val="single"/>
                </w:rPr>
                <w:t xml:space="preserve">Pierre-Yves Milcent</w:t>
              </w:r>
            </w:hyperlink>
            <w:r>
              <w:rPr/>
              <w:t xml:space="preserve">,</w:t>
            </w:r>
            <w:hyperlink r:id="rId310" w:history="1">
              <w:r>
                <w:rPr>
                  <w:color w:val="#410a8c"/>
                  <w:u w:val="single"/>
                </w:rPr>
                <w:t xml:space="preserve">Marilou Nordez</w:t>
              </w:r>
            </w:hyperlink>
            <w:r>
              <w:rPr/>
              <w:t xml:space="preserve">et al.</w:t>
            </w:r>
          </w:p>
          <w:p>
            <w:pPr/>
            <w:r>
              <w:rPr>
                <w:i w:val="1"/>
                <w:iCs w:val="1"/>
              </w:rPr>
              <w:t xml:space="preserve">29e Congrès préhistorique de France</w:t>
            </w:r>
            <w:r>
              <w:rPr/>
              <w:t xml:space="preserve">, May 2021, Toulouse, France</w:t>
            </w:r>
          </w:p>
          <w:p>
            <w:pPr/>
            <w:r>
              <w:rPr/>
              <w:t xml:space="preserve">Communication dans un congrès</w:t>
            </w:r>
          </w:p>
          <w:p>
            <w:pPr/>
            <w:hyperlink r:id="rId307" w:history="1">
              <w:r>
                <w:rPr>
                  <w:color w:val="#410a8c"/>
                  <w:u w:val="single"/>
                </w:rPr>
                <w:t xml:space="preserve">hal-04266533v1</w:t>
              </w:r>
            </w:hyperlink>
          </w:p>
        </w:tc>
      </w:tr>
      <w:tr>
        <w:trPr/>
        <w:tc>
          <w:tcPr>
            <w:noWrap/>
          </w:tcPr>
          <w:p>
            <w:pPr>
              <w:spacing w:after="200"/>
            </w:pPr>
            <w:hyperlink r:id="rId311" w:history="1">
              <w:r>
                <w:rPr>
                  <w:color w:val="1e198e"/>
                  <w:b w:val="1"/>
                  <w:bCs w:val="1"/>
                  <w:u w:val="single"/>
                </w:rPr>
                <w:t xml:space="preserve">Pas de peau pour Néandertal ? Modes de dépouillement du renne dans le faciès 2b des Pradelles (Charente)</w:t>
              </w:r>
            </w:hyperlink>
          </w:p>
          <w:p>
            <w:pPr/>
            <w:hyperlink r:id="rId56" w:history="1">
              <w:r>
                <w:rPr>
                  <w:color w:val="#410a8c"/>
                  <w:u w:val="single"/>
                </w:rPr>
                <w:t xml:space="preserve">Marie-Cécile Soulier</w:t>
              </w:r>
            </w:hyperlink>
            <w:r>
              <w:rPr/>
              <w:t xml:space="preserve">,</w:t>
            </w:r>
            <w:hyperlink r:id="rId291" w:history="1">
              <w:r>
                <w:rPr>
                  <w:color w:val="#410a8c"/>
                  <w:u w:val="single"/>
                </w:rPr>
                <w:t xml:space="preserve">Enya Regis-Franzke</w:t>
              </w:r>
            </w:hyperlink>
            <w:r>
              <w:rPr/>
              <w:t xml:space="preserve">,</w:t>
            </w:r>
            <w:hyperlink r:id="rId17" w:history="1">
              <w:r>
                <w:rPr>
                  <w:color w:val="#410a8c"/>
                  <w:u w:val="single"/>
                </w:rPr>
                <w:t xml:space="preserve">Bruno Maureille</w:t>
              </w:r>
            </w:hyperlink>
            <w:r>
              <w:rPr/>
              <w:t xml:space="preserve">,</w:t>
            </w:r>
            <w:hyperlink r:id="rId19" w:history="1">
              <w:r>
                <w:rPr>
                  <w:color w:val="#410a8c"/>
                  <w:u w:val="single"/>
                </w:rPr>
                <w:t xml:space="preserve">Sandrine Costamagno</w:t>
              </w:r>
            </w:hyperlink>
          </w:p>
          <w:p>
            <w:pPr/>
            <w:r>
              <w:rPr>
                <w:i w:val="1"/>
                <w:iCs w:val="1"/>
              </w:rPr>
              <w:t xml:space="preserve">29ème Congrès préhistorique de France</w:t>
            </w:r>
            <w:r>
              <w:rPr/>
              <w:t xml:space="preserve">, May 2022, Toulouse, France</w:t>
            </w:r>
          </w:p>
          <w:p>
            <w:pPr/>
            <w:r>
              <w:rPr/>
              <w:t xml:space="preserve">Communication dans un congrès</w:t>
            </w:r>
          </w:p>
          <w:p>
            <w:pPr/>
            <w:hyperlink r:id="rId311" w:history="1">
              <w:r>
                <w:rPr>
                  <w:color w:val="#410a8c"/>
                  <w:u w:val="single"/>
                </w:rPr>
                <w:t xml:space="preserve">hal-03750576v1</w:t>
              </w:r>
            </w:hyperlink>
          </w:p>
        </w:tc>
      </w:tr>
      <w:tr>
        <w:trPr/>
        <w:tc>
          <w:tcPr>
            <w:noWrap/>
          </w:tcPr>
          <w:p>
            <w:pPr>
              <w:spacing w:after="200"/>
            </w:pPr>
            <w:hyperlink r:id="rId312" w:history="1">
              <w:r>
                <w:rPr>
                  <w:color w:val="1e198e"/>
                  <w:b w:val="1"/>
                  <w:bCs w:val="1"/>
                  <w:u w:val="single"/>
                </w:rPr>
                <w:t xml:space="preserve">Retouched bone tools in Middle Palaeolithic layers at Combe-Grenal (Dordogne, France) ? Taphonomic, use-wear and experimental approach</w:t>
              </w:r>
            </w:hyperlink>
          </w:p>
          <w:p>
            <w:pPr/>
            <w:hyperlink r:id="rId288" w:history="1">
              <w:r>
                <w:rPr>
                  <w:color w:val="#410a8c"/>
                  <w:u w:val="single"/>
                </w:rPr>
                <w:t xml:space="preserve">Emma Bernard</w:t>
              </w:r>
            </w:hyperlink>
            <w:r>
              <w:rPr/>
              <w:t xml:space="preserve">,</w:t>
            </w:r>
            <w:hyperlink r:id="rId19" w:history="1">
              <w:r>
                <w:rPr>
                  <w:color w:val="#410a8c"/>
                  <w:u w:val="single"/>
                </w:rPr>
                <w:t xml:space="preserve">Sandrine Costamagno</w:t>
              </w:r>
            </w:hyperlink>
            <w:r>
              <w:rPr/>
              <w:t xml:space="preserve">,</w:t>
            </w:r>
            <w:hyperlink r:id="rId25" w:history="1">
              <w:r>
                <w:rPr>
                  <w:color w:val="#410a8c"/>
                  <w:u w:val="single"/>
                </w:rPr>
                <w:t xml:space="preserve">Emmanuel Discamps</w:t>
              </w:r>
            </w:hyperlink>
            <w:r>
              <w:rPr/>
              <w:t xml:space="preserve">,</w:t>
            </w:r>
            <w:hyperlink r:id="rId289" w:history="1">
              <w:r>
                <w:rPr>
                  <w:color w:val="#410a8c"/>
                  <w:u w:val="single"/>
                </w:rPr>
                <w:t xml:space="preserve">Jean-Philippe Faivre</w:t>
              </w:r>
            </w:hyperlink>
            <w:r>
              <w:rPr/>
              <w:t xml:space="preserve">,</w:t>
            </w:r>
            <w:hyperlink r:id="rId22" w:history="1">
              <w:r>
                <w:rPr>
                  <w:color w:val="#410a8c"/>
                  <w:u w:val="single"/>
                </w:rPr>
                <w:t xml:space="preserve">Elise Tartar</w:t>
              </w:r>
            </w:hyperlink>
          </w:p>
          <w:p>
            <w:pPr/>
            <w:r>
              <w:rPr>
                <w:i w:val="1"/>
                <w:iCs w:val="1"/>
              </w:rPr>
              <w:t xml:space="preserve">European Association of Archaeologists (EAA)</w:t>
            </w:r>
            <w:r>
              <w:rPr/>
              <w:t xml:space="preserve">, Aug 2022, Budapest, Hungary</w:t>
            </w:r>
          </w:p>
          <w:p>
            <w:pPr/>
            <w:r>
              <w:rPr/>
              <w:t xml:space="preserve">Communication dans un congrès</w:t>
            </w:r>
          </w:p>
          <w:p>
            <w:pPr/>
            <w:hyperlink r:id="rId312" w:history="1">
              <w:r>
                <w:rPr>
                  <w:color w:val="#410a8c"/>
                  <w:u w:val="single"/>
                </w:rPr>
                <w:t xml:space="preserve">hal-03926869v1</w:t>
              </w:r>
            </w:hyperlink>
          </w:p>
        </w:tc>
      </w:tr>
      <w:tr>
        <w:trPr/>
        <w:tc>
          <w:tcPr>
            <w:noWrap/>
          </w:tcPr>
          <w:p>
            <w:pPr>
              <w:spacing w:after="200"/>
            </w:pPr>
            <w:hyperlink r:id="rId313" w:history="1">
              <w:r>
                <w:rPr>
                  <w:color w:val="1e198e"/>
                  <w:b w:val="1"/>
                  <w:bCs w:val="1"/>
                  <w:u w:val="single"/>
                </w:rPr>
                <w:t xml:space="preserve">Relations Homme-Animal au Pléistocène supérieur à Témara (grottes d’El Harhoura 2 et d’El Mnasra, Rabat, Maroc)</w:t>
              </w:r>
            </w:hyperlink>
          </w:p>
          <w:p>
            <w:pPr/>
            <w:hyperlink r:id="rId109" w:history="1">
              <w:r>
                <w:rPr>
                  <w:color w:val="#410a8c"/>
                  <w:u w:val="single"/>
                </w:rPr>
                <w:t xml:space="preserve">Emilie Campmas</w:t>
              </w:r>
            </w:hyperlink>
            <w:r>
              <w:rPr/>
              <w:t xml:space="preserve">,</w:t>
            </w:r>
            <w:hyperlink r:id="rId38" w:history="1">
              <w:r>
                <w:rPr>
                  <w:color w:val="#410a8c"/>
                  <w:u w:val="single"/>
                </w:rPr>
                <w:t xml:space="preserve">Patrick Michel</w:t>
              </w:r>
            </w:hyperlink>
            <w:r>
              <w:rPr/>
              <w:t xml:space="preserve">,</w:t>
            </w:r>
            <w:hyperlink r:id="rId194" w:history="1">
              <w:r>
                <w:rPr>
                  <w:color w:val="#410a8c"/>
                  <w:u w:val="single"/>
                </w:rPr>
                <w:t xml:space="preserve">Fethi Amani</w:t>
              </w:r>
            </w:hyperlink>
            <w:r>
              <w:rPr/>
              <w:t xml:space="preserve">,</w:t>
            </w:r>
            <w:hyperlink r:id="rId19" w:history="1">
              <w:r>
                <w:rPr>
                  <w:color w:val="#410a8c"/>
                  <w:u w:val="single"/>
                </w:rPr>
                <w:t xml:space="preserve">Sandrine Costamagno</w:t>
              </w:r>
            </w:hyperlink>
            <w:r>
              <w:rPr/>
              <w:t xml:space="preserve">,</w:t>
            </w:r>
            <w:hyperlink r:id="rId110" w:history="1">
              <w:r>
                <w:rPr>
                  <w:color w:val="#410a8c"/>
                  <w:u w:val="single"/>
                </w:rPr>
                <w:t xml:space="preserve">Mohamed Abdeljalil El Hajraoui</w:t>
              </w:r>
            </w:hyperlink>
            <w:r>
              <w:rPr/>
              <w:t xml:space="preserve">et al.</w:t>
            </w:r>
          </w:p>
          <w:p>
            <w:pPr/>
            <w:r>
              <w:rPr>
                <w:i w:val="1"/>
                <w:iCs w:val="1"/>
              </w:rPr>
              <w:t xml:space="preserve">XIe Colloque international « Histoire et Archéologie de l’Afrique du Nord »</w:t>
            </w:r>
            <w:r>
              <w:rPr/>
              <w:t xml:space="preserve">, Oct 2014, Marseille - Aix-en-Provence, France. pp.159-174</w:t>
            </w:r>
          </w:p>
          <w:p>
            <w:pPr/>
            <w:r>
              <w:rPr/>
              <w:t xml:space="preserve">Communication dans un congrès</w:t>
            </w:r>
          </w:p>
          <w:p>
            <w:pPr/>
            <w:hyperlink r:id="rId313" w:history="1">
              <w:r>
                <w:rPr>
                  <w:color w:val="#410a8c"/>
                  <w:u w:val="single"/>
                </w:rPr>
                <w:t xml:space="preserve">hal-03371617v1</w:t>
              </w:r>
            </w:hyperlink>
          </w:p>
        </w:tc>
      </w:tr>
      <w:tr>
        <w:trPr/>
        <w:tc>
          <w:tcPr>
            <w:noWrap/>
          </w:tcPr>
          <w:p>
            <w:pPr>
              <w:spacing w:after="200"/>
            </w:pPr>
            <w:hyperlink r:id="rId314" w:history="1">
              <w:r>
                <w:rPr>
                  <w:color w:val="1e198e"/>
                  <w:b w:val="1"/>
                  <w:bCs w:val="1"/>
                  <w:u w:val="single"/>
                </w:rPr>
                <w:t xml:space="preserve">Pas de peaux pour les Néandertaliens ?</w:t>
              </w:r>
            </w:hyperlink>
          </w:p>
          <w:p>
            <w:pPr/>
            <w:hyperlink r:id="rId56" w:history="1">
              <w:r>
                <w:rPr>
                  <w:color w:val="#410a8c"/>
                  <w:u w:val="single"/>
                </w:rPr>
                <w:t xml:space="preserve">Marie-Cécile Soulier</w:t>
              </w:r>
            </w:hyperlink>
            <w:r>
              <w:rPr/>
              <w:t xml:space="preserve">,</w:t>
            </w:r>
            <w:hyperlink r:id="rId315" w:history="1">
              <w:r>
                <w:rPr>
                  <w:color w:val="#410a8c"/>
                  <w:u w:val="single"/>
                </w:rPr>
                <w:t xml:space="preserve">Enya Régis</w:t>
              </w:r>
            </w:hyperlink>
            <w:r>
              <w:rPr/>
              <w:t xml:space="preserve">,</w:t>
            </w:r>
            <w:hyperlink r:id="rId19" w:history="1">
              <w:r>
                <w:rPr>
                  <w:color w:val="#410a8c"/>
                  <w:u w:val="single"/>
                </w:rPr>
                <w:t xml:space="preserve">Sandrine Costamagno</w:t>
              </w:r>
            </w:hyperlink>
          </w:p>
          <w:p>
            <w:pPr/>
            <w:r>
              <w:rPr>
                <w:i w:val="1"/>
                <w:iCs w:val="1"/>
              </w:rPr>
              <w:t xml:space="preserve">CPF 2021 : 29e Congrès Préhistorique de France. Hiatus, lacunes et absences : identifier et interpréter les vides archéologiques</w:t>
            </w:r>
            <w:r>
              <w:rPr/>
              <w:t xml:space="preserve">, May 2021, Toulouse, France</w:t>
            </w:r>
          </w:p>
          <w:p>
            <w:pPr/>
            <w:r>
              <w:rPr/>
              <w:t xml:space="preserve">Communication dans un congrès</w:t>
            </w:r>
          </w:p>
          <w:p>
            <w:pPr/>
            <w:hyperlink r:id="rId314" w:history="1">
              <w:r>
                <w:rPr>
                  <w:color w:val="#410a8c"/>
                  <w:u w:val="single"/>
                </w:rPr>
                <w:t xml:space="preserve">hal-03376159v1</w:t>
              </w:r>
            </w:hyperlink>
          </w:p>
        </w:tc>
      </w:tr>
      <w:tr>
        <w:trPr/>
        <w:tc>
          <w:tcPr>
            <w:noWrap/>
          </w:tcPr>
          <w:p>
            <w:pPr>
              <w:spacing w:after="200"/>
            </w:pPr>
            <w:hyperlink r:id="rId316" w:history="1">
              <w:r>
                <w:rPr>
                  <w:color w:val="1e198e"/>
                  <w:b w:val="1"/>
                  <w:bCs w:val="1"/>
                  <w:u w:val="single"/>
                </w:rPr>
                <w:t xml:space="preserve">Ressources alimentaires et inégalités sociales au Paléolithique : la question du stockage à large échelle</w:t>
              </w:r>
            </w:hyperlink>
          </w:p>
          <w:p>
            <w:pPr/>
            <w:hyperlink r:id="rId19" w:history="1">
              <w:r>
                <w:rPr>
                  <w:color w:val="#410a8c"/>
                  <w:u w:val="single"/>
                </w:rPr>
                <w:t xml:space="preserve">Sandrine Costamagno</w:t>
              </w:r>
            </w:hyperlink>
            <w:r>
              <w:rPr/>
              <w:t xml:space="preserve">,</w:t>
            </w:r>
            <w:hyperlink r:id="rId317" w:history="1">
              <w:r>
                <w:rPr>
                  <w:color w:val="#410a8c"/>
                  <w:u w:val="single"/>
                </w:rPr>
                <w:t xml:space="preserve">Camille Nôus</w:t>
              </w:r>
            </w:hyperlink>
          </w:p>
          <w:p>
            <w:pPr/>
            <w:r>
              <w:rPr>
                <w:i w:val="1"/>
                <w:iCs w:val="1"/>
              </w:rPr>
              <w:t xml:space="preserve">Une aristocratie préhistorique ? L’égalitarisme des sociétés du Paléolithique récent en question</w:t>
            </w:r>
            <w:r>
              <w:rPr/>
              <w:t xml:space="preserve">, Emmanuel Guy, Oct 2019, Les Eyzies-de-Tayac, France. pp.80 - 94, </w:t>
            </w:r>
            <w:hyperlink r:id="rId318" w:history="1">
              <w:r>
                <w:rPr>
                  <w:color w:val="#410a8c"/>
                  <w:u w:val="single"/>
                </w:rPr>
                <w:t xml:space="preserve">⟨10.4000/paleo.6710⟩</w:t>
              </w:r>
            </w:hyperlink>
          </w:p>
          <w:p>
            <w:pPr/>
            <w:r>
              <w:rPr/>
              <w:t xml:space="preserve">Communication dans un congrès</w:t>
            </w:r>
          </w:p>
          <w:p>
            <w:pPr/>
            <w:hyperlink r:id="rId316" w:history="1">
              <w:r>
                <w:rPr>
                  <w:color w:val="#410a8c"/>
                  <w:u w:val="single"/>
                </w:rPr>
                <w:t xml:space="preserve">hal-03761810v1</w:t>
              </w:r>
            </w:hyperlink>
          </w:p>
        </w:tc>
      </w:tr>
      <w:tr>
        <w:trPr/>
        <w:tc>
          <w:tcPr>
            <w:noWrap/>
          </w:tcPr>
          <w:p>
            <w:pPr>
              <w:spacing w:after="200"/>
            </w:pPr>
            <w:hyperlink r:id="rId319" w:history="1">
              <w:r>
                <w:rPr>
                  <w:color w:val="1e198e"/>
                  <w:b w:val="1"/>
                  <w:bCs w:val="1"/>
                  <w:u w:val="single"/>
                </w:rPr>
                <w:t xml:space="preserve">Évaluer le degré de mobilité des rennes paléolithiques à partir de l’étude ostéométrique de métacarpiens</w:t>
              </w:r>
            </w:hyperlink>
          </w:p>
          <w:p>
            <w:pPr/>
            <w:hyperlink r:id="rId34" w:history="1">
              <w:r>
                <w:rPr>
                  <w:color w:val="#410a8c"/>
                  <w:u w:val="single"/>
                </w:rPr>
                <w:t xml:space="preserve">Ana Belén Galán López</w:t>
              </w:r>
            </w:hyperlink>
            <w:r>
              <w:rPr/>
              <w:t xml:space="preserve">,</w:t>
            </w:r>
            <w:hyperlink r:id="rId19" w:history="1">
              <w:r>
                <w:rPr>
                  <w:color w:val="#410a8c"/>
                  <w:u w:val="single"/>
                </w:rPr>
                <w:t xml:space="preserve">Sandrine Costamagno</w:t>
              </w:r>
            </w:hyperlink>
            <w:r>
              <w:rPr/>
              <w:t xml:space="preserve">,</w:t>
            </w:r>
            <w:hyperlink r:id="rId35" w:history="1">
              <w:r>
                <w:rPr>
                  <w:color w:val="#410a8c"/>
                  <w:u w:val="single"/>
                </w:rPr>
                <w:t xml:space="preserve">Ariane Burke</w:t>
              </w:r>
            </w:hyperlink>
          </w:p>
          <w:p>
            <w:pPr/>
            <w:r>
              <w:rPr>
                <w:i w:val="1"/>
                <w:iCs w:val="1"/>
              </w:rPr>
              <w:t xml:space="preserve">41emes Rencontres Internationales d’Archéologie et d’Histoire - Biodiversités, environnements et sociétés depuis la Préhistoire : nouveaux marqueurs et approches intégrées</w:t>
            </w:r>
            <w:r>
              <w:rPr/>
              <w:t xml:space="preserve">, Oct 2021, Nice, France</w:t>
            </w:r>
          </w:p>
          <w:p>
            <w:pPr/>
            <w:r>
              <w:rPr/>
              <w:t xml:space="preserve">Communication dans un congrès</w:t>
            </w:r>
          </w:p>
          <w:p>
            <w:pPr/>
            <w:hyperlink r:id="rId319" w:history="1">
              <w:r>
                <w:rPr>
                  <w:color w:val="#410a8c"/>
                  <w:u w:val="single"/>
                </w:rPr>
                <w:t xml:space="preserve">hal-03377101v1</w:t>
              </w:r>
            </w:hyperlink>
          </w:p>
        </w:tc>
      </w:tr>
      <w:tr>
        <w:trPr/>
        <w:tc>
          <w:tcPr>
            <w:noWrap/>
          </w:tcPr>
          <w:p>
            <w:pPr>
              <w:spacing w:after="200"/>
            </w:pPr>
            <w:hyperlink r:id="rId320" w:history="1">
              <w:r>
                <w:rPr>
                  <w:color w:val="1e198e"/>
                  <w:b w:val="1"/>
                  <w:bCs w:val="1"/>
                  <w:u w:val="single"/>
                </w:rPr>
                <w:t xml:space="preserve">Intérêt d’envisager le temps long dans la ZA PYGAR</w:t>
              </w:r>
            </w:hyperlink>
          </w:p>
          <w:p>
            <w:pPr/>
            <w:hyperlink r:id="rId19" w:history="1">
              <w:r>
                <w:rPr>
                  <w:color w:val="#410a8c"/>
                  <w:u w:val="single"/>
                </w:rPr>
                <w:t xml:space="preserve">Sandrine Costamagno</w:t>
              </w:r>
            </w:hyperlink>
            <w:r>
              <w:rPr/>
              <w:t xml:space="preserve">,</w:t>
            </w:r>
            <w:hyperlink r:id="rId321" w:history="1">
              <w:r>
                <w:rPr>
                  <w:color w:val="#410a8c"/>
                  <w:u w:val="single"/>
                </w:rPr>
                <w:t xml:space="preserve">Morgane Gibert</w:t>
              </w:r>
            </w:hyperlink>
          </w:p>
          <w:p>
            <w:pPr/>
            <w:r>
              <w:rPr>
                <w:i w:val="1"/>
                <w:iCs w:val="1"/>
              </w:rPr>
              <w:t xml:space="preserve">Atelier ZA Pygar - Interactions entre ressources naturelles et sociétés: quels enjeux pour la gestion et la valorisation des patrimoines naturels et culturels ?</w:t>
            </w:r>
            <w:r>
              <w:rPr/>
              <w:t xml:space="preserve">, Oct 2021, Toulouse, France</w:t>
            </w:r>
          </w:p>
          <w:p>
            <w:pPr/>
            <w:r>
              <w:rPr/>
              <w:t xml:space="preserve">Communication dans un congrès</w:t>
            </w:r>
          </w:p>
          <w:p>
            <w:pPr/>
            <w:hyperlink r:id="rId320" w:history="1">
              <w:r>
                <w:rPr>
                  <w:color w:val="#410a8c"/>
                  <w:u w:val="single"/>
                </w:rPr>
                <w:t xml:space="preserve">hal-03400405v1</w:t>
              </w:r>
            </w:hyperlink>
          </w:p>
        </w:tc>
      </w:tr>
      <w:tr>
        <w:trPr/>
        <w:tc>
          <w:tcPr>
            <w:noWrap/>
          </w:tcPr>
          <w:p>
            <w:pPr>
              <w:spacing w:after="200"/>
            </w:pPr>
            <w:hyperlink r:id="rId322" w:history="1">
              <w:r>
                <w:rPr>
                  <w:color w:val="1e198e"/>
                  <w:b w:val="1"/>
                  <w:bCs w:val="1"/>
                  <w:u w:val="single"/>
                </w:rPr>
                <w:t xml:space="preserve">Émilie Campmas (1983-2019) : The Woman and the Sea. Une approche archéozoologique intégrative de l’exploitation humaine des milieux côtiers dans la zone circumméditerranéenne durant la Préhistoire</w:t>
              </w:r>
            </w:hyperlink>
          </w:p>
          <w:p>
            <w:pPr/>
            <w:hyperlink r:id="rId19" w:history="1">
              <w:r>
                <w:rPr>
                  <w:color w:val="#410a8c"/>
                  <w:u w:val="single"/>
                </w:rPr>
                <w:t xml:space="preserve">Sandrine Costamagno</w:t>
              </w:r>
            </w:hyperlink>
            <w:r>
              <w:rPr/>
              <w:t xml:space="preserve">,</w:t>
            </w:r>
            <w:hyperlink r:id="rId29" w:history="1">
              <w:r>
                <w:rPr>
                  <w:color w:val="#410a8c"/>
                  <w:u w:val="single"/>
                </w:rPr>
                <w:t xml:space="preserve">Camille Daujeard</w:t>
              </w:r>
            </w:hyperlink>
            <w:r>
              <w:rPr/>
              <w:t xml:space="preserve">,</w:t>
            </w:r>
            <w:hyperlink r:id="rId38" w:history="1">
              <w:r>
                <w:rPr>
                  <w:color w:val="#410a8c"/>
                  <w:u w:val="single"/>
                </w:rPr>
                <w:t xml:space="preserve">Patrick Michel</w:t>
              </w:r>
            </w:hyperlink>
            <w:r>
              <w:rPr/>
              <w:t xml:space="preserve">,</w:t>
            </w:r>
            <w:hyperlink r:id="rId111" w:history="1">
              <w:r>
                <w:rPr>
                  <w:color w:val="#410a8c"/>
                  <w:u w:val="single"/>
                </w:rPr>
                <w:t xml:space="preserve">Roland Nespoulet</w:t>
              </w:r>
            </w:hyperlink>
            <w:r>
              <w:rPr/>
              <w:t xml:space="preserve">,</w:t>
            </w:r>
            <w:hyperlink r:id="rId31" w:history="1">
              <w:r>
                <w:rPr>
                  <w:color w:val="#410a8c"/>
                  <w:u w:val="single"/>
                </w:rPr>
                <w:t xml:space="preserve">Emmanuelle Stoetzel</w:t>
              </w:r>
            </w:hyperlink>
          </w:p>
          <w:p>
            <w:pPr/>
            <w:r>
              <w:rPr>
                <w:i w:val="1"/>
                <w:iCs w:val="1"/>
              </w:rPr>
              <w:t xml:space="preserve">Sociétés humaines et environnements dans la zone circumméditerranéenne du Pléistocène au début de l’Holocène</w:t>
            </w:r>
            <w:r>
              <w:rPr/>
              <w:t xml:space="preserve">, Mar 2021, Toulouse, France</w:t>
            </w:r>
          </w:p>
          <w:p>
            <w:pPr/>
            <w:r>
              <w:rPr/>
              <w:t xml:space="preserve">Communication dans un congrès</w:t>
            </w:r>
          </w:p>
          <w:p>
            <w:pPr/>
            <w:hyperlink r:id="rId322" w:history="1">
              <w:r>
                <w:rPr>
                  <w:color w:val="#410a8c"/>
                  <w:u w:val="single"/>
                </w:rPr>
                <w:t xml:space="preserve">hal-03177279v1</w:t>
              </w:r>
            </w:hyperlink>
          </w:p>
        </w:tc>
      </w:tr>
      <w:tr>
        <w:trPr/>
        <w:tc>
          <w:tcPr>
            <w:noWrap/>
          </w:tcPr>
          <w:p>
            <w:pPr>
              <w:spacing w:after="200"/>
            </w:pPr>
            <w:hyperlink r:id="rId323" w:history="1">
              <w:r>
                <w:rPr>
                  <w:color w:val="1e198e"/>
                  <w:b w:val="1"/>
                  <w:bCs w:val="1"/>
                  <w:u w:val="single"/>
                </w:rPr>
                <w:t xml:space="preserve">Shells as butchery tools? An experimental approach and implications for butchery practices in the Middle Paleolithic in the coastal context of North Africa</w:t>
              </w:r>
            </w:hyperlink>
          </w:p>
          <w:p>
            <w:pPr/>
            <w:hyperlink r:id="rId109" w:history="1">
              <w:r>
                <w:rPr>
                  <w:color w:val="#410a8c"/>
                  <w:u w:val="single"/>
                </w:rPr>
                <w:t xml:space="preserve">Emilie Campmas</w:t>
              </w:r>
            </w:hyperlink>
            <w:r>
              <w:rPr/>
              <w:t xml:space="preserve">,</w:t>
            </w:r>
            <w:hyperlink r:id="rId19" w:history="1">
              <w:r>
                <w:rPr>
                  <w:color w:val="#410a8c"/>
                  <w:u w:val="single"/>
                </w:rPr>
                <w:t xml:space="preserve">Sandrine Costamagno</w:t>
              </w:r>
            </w:hyperlink>
            <w:r>
              <w:rPr/>
              <w:t xml:space="preserve">,</w:t>
            </w:r>
            <w:hyperlink r:id="rId324" w:history="1">
              <w:r>
                <w:rPr>
                  <w:color w:val="#410a8c"/>
                  <w:u w:val="single"/>
                </w:rPr>
                <w:t xml:space="preserve">Antoine Souron</w:t>
              </w:r>
            </w:hyperlink>
            <w:r>
              <w:rPr/>
              <w:t xml:space="preserve">,</w:t>
            </w:r>
            <w:hyperlink r:id="rId325" w:history="1">
              <w:r>
                <w:rPr>
                  <w:color w:val="#410a8c"/>
                  <w:u w:val="single"/>
                </w:rPr>
                <w:t xml:space="preserve">Victor Facincani</w:t>
              </w:r>
            </w:hyperlink>
            <w:r>
              <w:rPr/>
              <w:t xml:space="preserve">,</w:t>
            </w:r>
            <w:hyperlink r:id="rId326" w:history="1">
              <w:r>
                <w:rPr>
                  <w:color w:val="#410a8c"/>
                  <w:u w:val="single"/>
                </w:rPr>
                <w:t xml:space="preserve">Martina Arbosti</w:t>
              </w:r>
            </w:hyperlink>
            <w:r>
              <w:rPr/>
              <w:t xml:space="preserve">et al.</w:t>
            </w:r>
          </w:p>
          <w:p>
            <w:pPr/>
            <w:r>
              <w:rPr>
                <w:i w:val="1"/>
                <w:iCs w:val="1"/>
              </w:rPr>
              <w:t xml:space="preserve">Colloque hommage à Émilie Campmas (1983-2019) Sociétés humaines et environnements dans la zone circumméditérranéenne du Pléistocène au début de l’Holocène</w:t>
            </w:r>
            <w:r>
              <w:rPr/>
              <w:t xml:space="preserve">, Costamagno S.; Daujeard C.; Fernandez Ph.; Stoetzel E., Mar 2021, Toulouse, France</w:t>
            </w:r>
          </w:p>
          <w:p>
            <w:pPr/>
            <w:r>
              <w:rPr/>
              <w:t xml:space="preserve">Communication dans un congrès</w:t>
            </w:r>
          </w:p>
          <w:p>
            <w:pPr/>
            <w:hyperlink r:id="rId323" w:history="1">
              <w:r>
                <w:rPr>
                  <w:color w:val="#410a8c"/>
                  <w:u w:val="single"/>
                </w:rPr>
                <w:t xml:space="preserve">hal-04161150v1</w:t>
              </w:r>
            </w:hyperlink>
          </w:p>
        </w:tc>
      </w:tr>
      <w:tr>
        <w:trPr/>
        <w:tc>
          <w:tcPr>
            <w:noWrap/>
          </w:tcPr>
          <w:p>
            <w:pPr>
              <w:spacing w:after="200"/>
            </w:pPr>
            <w:hyperlink r:id="rId327" w:history="1">
              <w:r>
                <w:rPr>
                  <w:color w:val="1e198e"/>
                  <w:b w:val="1"/>
                  <w:bCs w:val="1"/>
                  <w:u w:val="single"/>
                </w:rPr>
                <w:t xml:space="preserve">L'occupation du versant nord des Pyrénées au Paléolithique récent : apport des données archéozoologiques</w:t>
              </w:r>
            </w:hyperlink>
          </w:p>
          <w:p>
            <w:pPr/>
            <w:hyperlink r:id="rId19" w:history="1">
              <w:r>
                <w:rPr>
                  <w:color w:val="#410a8c"/>
                  <w:u w:val="single"/>
                </w:rPr>
                <w:t xml:space="preserve">Sandrine Costamagno</w:t>
              </w:r>
            </w:hyperlink>
            <w:r>
              <w:rPr/>
              <w:t xml:space="preserve">,</w:t>
            </w:r>
            <w:hyperlink r:id="rId286" w:history="1">
              <w:r>
                <w:rPr>
                  <w:color w:val="#410a8c"/>
                  <w:u w:val="single"/>
                </w:rPr>
                <w:t xml:space="preserve">Clément Birouste</w:t>
              </w:r>
            </w:hyperlink>
            <w:r>
              <w:rPr/>
              <w:t xml:space="preserve">,</w:t>
            </w:r>
            <w:hyperlink r:id="rId148" w:history="1">
              <w:r>
                <w:rPr>
                  <w:color w:val="#410a8c"/>
                  <w:u w:val="single"/>
                </w:rPr>
                <w:t xml:space="preserve">Aude Chevallier</w:t>
              </w:r>
            </w:hyperlink>
            <w:r>
              <w:rPr/>
              <w:t xml:space="preserve">,</w:t>
            </w:r>
            <w:hyperlink r:id="rId25" w:history="1">
              <w:r>
                <w:rPr>
                  <w:color w:val="#410a8c"/>
                  <w:u w:val="single"/>
                </w:rPr>
                <w:t xml:space="preserve">Emmanuel Discamps</w:t>
              </w:r>
            </w:hyperlink>
            <w:r>
              <w:rPr/>
              <w:t xml:space="preserve">,</w:t>
            </w:r>
            <w:hyperlink r:id="rId328" w:history="1">
              <w:r>
                <w:rPr>
                  <w:color w:val="#410a8c"/>
                  <w:u w:val="single"/>
                </w:rPr>
                <w:t xml:space="preserve">Jessica Lacarriere</w:t>
              </w:r>
            </w:hyperlink>
            <w:r>
              <w:rPr/>
              <w:t xml:space="preserve">et al.</w:t>
            </w:r>
          </w:p>
          <w:p>
            <w:pPr/>
            <w:r>
              <w:rPr>
                <w:i w:val="1"/>
                <w:iCs w:val="1"/>
              </w:rPr>
              <w:t xml:space="preserve">Vivre pendant la dernière glaciation. Occupations humaines et paléoenvironnements : quelles spécificités dans les Pyrénées ?</w:t>
            </w:r>
            <w:r>
              <w:rPr/>
              <w:t xml:space="preserve">, Céline Pallier; Caroline Renard; Marc Jarry; Mathieu Lejay, Apr 2019, Toulouse, France</w:t>
            </w:r>
          </w:p>
          <w:p>
            <w:pPr/>
            <w:r>
              <w:rPr/>
              <w:t xml:space="preserve">Communication dans un congrès</w:t>
            </w:r>
          </w:p>
          <w:p>
            <w:pPr/>
            <w:hyperlink r:id="rId327" w:history="1">
              <w:r>
                <w:rPr>
                  <w:color w:val="#410a8c"/>
                  <w:u w:val="single"/>
                </w:rPr>
                <w:t xml:space="preserve">hal-02189530v1</w:t>
              </w:r>
            </w:hyperlink>
          </w:p>
        </w:tc>
      </w:tr>
      <w:tr>
        <w:trPr/>
        <w:tc>
          <w:tcPr>
            <w:noWrap/>
          </w:tcPr>
          <w:p>
            <w:pPr>
              <w:spacing w:after="200"/>
            </w:pPr>
            <w:hyperlink r:id="rId329" w:history="1">
              <w:r>
                <w:rPr>
                  <w:color w:val="1e198e"/>
                  <w:b w:val="1"/>
                  <w:bCs w:val="1"/>
                  <w:u w:val="single"/>
                </w:rPr>
                <w:t xml:space="preserve">The recolonization of territories after the LGM: between environmental constraints and cultural choices</w:t>
              </w:r>
            </w:hyperlink>
          </w:p>
          <w:p>
            <w:pPr/>
            <w:hyperlink r:id="rId19" w:history="1">
              <w:r>
                <w:rPr>
                  <w:color w:val="#410a8c"/>
                  <w:u w:val="single"/>
                </w:rPr>
                <w:t xml:space="preserve">Sandrine Costamagno</w:t>
              </w:r>
            </w:hyperlink>
          </w:p>
          <w:p>
            <w:pPr/>
            <w:r>
              <w:rPr>
                <w:i w:val="1"/>
                <w:iCs w:val="1"/>
              </w:rPr>
              <w:t xml:space="preserve">Société Préhistorique Française and Hugo Obermaier Society Meeting: En Mouvement / In Bewegung / On The Move</w:t>
            </w:r>
            <w:r>
              <w:rPr/>
              <w:t xml:space="preserve">, Ludovic Mevel; Mara Julia weber; Andreas Maier, May 2019, Strasbourg, France</w:t>
            </w:r>
          </w:p>
          <w:p>
            <w:pPr/>
            <w:r>
              <w:rPr/>
              <w:t xml:space="preserve">Communication dans un congrès</w:t>
            </w:r>
          </w:p>
          <w:p>
            <w:pPr/>
            <w:hyperlink r:id="rId329" w:history="1">
              <w:r>
                <w:rPr>
                  <w:color w:val="#410a8c"/>
                  <w:u w:val="single"/>
                </w:rPr>
                <w:t xml:space="preserve">hal-02189545v1</w:t>
              </w:r>
            </w:hyperlink>
          </w:p>
        </w:tc>
      </w:tr>
      <w:tr>
        <w:trPr/>
        <w:tc>
          <w:tcPr>
            <w:noWrap/>
          </w:tcPr>
          <w:p>
            <w:pPr>
              <w:spacing w:after="200"/>
            </w:pPr>
            <w:hyperlink r:id="rId330" w:history="1">
              <w:r>
                <w:rPr>
                  <w:color w:val="1e198e"/>
                  <w:b w:val="1"/>
                  <w:bCs w:val="1"/>
                  <w:u w:val="single"/>
                </w:rPr>
                <w:t xml:space="preserve">The Quina Mousterian in southwestern France: a specific adaptation on reindeer?</w:t>
              </w:r>
            </w:hyperlink>
          </w:p>
          <w:p>
            <w:pPr/>
            <w:hyperlink r:id="rId19" w:history="1">
              <w:r>
                <w:rPr>
                  <w:color w:val="#410a8c"/>
                  <w:u w:val="single"/>
                </w:rPr>
                <w:t xml:space="preserve">Sandrine Costamagno</w:t>
              </w:r>
            </w:hyperlink>
            <w:r>
              <w:rPr/>
              <w:t xml:space="preserve">,</w:t>
            </w:r>
            <w:hyperlink r:id="rId56" w:history="1">
              <w:r>
                <w:rPr>
                  <w:color w:val="#410a8c"/>
                  <w:u w:val="single"/>
                </w:rPr>
                <w:t xml:space="preserve">Marie-Cécile Soulier</w:t>
              </w:r>
            </w:hyperlink>
            <w:r>
              <w:rPr/>
              <w:t xml:space="preserve">,</w:t>
            </w:r>
            <w:hyperlink r:id="rId25" w:history="1">
              <w:r>
                <w:rPr>
                  <w:color w:val="#410a8c"/>
                  <w:u w:val="single"/>
                </w:rPr>
                <w:t xml:space="preserve">Emmanuel Discamps</w:t>
              </w:r>
            </w:hyperlink>
          </w:p>
          <w:p>
            <w:pPr/>
            <w:r>
              <w:rPr>
                <w:i w:val="1"/>
                <w:iCs w:val="1"/>
              </w:rPr>
              <w:t xml:space="preserve">International wokshop: Reindeer Palaeoecology and Human-Reindeer Relationships in the Pleistocene and Holocene</w:t>
            </w:r>
            <w:r>
              <w:rPr/>
              <w:t xml:space="preserve">, Maxime Pelletier; Jean-Baptiste Mallye; Anna-Kaiser Salmi, Jun 2019, Oulu, Finland</w:t>
            </w:r>
          </w:p>
          <w:p>
            <w:pPr/>
            <w:r>
              <w:rPr/>
              <w:t xml:space="preserve">Communication dans un congrès</w:t>
            </w:r>
          </w:p>
          <w:p>
            <w:pPr/>
            <w:hyperlink r:id="rId330" w:history="1">
              <w:r>
                <w:rPr>
                  <w:color w:val="#410a8c"/>
                  <w:u w:val="single"/>
                </w:rPr>
                <w:t xml:space="preserve">hal-02190217v1</w:t>
              </w:r>
            </w:hyperlink>
          </w:p>
        </w:tc>
      </w:tr>
      <w:tr>
        <w:trPr/>
        <w:tc>
          <w:tcPr>
            <w:noWrap/>
          </w:tcPr>
          <w:p>
            <w:pPr>
              <w:spacing w:after="200"/>
            </w:pPr>
            <w:hyperlink r:id="rId331" w:history="1">
              <w:r>
                <w:rPr>
                  <w:color w:val="1e198e"/>
                  <w:b w:val="1"/>
                  <w:bCs w:val="1"/>
                  <w:u w:val="single"/>
                </w:rPr>
                <w:t xml:space="preserve">Beyond economic logic: extraction and preparation techniques of animal-based foods during the Palaeolithic</w:t>
              </w:r>
            </w:hyperlink>
          </w:p>
          <w:p>
            <w:pPr/>
            <w:hyperlink r:id="rId19" w:history="1">
              <w:r>
                <w:rPr>
                  <w:color w:val="#410a8c"/>
                  <w:u w:val="single"/>
                </w:rPr>
                <w:t xml:space="preserve">Sandrine Costamagno</w:t>
              </w:r>
            </w:hyperlink>
            <w:r>
              <w:rPr/>
              <w:t xml:space="preserve">,</w:t>
            </w:r>
            <w:hyperlink r:id="rId286" w:history="1">
              <w:r>
                <w:rPr>
                  <w:color w:val="#410a8c"/>
                  <w:u w:val="single"/>
                </w:rPr>
                <w:t xml:space="preserve">Clément Birouste</w:t>
              </w:r>
            </w:hyperlink>
          </w:p>
          <w:p>
            <w:pPr/>
            <w:r>
              <w:rPr>
                <w:i w:val="1"/>
                <w:iCs w:val="1"/>
              </w:rPr>
              <w:t xml:space="preserve">International workshop: Ontologies and material culture in indigenous hunter-gatherer groups: can we identify ontologies in the past?</w:t>
            </w:r>
            <w:r>
              <w:rPr/>
              <w:t xml:space="preserve">, Clément Birouste; Ran Barkaï; Sandrine Costamagno, Jun 2019, Jerusalem, Israel</w:t>
            </w:r>
          </w:p>
          <w:p>
            <w:pPr/>
            <w:r>
              <w:rPr/>
              <w:t xml:space="preserve">Communication dans un congrès</w:t>
            </w:r>
          </w:p>
          <w:p>
            <w:pPr/>
            <w:hyperlink r:id="rId331" w:history="1">
              <w:r>
                <w:rPr>
                  <w:color w:val="#410a8c"/>
                  <w:u w:val="single"/>
                </w:rPr>
                <w:t xml:space="preserve">hal-02189486v1</w:t>
              </w:r>
            </w:hyperlink>
          </w:p>
        </w:tc>
      </w:tr>
      <w:tr>
        <w:trPr/>
        <w:tc>
          <w:tcPr>
            <w:noWrap/>
          </w:tcPr>
          <w:p>
            <w:pPr>
              <w:spacing w:after="200"/>
            </w:pPr>
            <w:hyperlink r:id="rId332" w:history="1">
              <w:r>
                <w:rPr>
                  <w:color w:val="1e198e"/>
                  <w:b w:val="1"/>
                  <w:bCs w:val="1"/>
                  <w:u w:val="single"/>
                </w:rPr>
                <w:t xml:space="preserve">The Quina Mousterian in southwestern France: a specific adaptation to cold environments?</w:t>
              </w:r>
            </w:hyperlink>
          </w:p>
          <w:p>
            <w:pPr/>
            <w:hyperlink r:id="rId19" w:history="1">
              <w:r>
                <w:rPr>
                  <w:color w:val="#410a8c"/>
                  <w:u w:val="single"/>
                </w:rPr>
                <w:t xml:space="preserve">Sandrine Costamagno</w:t>
              </w:r>
            </w:hyperlink>
            <w:r>
              <w:rPr/>
              <w:t xml:space="preserve">,</w:t>
            </w:r>
            <w:hyperlink r:id="rId56" w:history="1">
              <w:r>
                <w:rPr>
                  <w:color w:val="#410a8c"/>
                  <w:u w:val="single"/>
                </w:rPr>
                <w:t xml:space="preserve">Marie-Cécile Soulier</w:t>
              </w:r>
            </w:hyperlink>
            <w:r>
              <w:rPr/>
              <w:t xml:space="preserve">,</w:t>
            </w:r>
            <w:hyperlink r:id="rId25" w:history="1">
              <w:r>
                <w:rPr>
                  <w:color w:val="#410a8c"/>
                  <w:u w:val="single"/>
                </w:rPr>
                <w:t xml:space="preserve">Emmanuel Discamps</w:t>
              </w:r>
            </w:hyperlink>
          </w:p>
          <w:p>
            <w:pPr/>
            <w:r>
              <w:rPr>
                <w:i w:val="1"/>
                <w:iCs w:val="1"/>
              </w:rPr>
              <w:t xml:space="preserve">International Workshop “PACE” Prehistoric Adaptations to Cold Environments: multidisciplinary approaches</w:t>
            </w:r>
            <w:r>
              <w:rPr/>
              <w:t xml:space="preserve">, Auréade Henry; Marine Vanlandeghem, Jan 2019, Nice, France</w:t>
            </w:r>
          </w:p>
          <w:p>
            <w:pPr/>
            <w:r>
              <w:rPr/>
              <w:t xml:space="preserve">Communication dans un congrès</w:t>
            </w:r>
          </w:p>
          <w:p>
            <w:pPr/>
            <w:hyperlink r:id="rId332" w:history="1">
              <w:r>
                <w:rPr>
                  <w:color w:val="#410a8c"/>
                  <w:u w:val="single"/>
                </w:rPr>
                <w:t xml:space="preserve">hal-02189535v1</w:t>
              </w:r>
            </w:hyperlink>
          </w:p>
        </w:tc>
      </w:tr>
      <w:tr>
        <w:trPr/>
        <w:tc>
          <w:tcPr>
            <w:noWrap/>
          </w:tcPr>
          <w:p>
            <w:pPr>
              <w:spacing w:after="200"/>
            </w:pPr>
            <w:hyperlink r:id="rId333" w:history="1">
              <w:r>
                <w:rPr>
                  <w:color w:val="1e198e"/>
                  <w:b w:val="1"/>
                  <w:bCs w:val="1"/>
                  <w:u w:val="single"/>
                </w:rPr>
                <w:t xml:space="preserve">L’occupation anthropique du versant nord pyrénéen entre 26 et 21 ka cal BP. Entre dynamiques culturelles et processus taphonomiques</w:t>
              </w:r>
            </w:hyperlink>
          </w:p>
          <w:p>
            <w:pPr/>
            <w:hyperlink r:id="rId97" w:history="1">
              <w:r>
                <w:rPr>
                  <w:color w:val="#410a8c"/>
                  <w:u w:val="single"/>
                </w:rPr>
                <w:t xml:space="preserve">Caroline Renard</w:t>
              </w:r>
            </w:hyperlink>
            <w:r>
              <w:rPr/>
              <w:t xml:space="preserve">,</w:t>
            </w:r>
            <w:hyperlink r:id="rId96" w:history="1">
              <w:r>
                <w:rPr>
                  <w:color w:val="#410a8c"/>
                  <w:u w:val="single"/>
                </w:rPr>
                <w:t xml:space="preserve">Sylvain Ducasse</w:t>
              </w:r>
            </w:hyperlink>
            <w:r>
              <w:rPr/>
              <w:t xml:space="preserve">,</w:t>
            </w:r>
            <w:hyperlink r:id="rId90" w:history="1">
              <w:r>
                <w:rPr>
                  <w:color w:val="#410a8c"/>
                  <w:u w:val="single"/>
                </w:rPr>
                <w:t xml:space="preserve">Mathieu Lejay</w:t>
              </w:r>
            </w:hyperlink>
            <w:r>
              <w:rPr/>
              <w:t xml:space="preserve">,</w:t>
            </w:r>
            <w:hyperlink r:id="rId227" w:history="1">
              <w:r>
                <w:rPr>
                  <w:color w:val="#410a8c"/>
                  <w:u w:val="single"/>
                </w:rPr>
                <w:t xml:space="preserve">Romain Mensan</w:t>
              </w:r>
            </w:hyperlink>
            <w:r>
              <w:rPr/>
              <w:t xml:space="preserve">,</w:t>
            </w:r>
            <w:hyperlink r:id="rId19" w:history="1">
              <w:r>
                <w:rPr>
                  <w:color w:val="#410a8c"/>
                  <w:u w:val="single"/>
                </w:rPr>
                <w:t xml:space="preserve">Sandrine Costamagno</w:t>
              </w:r>
            </w:hyperlink>
            <w:r>
              <w:rPr/>
              <w:t xml:space="preserve">et al.</w:t>
            </w:r>
          </w:p>
          <w:p>
            <w:pPr/>
            <w:r>
              <w:rPr>
                <w:i w:val="1"/>
                <w:iCs w:val="1"/>
              </w:rPr>
              <w:t xml:space="preserve">Vivre pendant la dernière glaciation. Occupations humaines et paléoenvironnements : quelles spécificités dans les Pyrénées ?</w:t>
            </w:r>
            <w:r>
              <w:rPr/>
              <w:t xml:space="preserve">, Pallier C.,; Renard C.; Jarry M.; Lejay M., Apr 2019, Toulouse, France</w:t>
            </w:r>
          </w:p>
          <w:p>
            <w:pPr/>
            <w:r>
              <w:rPr/>
              <w:t xml:space="preserve">Communication dans un congrès</w:t>
            </w:r>
          </w:p>
          <w:p>
            <w:pPr/>
            <w:hyperlink r:id="rId333" w:history="1">
              <w:r>
                <w:rPr>
                  <w:color w:val="#410a8c"/>
                  <w:u w:val="single"/>
                </w:rPr>
                <w:t xml:space="preserve">hal-02132886v1</w:t>
              </w:r>
            </w:hyperlink>
          </w:p>
        </w:tc>
      </w:tr>
      <w:tr>
        <w:trPr/>
        <w:tc>
          <w:tcPr>
            <w:noWrap/>
          </w:tcPr>
          <w:p>
            <w:pPr>
              <w:spacing w:after="200"/>
            </w:pPr>
            <w:hyperlink r:id="rId334" w:history="1">
              <w:r>
                <w:rPr>
                  <w:color w:val="1e198e"/>
                  <w:b w:val="1"/>
                  <w:bCs w:val="1"/>
                  <w:u w:val="single"/>
                </w:rPr>
                <w:t xml:space="preserve">Bone Retouchers and site function in the Quina Mousterian: the case of Les Pradelles (Marillac-le-France, France)</w:t>
              </w:r>
            </w:hyperlink>
          </w:p>
          <w:p>
            <w:pPr/>
            <w:hyperlink r:id="rId19" w:history="1">
              <w:r>
                <w:rPr>
                  <w:color w:val="#410a8c"/>
                  <w:u w:val="single"/>
                </w:rPr>
                <w:t xml:space="preserve">Sandrine Costamagno</w:t>
              </w:r>
            </w:hyperlink>
            <w:r>
              <w:rPr/>
              <w:t xml:space="preserve">,</w:t>
            </w:r>
            <w:hyperlink r:id="rId218" w:history="1">
              <w:r>
                <w:rPr>
                  <w:color w:val="#410a8c"/>
                  <w:u w:val="single"/>
                </w:rPr>
                <w:t xml:space="preserve">Laurence Bourguignon</w:t>
              </w:r>
            </w:hyperlink>
            <w:r>
              <w:rPr/>
              <w:t xml:space="preserve">,</w:t>
            </w:r>
            <w:hyperlink r:id="rId56" w:history="1">
              <w:r>
                <w:rPr>
                  <w:color w:val="#410a8c"/>
                  <w:u w:val="single"/>
                </w:rPr>
                <w:t xml:space="preserve">Marie-Cécile Soulier</w:t>
              </w:r>
            </w:hyperlink>
            <w:r>
              <w:rPr/>
              <w:t xml:space="preserve">,</w:t>
            </w:r>
            <w:hyperlink r:id="rId205" w:history="1">
              <w:r>
                <w:rPr>
                  <w:color w:val="#410a8c"/>
                  <w:u w:val="single"/>
                </w:rPr>
                <w:t xml:space="preserve">Liliane Meignen</w:t>
              </w:r>
            </w:hyperlink>
            <w:r>
              <w:rPr/>
              <w:t xml:space="preserve">,</w:t>
            </w:r>
            <w:hyperlink r:id="rId127" w:history="1">
              <w:r>
                <w:rPr>
                  <w:color w:val="#410a8c"/>
                  <w:u w:val="single"/>
                </w:rPr>
                <w:t xml:space="preserve">Cédric Beauval</w:t>
              </w:r>
            </w:hyperlink>
            <w:r>
              <w:rPr/>
              <w:t xml:space="preserve">et al.</w:t>
            </w:r>
          </w:p>
          <w:p>
            <w:pPr/>
            <w:r>
              <w:rPr>
                <w:i w:val="1"/>
                <w:iCs w:val="1"/>
              </w:rPr>
              <w:t xml:space="preserve">Retouching the Palaeolithic: Becoming Human and the Origins of Bone Tool Technology, International Workshop</w:t>
            </w:r>
            <w:r>
              <w:rPr/>
              <w:t xml:space="preserve">, Oct 2015, Hannover, Germany. pp.165-195</w:t>
            </w:r>
          </w:p>
          <w:p>
            <w:pPr/>
            <w:r>
              <w:rPr/>
              <w:t xml:space="preserve">Communication dans un congrès</w:t>
            </w:r>
          </w:p>
          <w:p>
            <w:pPr/>
            <w:hyperlink r:id="rId334" w:history="1">
              <w:r>
                <w:rPr>
                  <w:color w:val="#410a8c"/>
                  <w:u w:val="single"/>
                </w:rPr>
                <w:t xml:space="preserve">hal-01891155v1</w:t>
              </w:r>
            </w:hyperlink>
          </w:p>
        </w:tc>
      </w:tr>
      <w:tr>
        <w:trPr/>
        <w:tc>
          <w:tcPr>
            <w:noWrap/>
          </w:tcPr>
          <w:p>
            <w:pPr>
              <w:spacing w:after="200"/>
            </w:pPr>
            <w:hyperlink r:id="rId335" w:history="1">
              <w:r>
                <w:rPr>
                  <w:color w:val="1e198e"/>
                  <w:b w:val="1"/>
                  <w:bCs w:val="1"/>
                  <w:u w:val="single"/>
                </w:rPr>
                <w:t xml:space="preserve">Trente ans après, que reste-t-il du modèle d'azilianisation proposé au Morin par F. Bordes et D. de Sonneville-Bordes ?</w:t>
              </w:r>
            </w:hyperlink>
          </w:p>
          <w:p>
            <w:pPr/>
            <w:hyperlink r:id="rId51" w:history="1">
              <w:r>
                <w:rPr>
                  <w:color w:val="#410a8c"/>
                  <w:u w:val="single"/>
                </w:rPr>
                <w:t xml:space="preserve">Jean-Baptiste Mallye</w:t>
              </w:r>
            </w:hyperlink>
            <w:r>
              <w:rPr/>
              <w:t xml:space="preserve">,</w:t>
            </w:r>
            <w:hyperlink r:id="rId144" w:history="1">
              <w:r>
                <w:rPr>
                  <w:color w:val="#410a8c"/>
                  <w:u w:val="single"/>
                </w:rPr>
                <w:t xml:space="preserve">Delphine Kuntz</w:t>
              </w:r>
            </w:hyperlink>
            <w:r>
              <w:rPr/>
              <w:t xml:space="preserve">,</w:t>
            </w:r>
            <w:hyperlink r:id="rId106" w:history="1">
              <w:r>
                <w:rPr>
                  <w:color w:val="#410a8c"/>
                  <w:u w:val="single"/>
                </w:rPr>
                <w:t xml:space="preserve">Mathieu Langlais</w:t>
              </w:r>
            </w:hyperlink>
            <w:r>
              <w:rPr/>
              <w:t xml:space="preserve">,</w:t>
            </w:r>
            <w:hyperlink r:id="rId28" w:history="1">
              <w:r>
                <w:rPr>
                  <w:color w:val="#410a8c"/>
                  <w:u w:val="single"/>
                </w:rPr>
                <w:t xml:space="preserve">Myriam Boudadi-Maligne</w:t>
              </w:r>
            </w:hyperlink>
            <w:r>
              <w:rPr/>
              <w:t xml:space="preserve">,</w:t>
            </w:r>
            <w:hyperlink r:id="rId143" w:history="1">
              <w:r>
                <w:rPr>
                  <w:color w:val="#410a8c"/>
                  <w:u w:val="single"/>
                </w:rPr>
                <w:t xml:space="preserve">Carolyn Barshay-Szmidt</w:t>
              </w:r>
            </w:hyperlink>
            <w:r>
              <w:rPr/>
              <w:t xml:space="preserve">et al.</w:t>
            </w:r>
          </w:p>
          <w:p>
            <w:pPr/>
            <w:r>
              <w:rPr>
                <w:i w:val="1"/>
                <w:iCs w:val="1"/>
              </w:rPr>
              <w:t xml:space="preserve">Table-ronde organisée en hommage à Guy Célérier "Les sociétés de la transition du Paléolithique final au début du Mésolithique dans l'espace nord aquitain"</w:t>
            </w:r>
            <w:r>
              <w:rPr/>
              <w:t xml:space="preserve">, Jun 2015, Les Eyzies-de-Tayac, France. pp.155-168</w:t>
            </w:r>
          </w:p>
          <w:p>
            <w:pPr/>
            <w:r>
              <w:rPr/>
              <w:t xml:space="preserve">Communication dans un congrès</w:t>
            </w:r>
          </w:p>
          <w:p>
            <w:pPr/>
            <w:hyperlink r:id="rId335" w:history="1">
              <w:r>
                <w:rPr>
                  <w:color w:val="#410a8c"/>
                  <w:u w:val="single"/>
                </w:rPr>
                <w:t xml:space="preserve">hal-01891432v1</w:t>
              </w:r>
            </w:hyperlink>
          </w:p>
        </w:tc>
      </w:tr>
      <w:tr>
        <w:trPr/>
        <w:tc>
          <w:tcPr>
            <w:noWrap/>
          </w:tcPr>
          <w:p>
            <w:pPr>
              <w:spacing w:after="200"/>
            </w:pPr>
            <w:hyperlink r:id="rId336" w:history="1">
              <w:r>
                <w:rPr>
                  <w:color w:val="1e198e"/>
                  <w:b w:val="1"/>
                  <w:bCs w:val="1"/>
                  <w:u w:val="single"/>
                </w:rPr>
                <w:t xml:space="preserve">Fire and Hearth. To what extend can they light Paleolithic ways of lif</w:t>
              </w:r>
            </w:hyperlink>
          </w:p>
          <w:p>
            <w:pPr/>
            <w:hyperlink r:id="rId228" w:history="1">
              <w:r>
                <w:rPr>
                  <w:color w:val="#410a8c"/>
                  <w:u w:val="single"/>
                </w:rPr>
                <w:t xml:space="preserve">Isabelle Théry-Parisot</w:t>
              </w:r>
            </w:hyperlink>
            <w:r>
              <w:rPr/>
              <w:t xml:space="preserve">,</w:t>
            </w:r>
            <w:hyperlink r:id="rId337" w:history="1">
              <w:r>
                <w:rPr>
                  <w:color w:val="#410a8c"/>
                  <w:u w:val="single"/>
                </w:rPr>
                <w:t xml:space="preserve">Anne Lavalette</w:t>
              </w:r>
            </w:hyperlink>
            <w:r>
              <w:rPr/>
              <w:t xml:space="preserve">,</w:t>
            </w:r>
            <w:hyperlink r:id="rId19" w:history="1">
              <w:r>
                <w:rPr>
                  <w:color w:val="#410a8c"/>
                  <w:u w:val="single"/>
                </w:rPr>
                <w:t xml:space="preserve">Sandrine Costamagno</w:t>
              </w:r>
            </w:hyperlink>
            <w:r>
              <w:rPr/>
              <w:t xml:space="preserve">,</w:t>
            </w:r>
            <w:hyperlink r:id="rId338" w:history="1">
              <w:r>
                <w:rPr>
                  <w:color w:val="#410a8c"/>
                  <w:u w:val="single"/>
                </w:rPr>
                <w:t xml:space="preserve">Pierre Bodu</w:t>
              </w:r>
            </w:hyperlink>
            <w:r>
              <w:rPr/>
              <w:t xml:space="preserve">,</w:t>
            </w:r>
            <w:hyperlink r:id="rId226" w:history="1">
              <w:r>
                <w:rPr>
                  <w:color w:val="#410a8c"/>
                  <w:u w:val="single"/>
                </w:rPr>
                <w:t xml:space="preserve">François Bon</w:t>
              </w:r>
            </w:hyperlink>
            <w:r>
              <w:rPr/>
              <w:t xml:space="preserve">et al.</w:t>
            </w:r>
          </w:p>
          <w:p>
            <w:pPr/>
            <w:r>
              <w:rPr>
                <w:i w:val="1"/>
                <w:iCs w:val="1"/>
              </w:rPr>
              <w:t xml:space="preserve">UISPP</w:t>
            </w:r>
            <w:r>
              <w:rPr/>
              <w:t xml:space="preserve">, 2018, Paris, France</w:t>
            </w:r>
          </w:p>
          <w:p>
            <w:pPr/>
            <w:r>
              <w:rPr/>
              <w:t xml:space="preserve">Communication dans un congrès</w:t>
            </w:r>
          </w:p>
          <w:p>
            <w:pPr/>
            <w:hyperlink r:id="rId336" w:history="1">
              <w:r>
                <w:rPr>
                  <w:color w:val="#410a8c"/>
                  <w:u w:val="single"/>
                </w:rPr>
                <w:t xml:space="preserve">hal-02066750v1</w:t>
              </w:r>
            </w:hyperlink>
          </w:p>
        </w:tc>
      </w:tr>
      <w:tr>
        <w:trPr/>
        <w:tc>
          <w:tcPr>
            <w:noWrap/>
          </w:tcPr>
          <w:p>
            <w:pPr>
              <w:spacing w:after="200"/>
            </w:pPr>
            <w:hyperlink r:id="rId339" w:history="1">
              <w:r>
                <w:rPr>
                  <w:color w:val="1e198e"/>
                  <w:b w:val="1"/>
                  <w:bCs w:val="1"/>
                  <w:u w:val="single"/>
                </w:rPr>
                <w:t xml:space="preserve">Des chiens et des Hommes dans l’Azilien de la grotte-abri du Moulin (Troubat, Hautes-Pyrénées)</w:t>
              </w:r>
            </w:hyperlink>
          </w:p>
          <w:p>
            <w:pPr/>
            <w:hyperlink r:id="rId28" w:history="1">
              <w:r>
                <w:rPr>
                  <w:color w:val="#410a8c"/>
                  <w:u w:val="single"/>
                </w:rPr>
                <w:t xml:space="preserve">Myriam Boudadi-Maligne</w:t>
              </w:r>
            </w:hyperlink>
            <w:r>
              <w:rPr/>
              <w:t xml:space="preserve">,</w:t>
            </w:r>
            <w:hyperlink r:id="rId340" w:history="1">
              <w:r>
                <w:rPr>
                  <w:color w:val="#410a8c"/>
                  <w:u w:val="single"/>
                </w:rPr>
                <w:t xml:space="preserve">Jean‐Georges Ferrié</w:t>
              </w:r>
            </w:hyperlink>
            <w:r>
              <w:rPr/>
              <w:t xml:space="preserve">,</w:t>
            </w:r>
            <w:hyperlink r:id="rId51" w:history="1">
              <w:r>
                <w:rPr>
                  <w:color w:val="#410a8c"/>
                  <w:u w:val="single"/>
                </w:rPr>
                <w:t xml:space="preserve">Jean-Baptiste Mallye</w:t>
              </w:r>
            </w:hyperlink>
            <w:r>
              <w:rPr/>
              <w:t xml:space="preserve">,</w:t>
            </w:r>
            <w:hyperlink r:id="rId143" w:history="1">
              <w:r>
                <w:rPr>
                  <w:color w:val="#410a8c"/>
                  <w:u w:val="single"/>
                </w:rPr>
                <w:t xml:space="preserve">Carolyn Barshay-Szmidt</w:t>
              </w:r>
            </w:hyperlink>
            <w:r>
              <w:rPr/>
              <w:t xml:space="preserve">,</w:t>
            </w:r>
            <w:hyperlink r:id="rId341" w:history="1">
              <w:r>
                <w:rPr>
                  <w:color w:val="#410a8c"/>
                  <w:u w:val="single"/>
                </w:rPr>
                <w:t xml:space="preserve">Marie-France Deguilloux</w:t>
              </w:r>
            </w:hyperlink>
            <w:r>
              <w:rPr/>
              <w:t xml:space="preserve">et al.</w:t>
            </w:r>
          </w:p>
          <w:p>
            <w:pPr/>
            <w:r>
              <w:rPr>
                <w:i w:val="1"/>
                <w:iCs w:val="1"/>
              </w:rPr>
              <w:t xml:space="preserve">« Relations Hommes/Canidés » de la Préhistoire aux périodes modernes</w:t>
            </w:r>
            <w:r>
              <w:rPr/>
              <w:t xml:space="preserve">, Oct 2018, Pessac, France</w:t>
            </w:r>
          </w:p>
          <w:p>
            <w:pPr/>
            <w:r>
              <w:rPr/>
              <w:t xml:space="preserve">Communication dans un congrès</w:t>
            </w:r>
          </w:p>
          <w:p>
            <w:pPr/>
            <w:hyperlink r:id="rId339" w:history="1">
              <w:r>
                <w:rPr>
                  <w:color w:val="#410a8c"/>
                  <w:u w:val="single"/>
                </w:rPr>
                <w:t xml:space="preserve">hal-02129528v1</w:t>
              </w:r>
            </w:hyperlink>
          </w:p>
        </w:tc>
      </w:tr>
      <w:tr>
        <w:trPr/>
        <w:tc>
          <w:tcPr>
            <w:noWrap/>
          </w:tcPr>
          <w:p>
            <w:pPr>
              <w:spacing w:after="200"/>
            </w:pPr>
            <w:hyperlink r:id="rId342" w:history="1">
              <w:r>
                <w:rPr>
                  <w:color w:val="1e198e"/>
                  <w:b w:val="1"/>
                  <w:bCs w:val="1"/>
                  <w:u w:val="single"/>
                </w:rPr>
                <w:t xml:space="preserve">L’outillage osseux éphémère utilisé dans des activités de percussion lancée dans le Moustérien de type Quina : l’exemple des Pradelles (Marillac Le Franc, France)</w:t>
              </w:r>
            </w:hyperlink>
          </w:p>
          <w:p>
            <w:pPr/>
            <w:hyperlink r:id="rId218" w:history="1">
              <w:r>
                <w:rPr>
                  <w:color w:val="#410a8c"/>
                  <w:u w:val="single"/>
                </w:rPr>
                <w:t xml:space="preserve">Laurence Bourguignon</w:t>
              </w:r>
            </w:hyperlink>
            <w:r>
              <w:rPr/>
              <w:t xml:space="preserve">,</w:t>
            </w:r>
            <w:hyperlink r:id="rId19" w:history="1">
              <w:r>
                <w:rPr>
                  <w:color w:val="#410a8c"/>
                  <w:u w:val="single"/>
                </w:rPr>
                <w:t xml:space="preserve">Sandrine Costamagno</w:t>
              </w:r>
            </w:hyperlink>
            <w:r>
              <w:rPr/>
              <w:t xml:space="preserve">,</w:t>
            </w:r>
            <w:hyperlink r:id="rId56" w:history="1">
              <w:r>
                <w:rPr>
                  <w:color w:val="#410a8c"/>
                  <w:u w:val="single"/>
                </w:rPr>
                <w:t xml:space="preserve">Marie-Cécile Soulier</w:t>
              </w:r>
            </w:hyperlink>
          </w:p>
          <w:p>
            <w:pPr/>
            <w:r>
              <w:rPr>
                <w:i w:val="1"/>
                <w:iCs w:val="1"/>
              </w:rPr>
              <w:t xml:space="preserve">XVIII° UISPP World Congress</w:t>
            </w:r>
            <w:r>
              <w:rPr/>
              <w:t xml:space="preserve">, Jun 2018, Paris, France</w:t>
            </w:r>
          </w:p>
          <w:p>
            <w:pPr/>
            <w:r>
              <w:rPr/>
              <w:t xml:space="preserve">Communication dans un congrès</w:t>
            </w:r>
          </w:p>
          <w:p>
            <w:pPr/>
            <w:hyperlink r:id="rId342" w:history="1">
              <w:r>
                <w:rPr>
                  <w:color w:val="#410a8c"/>
                  <w:u w:val="single"/>
                </w:rPr>
                <w:t xml:space="preserve">hal-01891484v1</w:t>
              </w:r>
            </w:hyperlink>
          </w:p>
        </w:tc>
      </w:tr>
      <w:tr>
        <w:trPr/>
        <w:tc>
          <w:tcPr>
            <w:noWrap/>
          </w:tcPr>
          <w:p>
            <w:pPr>
              <w:spacing w:after="200"/>
            </w:pPr>
            <w:hyperlink r:id="rId343" w:history="1">
              <w:r>
                <w:rPr>
                  <w:color w:val="1e198e"/>
                  <w:b w:val="1"/>
                  <w:bCs w:val="1"/>
                  <w:u w:val="single"/>
                </w:rPr>
                <w:t xml:space="preserve">Fireside ghost stories: (re)introducing faunal analysis into the spatial organisation of the Aurignacian open-air site of Régismont-le-Haut</w:t>
              </w:r>
            </w:hyperlink>
          </w:p>
          <w:p>
            <w:pPr/>
            <w:hyperlink r:id="rId344" w:history="1">
              <w:r>
                <w:rPr>
                  <w:color w:val="#410a8c"/>
                  <w:u w:val="single"/>
                </w:rPr>
                <w:t xml:space="preserve">Maria Joana Gabucio</w:t>
              </w:r>
            </w:hyperlink>
            <w:r>
              <w:rPr/>
              <w:t xml:space="preserve">,</w:t>
            </w:r>
            <w:hyperlink r:id="rId89" w:history="1">
              <w:r>
                <w:rPr>
                  <w:color w:val="#410a8c"/>
                  <w:u w:val="single"/>
                </w:rPr>
                <w:t xml:space="preserve">Lars Anderson</w:t>
              </w:r>
            </w:hyperlink>
            <w:r>
              <w:rPr/>
              <w:t xml:space="preserve">,</w:t>
            </w:r>
            <w:hyperlink r:id="rId90" w:history="1">
              <w:r>
                <w:rPr>
                  <w:color w:val="#410a8c"/>
                  <w:u w:val="single"/>
                </w:rPr>
                <w:t xml:space="preserve">Mathieu Lejay</w:t>
              </w:r>
            </w:hyperlink>
            <w:r>
              <w:rPr/>
              <w:t xml:space="preserve">,</w:t>
            </w:r>
            <w:hyperlink r:id="rId345" w:history="1">
              <w:r>
                <w:rPr>
                  <w:color w:val="#410a8c"/>
                  <w:u w:val="single"/>
                </w:rPr>
                <w:t xml:space="preserve">François Baleux</w:t>
              </w:r>
            </w:hyperlink>
            <w:r>
              <w:rPr/>
              <w:t xml:space="preserve">,</w:t>
            </w:r>
            <w:hyperlink r:id="rId19" w:history="1">
              <w:r>
                <w:rPr>
                  <w:color w:val="#410a8c"/>
                  <w:u w:val="single"/>
                </w:rPr>
                <w:t xml:space="preserve">Sandrine Costamagno</w:t>
              </w:r>
            </w:hyperlink>
            <w:r>
              <w:rPr/>
              <w:t xml:space="preserve">et al.</w:t>
            </w:r>
          </w:p>
          <w:p>
            <w:pPr/>
            <w:r>
              <w:rPr>
                <w:i w:val="1"/>
                <w:iCs w:val="1"/>
              </w:rPr>
              <w:t xml:space="preserve">XVIIIe congrès mondial UISPP</w:t>
            </w:r>
            <w:r>
              <w:rPr/>
              <w:t xml:space="preserve">, Jun 2018, Paris, France</w:t>
            </w:r>
          </w:p>
          <w:p>
            <w:pPr/>
            <w:r>
              <w:rPr/>
              <w:t xml:space="preserve">Communication dans un congrès</w:t>
            </w:r>
          </w:p>
          <w:p>
            <w:pPr/>
            <w:hyperlink r:id="rId343" w:history="1">
              <w:r>
                <w:rPr>
                  <w:color w:val="#410a8c"/>
                  <w:u w:val="single"/>
                </w:rPr>
                <w:t xml:space="preserve">halshs-01980921v1</w:t>
              </w:r>
            </w:hyperlink>
          </w:p>
        </w:tc>
      </w:tr>
      <w:tr>
        <w:trPr/>
        <w:tc>
          <w:tcPr>
            <w:noWrap/>
          </w:tcPr>
          <w:p>
            <w:pPr>
              <w:spacing w:after="200"/>
            </w:pPr>
            <w:hyperlink r:id="rId346" w:history="1">
              <w:r>
                <w:rPr>
                  <w:color w:val="1e198e"/>
                  <w:b w:val="1"/>
                  <w:bCs w:val="1"/>
                  <w:u w:val="single"/>
                </w:rPr>
                <w:t xml:space="preserve">Le Renne (Rangifer tarandus), pilier de l'économie dans le Magdalénien supérieur de Peyrazet (Creysse, Lot)</w:t>
              </w:r>
            </w:hyperlink>
          </w:p>
          <w:p>
            <w:pPr/>
            <w:hyperlink r:id="rId19" w:history="1">
              <w:r>
                <w:rPr>
                  <w:color w:val="#410a8c"/>
                  <w:u w:val="single"/>
                </w:rPr>
                <w:t xml:space="preserve">Sandrine Costamagno</w:t>
              </w:r>
            </w:hyperlink>
            <w:r>
              <w:rPr/>
              <w:t xml:space="preserve">,</w:t>
            </w:r>
            <w:hyperlink r:id="rId69" w:history="1">
              <w:r>
                <w:rPr>
                  <w:color w:val="#410a8c"/>
                  <w:u w:val="single"/>
                </w:rPr>
                <w:t xml:space="preserve">Jean-Marc Pétillon</w:t>
              </w:r>
            </w:hyperlink>
            <w:r>
              <w:rPr/>
              <w:t xml:space="preserve">,</w:t>
            </w:r>
            <w:hyperlink r:id="rId68" w:history="1">
              <w:r>
                <w:rPr>
                  <w:color w:val="#410a8c"/>
                  <w:u w:val="single"/>
                </w:rPr>
                <w:t xml:space="preserve">Solange Rigaud</w:t>
              </w:r>
            </w:hyperlink>
            <w:r>
              <w:rPr/>
              <w:t xml:space="preserve">,</w:t>
            </w:r>
            <w:hyperlink r:id="rId144" w:history="1">
              <w:r>
                <w:rPr>
                  <w:color w:val="#410a8c"/>
                  <w:u w:val="single"/>
                </w:rPr>
                <w:t xml:space="preserve">Delphine Kuntz</w:t>
              </w:r>
            </w:hyperlink>
            <w:r>
              <w:rPr/>
              <w:t xml:space="preserve">,</w:t>
            </w:r>
            <w:hyperlink r:id="rId71" w:history="1">
              <w:r>
                <w:rPr>
                  <w:color w:val="#410a8c"/>
                  <w:u w:val="single"/>
                </w:rPr>
                <w:t xml:space="preserve">Véronique Laroulandie</w:t>
              </w:r>
            </w:hyperlink>
            <w:r>
              <w:rPr/>
              <w:t xml:space="preserve">et al.</w:t>
            </w:r>
          </w:p>
          <w:p>
            <w:pPr/>
            <w:r>
              <w:rPr>
                <w:i w:val="1"/>
                <w:iCs w:val="1"/>
              </w:rPr>
              <w:t xml:space="preserve">141e Congrès national des sociétés historiques et scientifiques</w:t>
            </w:r>
            <w:r>
              <w:rPr/>
              <w:t xml:space="preserve">, Apr 2016, Rouen, France. pp.68-88</w:t>
            </w:r>
          </w:p>
          <w:p>
            <w:pPr/>
            <w:r>
              <w:rPr/>
              <w:t xml:space="preserve">Communication dans un congrès</w:t>
            </w:r>
          </w:p>
          <w:p>
            <w:pPr/>
            <w:hyperlink r:id="rId346" w:history="1">
              <w:r>
                <w:rPr>
                  <w:color w:val="#410a8c"/>
                  <w:u w:val="single"/>
                </w:rPr>
                <w:t xml:space="preserve">hal-01891202v1</w:t>
              </w:r>
            </w:hyperlink>
          </w:p>
        </w:tc>
      </w:tr>
      <w:tr>
        <w:trPr/>
        <w:tc>
          <w:tcPr>
            <w:noWrap/>
          </w:tcPr>
          <w:p>
            <w:pPr>
              <w:spacing w:after="200"/>
            </w:pPr>
            <w:hyperlink r:id="rId347" w:history="1">
              <w:r>
                <w:rPr>
                  <w:color w:val="1e198e"/>
                  <w:b w:val="1"/>
                  <w:bCs w:val="1"/>
                  <w:u w:val="single"/>
                </w:rPr>
                <w:t xml:space="preserve">Extraction and preparation techniques of animal-based foods during the Palaeolithic: the state of the debate</w:t>
              </w:r>
            </w:hyperlink>
          </w:p>
          <w:p>
            <w:pPr/>
            <w:hyperlink r:id="rId19" w:history="1">
              <w:r>
                <w:rPr>
                  <w:color w:val="#410a8c"/>
                  <w:u w:val="single"/>
                </w:rPr>
                <w:t xml:space="preserve">Sandrine Costamagno</w:t>
              </w:r>
            </w:hyperlink>
            <w:r>
              <w:rPr/>
              <w:t xml:space="preserve">,</w:t>
            </w:r>
            <w:hyperlink r:id="rId286" w:history="1">
              <w:r>
                <w:rPr>
                  <w:color w:val="#410a8c"/>
                  <w:u w:val="single"/>
                </w:rPr>
                <w:t xml:space="preserve">Clément Birouste</w:t>
              </w:r>
            </w:hyperlink>
          </w:p>
          <w:p>
            <w:pPr/>
            <w:r>
              <w:rPr>
                <w:i w:val="1"/>
                <w:iCs w:val="1"/>
              </w:rPr>
              <w:t xml:space="preserve">XVIII° UISPP World Congress</w:t>
            </w:r>
            <w:r>
              <w:rPr/>
              <w:t xml:space="preserve">, Jun 2018, Paris, France</w:t>
            </w:r>
          </w:p>
          <w:p>
            <w:pPr/>
            <w:r>
              <w:rPr/>
              <w:t xml:space="preserve">Communication dans un congrès</w:t>
            </w:r>
          </w:p>
          <w:p>
            <w:pPr/>
            <w:hyperlink r:id="rId347" w:history="1">
              <w:r>
                <w:rPr>
                  <w:color w:val="#410a8c"/>
                  <w:u w:val="single"/>
                </w:rPr>
                <w:t xml:space="preserve">hal-01891498v1</w:t>
              </w:r>
            </w:hyperlink>
          </w:p>
        </w:tc>
      </w:tr>
      <w:tr>
        <w:trPr/>
        <w:tc>
          <w:tcPr>
            <w:noWrap/>
          </w:tcPr>
          <w:p>
            <w:pPr>
              <w:spacing w:after="200"/>
            </w:pPr>
            <w:hyperlink r:id="rId348" w:history="1">
              <w:r>
                <w:rPr>
                  <w:color w:val="1e198e"/>
                  <w:b w:val="1"/>
                  <w:bCs w:val="1"/>
                  <w:u w:val="single"/>
                </w:rPr>
                <w:t xml:space="preserve">Régismont-le-Haut, fenêtre ouverte sur l’organisation d’un campement résidentiel aurignacien</w:t>
              </w:r>
            </w:hyperlink>
          </w:p>
          <w:p>
            <w:pPr/>
            <w:hyperlink r:id="rId226" w:history="1">
              <w:r>
                <w:rPr>
                  <w:color w:val="#410a8c"/>
                  <w:u w:val="single"/>
                </w:rPr>
                <w:t xml:space="preserve">François Bon</w:t>
              </w:r>
            </w:hyperlink>
            <w:r>
              <w:rPr/>
              <w:t xml:space="preserve">,</w:t>
            </w:r>
            <w:hyperlink r:id="rId227" w:history="1">
              <w:r>
                <w:rPr>
                  <w:color w:val="#410a8c"/>
                  <w:u w:val="single"/>
                </w:rPr>
                <w:t xml:space="preserve">Romain Mensan</w:t>
              </w:r>
            </w:hyperlink>
            <w:r>
              <w:rPr/>
              <w:t xml:space="preserve">,</w:t>
            </w:r>
            <w:hyperlink r:id="rId89" w:history="1">
              <w:r>
                <w:rPr>
                  <w:color w:val="#410a8c"/>
                  <w:u w:val="single"/>
                </w:rPr>
                <w:t xml:space="preserve">Lars Anderson</w:t>
              </w:r>
            </w:hyperlink>
            <w:r>
              <w:rPr/>
              <w:t xml:space="preserve">,</w:t>
            </w:r>
            <w:hyperlink r:id="rId90" w:history="1">
              <w:r>
                <w:rPr>
                  <w:color w:val="#410a8c"/>
                  <w:u w:val="single"/>
                </w:rPr>
                <w:t xml:space="preserve">Mathieu Lejay</w:t>
              </w:r>
            </w:hyperlink>
            <w:r>
              <w:rPr/>
              <w:t xml:space="preserve">,</w:t>
            </w:r>
            <w:hyperlink r:id="rId349" w:history="1">
              <w:r>
                <w:rPr>
                  <w:color w:val="#410a8c"/>
                  <w:u w:val="single"/>
                </w:rPr>
                <w:t xml:space="preserve">Marie Alexis</w:t>
              </w:r>
            </w:hyperlink>
            <w:r>
              <w:rPr/>
              <w:t xml:space="preserve">et al.</w:t>
            </w:r>
          </w:p>
          <w:p>
            <w:pPr/>
            <w:r>
              <w:rPr>
                <w:i w:val="1"/>
                <w:iCs w:val="1"/>
              </w:rPr>
              <w:t xml:space="preserve">Actes de la session 2 du 28ème Congrès préhistorique de France</w:t>
            </w:r>
            <w:r>
              <w:rPr/>
              <w:t xml:space="preserve">, May 2016, Amiens, France</w:t>
            </w:r>
          </w:p>
          <w:p>
            <w:pPr/>
            <w:r>
              <w:rPr/>
              <w:t xml:space="preserve">Communication dans un congrès</w:t>
            </w:r>
          </w:p>
          <w:p>
            <w:pPr/>
            <w:hyperlink r:id="rId348" w:history="1">
              <w:r>
                <w:rPr>
                  <w:color w:val="#410a8c"/>
                  <w:u w:val="single"/>
                </w:rPr>
                <w:t xml:space="preserve">halshs-01965110v1</w:t>
              </w:r>
            </w:hyperlink>
          </w:p>
        </w:tc>
      </w:tr>
      <w:tr>
        <w:trPr/>
        <w:tc>
          <w:tcPr>
            <w:noWrap/>
          </w:tcPr>
          <w:p>
            <w:pPr>
              <w:spacing w:after="200"/>
            </w:pPr>
            <w:hyperlink r:id="rId350" w:history="1">
              <w:r>
                <w:rPr>
                  <w:color w:val="1e198e"/>
                  <w:b w:val="1"/>
                  <w:bCs w:val="1"/>
                  <w:u w:val="single"/>
                </w:rPr>
                <w:t xml:space="preserve">Environmental changes in Southwestern France during the Late Glacial and their impact on hunter-gatherers’ subsistence</w:t>
              </w:r>
            </w:hyperlink>
          </w:p>
          <w:p>
            <w:pPr/>
            <w:hyperlink r:id="rId19" w:history="1">
              <w:r>
                <w:rPr>
                  <w:color w:val="#410a8c"/>
                  <w:u w:val="single"/>
                </w:rPr>
                <w:t xml:space="preserve">Sandrine Costamagno</w:t>
              </w:r>
            </w:hyperlink>
            <w:r>
              <w:rPr/>
              <w:t xml:space="preserve">,</w:t>
            </w:r>
            <w:hyperlink r:id="rId106" w:history="1">
              <w:r>
                <w:rPr>
                  <w:color w:val="#410a8c"/>
                  <w:u w:val="single"/>
                </w:rPr>
                <w:t xml:space="preserve">Mathieu Langlais</w:t>
              </w:r>
            </w:hyperlink>
            <w:r>
              <w:rPr/>
              <w:t xml:space="preserve">,</w:t>
            </w:r>
            <w:hyperlink r:id="rId71" w:history="1">
              <w:r>
                <w:rPr>
                  <w:color w:val="#410a8c"/>
                  <w:u w:val="single"/>
                </w:rPr>
                <w:t xml:space="preserve">Véronique Laroulandie</w:t>
              </w:r>
            </w:hyperlink>
            <w:r>
              <w:rPr/>
              <w:t xml:space="preserve">,</w:t>
            </w:r>
            <w:hyperlink r:id="rId69" w:history="1">
              <w:r>
                <w:rPr>
                  <w:color w:val="#410a8c"/>
                  <w:u w:val="single"/>
                </w:rPr>
                <w:t xml:space="preserve">Jean-Marc Pétillon</w:t>
              </w:r>
            </w:hyperlink>
            <w:r>
              <w:rPr/>
              <w:t xml:space="preserve">,</w:t>
            </w:r>
            <w:hyperlink r:id="rId143" w:history="1">
              <w:r>
                <w:rPr>
                  <w:color w:val="#410a8c"/>
                  <w:u w:val="single"/>
                </w:rPr>
                <w:t xml:space="preserve">Carolyn Barshay-Szmidt</w:t>
              </w:r>
            </w:hyperlink>
            <w:r>
              <w:rPr/>
              <w:t xml:space="preserve">et al.</w:t>
            </w:r>
          </w:p>
          <w:p>
            <w:pPr/>
            <w:r>
              <w:rPr>
                <w:i w:val="1"/>
                <w:iCs w:val="1"/>
              </w:rPr>
              <w:t xml:space="preserve">XVIII° UISPP World Congress</w:t>
            </w:r>
            <w:r>
              <w:rPr/>
              <w:t xml:space="preserve">, Jun 2018, Paris, France</w:t>
            </w:r>
          </w:p>
          <w:p>
            <w:pPr/>
            <w:r>
              <w:rPr/>
              <w:t xml:space="preserve">Communication dans un congrès</w:t>
            </w:r>
          </w:p>
          <w:p>
            <w:pPr/>
            <w:hyperlink r:id="rId350" w:history="1">
              <w:r>
                <w:rPr>
                  <w:color w:val="#410a8c"/>
                  <w:u w:val="single"/>
                </w:rPr>
                <w:t xml:space="preserve">hal-01891491v1</w:t>
              </w:r>
            </w:hyperlink>
          </w:p>
        </w:tc>
      </w:tr>
      <w:tr>
        <w:trPr/>
        <w:tc>
          <w:tcPr>
            <w:noWrap/>
          </w:tcPr>
          <w:p>
            <w:pPr>
              <w:spacing w:after="200"/>
            </w:pPr>
            <w:hyperlink r:id="rId351" w:history="1">
              <w:r>
                <w:rPr>
                  <w:color w:val="1e198e"/>
                  <w:b w:val="1"/>
                  <w:bCs w:val="1"/>
                  <w:u w:val="single"/>
                </w:rPr>
                <w:t xml:space="preserve">The relationship between humans and dogs in the Azilian layer of the Moulin rock-shelter (Troubat, Hautes-Pyrénées, France)</w:t>
              </w:r>
            </w:hyperlink>
          </w:p>
          <w:p>
            <w:pPr/>
            <w:hyperlink r:id="rId28" w:history="1">
              <w:r>
                <w:rPr>
                  <w:color w:val="#410a8c"/>
                  <w:u w:val="single"/>
                </w:rPr>
                <w:t xml:space="preserve">Myriam Boudadi-Maligne</w:t>
              </w:r>
            </w:hyperlink>
            <w:r>
              <w:rPr/>
              <w:t xml:space="preserve">,</w:t>
            </w:r>
            <w:hyperlink r:id="rId51" w:history="1">
              <w:r>
                <w:rPr>
                  <w:color w:val="#410a8c"/>
                  <w:u w:val="single"/>
                </w:rPr>
                <w:t xml:space="preserve">Jean-Baptiste Mallye</w:t>
              </w:r>
            </w:hyperlink>
            <w:r>
              <w:rPr/>
              <w:t xml:space="preserve">,</w:t>
            </w:r>
            <w:hyperlink r:id="rId19" w:history="1">
              <w:r>
                <w:rPr>
                  <w:color w:val="#410a8c"/>
                  <w:u w:val="single"/>
                </w:rPr>
                <w:t xml:space="preserve">Sandrine Costamagno</w:t>
              </w:r>
            </w:hyperlink>
            <w:r>
              <w:rPr/>
              <w:t xml:space="preserve">,</w:t>
            </w:r>
            <w:hyperlink r:id="rId340" w:history="1">
              <w:r>
                <w:rPr>
                  <w:color w:val="#410a8c"/>
                  <w:u w:val="single"/>
                </w:rPr>
                <w:t xml:space="preserve">Jean‐Georges Ferrié</w:t>
              </w:r>
            </w:hyperlink>
            <w:r>
              <w:rPr/>
              <w:t xml:space="preserve">,</w:t>
            </w:r>
            <w:hyperlink r:id="rId143" w:history="1">
              <w:r>
                <w:rPr>
                  <w:color w:val="#410a8c"/>
                  <w:u w:val="single"/>
                </w:rPr>
                <w:t xml:space="preserve">Carolyn Barshay-Szmidt</w:t>
              </w:r>
            </w:hyperlink>
            <w:r>
              <w:rPr/>
              <w:t xml:space="preserve">et al.</w:t>
            </w:r>
          </w:p>
          <w:p>
            <w:pPr/>
            <w:r>
              <w:rPr>
                <w:i w:val="1"/>
                <w:iCs w:val="1"/>
              </w:rPr>
              <w:t xml:space="preserve">Dogs : past and present</w:t>
            </w:r>
            <w:r>
              <w:rPr/>
              <w:t xml:space="preserve">, Nov 2018, Rome, Italy</w:t>
            </w:r>
          </w:p>
          <w:p>
            <w:pPr/>
            <w:r>
              <w:rPr/>
              <w:t xml:space="preserve">Communication dans un congrès</w:t>
            </w:r>
          </w:p>
          <w:p>
            <w:pPr/>
            <w:hyperlink r:id="rId351" w:history="1">
              <w:r>
                <w:rPr>
                  <w:color w:val="#410a8c"/>
                  <w:u w:val="single"/>
                </w:rPr>
                <w:t xml:space="preserve">hal-02129523v1</w:t>
              </w:r>
            </w:hyperlink>
          </w:p>
        </w:tc>
      </w:tr>
      <w:tr>
        <w:trPr/>
        <w:tc>
          <w:tcPr>
            <w:noWrap/>
          </w:tcPr>
          <w:p>
            <w:pPr>
              <w:spacing w:after="200"/>
            </w:pPr>
            <w:hyperlink r:id="rId352" w:history="1">
              <w:r>
                <w:rPr>
                  <w:color w:val="1e198e"/>
                  <w:b w:val="1"/>
                  <w:bCs w:val="1"/>
                  <w:u w:val="single"/>
                </w:rPr>
                <w:t xml:space="preserve">Loups, chiens et sociétés du Paléolithique supérieur</w:t>
              </w:r>
            </w:hyperlink>
          </w:p>
          <w:p>
            <w:pPr/>
            <w:hyperlink r:id="rId28" w:history="1">
              <w:r>
                <w:rPr>
                  <w:color w:val="#410a8c"/>
                  <w:u w:val="single"/>
                </w:rPr>
                <w:t xml:space="preserve">Myriam Boudadi-Maligne</w:t>
              </w:r>
            </w:hyperlink>
            <w:r>
              <w:rPr/>
              <w:t xml:space="preserve">,</w:t>
            </w:r>
            <w:hyperlink r:id="rId51" w:history="1">
              <w:r>
                <w:rPr>
                  <w:color w:val="#410a8c"/>
                  <w:u w:val="single"/>
                </w:rPr>
                <w:t xml:space="preserve">Jean-Baptiste Mallye</w:t>
              </w:r>
            </w:hyperlink>
            <w:r>
              <w:rPr/>
              <w:t xml:space="preserve">,</w:t>
            </w:r>
            <w:hyperlink r:id="rId232" w:history="1">
              <w:r>
                <w:rPr>
                  <w:color w:val="#410a8c"/>
                  <w:u w:val="single"/>
                </w:rPr>
                <w:t xml:space="preserve">Jean-Christophe Castel</w:t>
              </w:r>
            </w:hyperlink>
            <w:r>
              <w:rPr/>
              <w:t xml:space="preserve">,</w:t>
            </w:r>
            <w:hyperlink r:id="rId340" w:history="1">
              <w:r>
                <w:rPr>
                  <w:color w:val="#410a8c"/>
                  <w:u w:val="single"/>
                </w:rPr>
                <w:t xml:space="preserve">Jean‐Georges Ferrié</w:t>
              </w:r>
            </w:hyperlink>
            <w:r>
              <w:rPr/>
              <w:t xml:space="preserve">,</w:t>
            </w:r>
            <w:hyperlink r:id="rId353" w:history="1">
              <w:r>
                <w:rPr>
                  <w:color w:val="#410a8c"/>
                  <w:u w:val="single"/>
                </w:rPr>
                <w:t xml:space="preserve">Laurent Crepin</w:t>
              </w:r>
            </w:hyperlink>
            <w:r>
              <w:rPr/>
              <w:t xml:space="preserve">et al.</w:t>
            </w:r>
          </w:p>
          <w:p>
            <w:pPr/>
            <w:r>
              <w:rPr>
                <w:i w:val="1"/>
                <w:iCs w:val="1"/>
              </w:rPr>
              <w:t xml:space="preserve">141e Congrès national des sociétés historiques et scientifique</w:t>
            </w:r>
            <w:r>
              <w:rPr/>
              <w:t xml:space="preserve">, Apr 2016, Rouen, France. pp.198-213</w:t>
            </w:r>
          </w:p>
          <w:p>
            <w:pPr/>
            <w:r>
              <w:rPr/>
              <w:t xml:space="preserve">Communication dans un congrès</w:t>
            </w:r>
          </w:p>
          <w:p>
            <w:pPr/>
            <w:hyperlink r:id="rId352" w:history="1">
              <w:r>
                <w:rPr>
                  <w:color w:val="#410a8c"/>
                  <w:u w:val="single"/>
                </w:rPr>
                <w:t xml:space="preserve">hal-01891236v1</w:t>
              </w:r>
            </w:hyperlink>
          </w:p>
        </w:tc>
      </w:tr>
      <w:tr>
        <w:trPr/>
        <w:tc>
          <w:tcPr>
            <w:noWrap/>
          </w:tcPr>
          <w:p>
            <w:pPr>
              <w:spacing w:after="200"/>
            </w:pPr>
            <w:hyperlink r:id="rId354" w:history="1">
              <w:r>
                <w:rPr>
                  <w:color w:val="1e198e"/>
                  <w:b w:val="1"/>
                  <w:bCs w:val="1"/>
                  <w:u w:val="single"/>
                </w:rPr>
                <w:t xml:space="preserve">Caractérisation des coprocénoses produites par le loup et le dhole et transfert au fossile</w:t>
              </w:r>
            </w:hyperlink>
          </w:p>
          <w:p>
            <w:pPr/>
            <w:hyperlink r:id="rId51" w:history="1">
              <w:r>
                <w:rPr>
                  <w:color w:val="#410a8c"/>
                  <w:u w:val="single"/>
                </w:rPr>
                <w:t xml:space="preserve">Jean-Baptiste Mallye</w:t>
              </w:r>
            </w:hyperlink>
            <w:r>
              <w:rPr/>
              <w:t xml:space="preserve">,</w:t>
            </w:r>
            <w:hyperlink r:id="rId28" w:history="1">
              <w:r>
                <w:rPr>
                  <w:color w:val="#410a8c"/>
                  <w:u w:val="single"/>
                </w:rPr>
                <w:t xml:space="preserve">Myriam Boudadi-Maligne</w:t>
              </w:r>
            </w:hyperlink>
            <w:r>
              <w:rPr/>
              <w:t xml:space="preserve">,</w:t>
            </w:r>
            <w:hyperlink r:id="rId19" w:history="1">
              <w:r>
                <w:rPr>
                  <w:color w:val="#410a8c"/>
                  <w:u w:val="single"/>
                </w:rPr>
                <w:t xml:space="preserve">Sandrine Costamagno</w:t>
              </w:r>
            </w:hyperlink>
            <w:r>
              <w:rPr/>
              <w:t xml:space="preserve">,</w:t>
            </w:r>
            <w:hyperlink r:id="rId355" w:history="1">
              <w:r>
                <w:rPr>
                  <w:color w:val="#410a8c"/>
                  <w:u w:val="single"/>
                </w:rPr>
                <w:t xml:space="preserve">Audrey Prucca-Macchi</w:t>
              </w:r>
            </w:hyperlink>
            <w:r>
              <w:rPr/>
              <w:t xml:space="preserve">,</w:t>
            </w:r>
            <w:hyperlink r:id="rId356" w:history="1">
              <w:r>
                <w:rPr>
                  <w:color w:val="#410a8c"/>
                  <w:u w:val="single"/>
                </w:rPr>
                <w:t xml:space="preserve">Yann Locatelli</w:t>
              </w:r>
            </w:hyperlink>
            <w:r>
              <w:rPr/>
              <w:t xml:space="preserve">et al.</w:t>
            </w:r>
          </w:p>
          <w:p>
            <w:pPr/>
            <w:r>
              <w:rPr>
                <w:i w:val="1"/>
                <w:iCs w:val="1"/>
              </w:rPr>
              <w:t xml:space="preserve">« Relations Hommes/Canidés » de la Préhistoire aux périodes modernes</w:t>
            </w:r>
            <w:r>
              <w:rPr/>
              <w:t xml:space="preserve">, Oct 2018, Pessac, France</w:t>
            </w:r>
          </w:p>
          <w:p>
            <w:pPr/>
            <w:r>
              <w:rPr/>
              <w:t xml:space="preserve">Communication dans un congrès</w:t>
            </w:r>
          </w:p>
          <w:p>
            <w:pPr/>
            <w:hyperlink r:id="rId354" w:history="1">
              <w:r>
                <w:rPr>
                  <w:color w:val="#410a8c"/>
                  <w:u w:val="single"/>
                </w:rPr>
                <w:t xml:space="preserve">hal-02134192v1</w:t>
              </w:r>
            </w:hyperlink>
          </w:p>
        </w:tc>
      </w:tr>
      <w:tr>
        <w:trPr/>
        <w:tc>
          <w:tcPr>
            <w:noWrap/>
          </w:tcPr>
          <w:p>
            <w:pPr>
              <w:spacing w:after="200"/>
            </w:pPr>
            <w:hyperlink r:id="rId357" w:history="1">
              <w:r>
                <w:rPr>
                  <w:color w:val="1e198e"/>
                  <w:b w:val="1"/>
                  <w:bCs w:val="1"/>
                  <w:u w:val="single"/>
                </w:rPr>
                <w:t xml:space="preserve">Settlement dynamic and beadwork: new insights on the Late Upper Paleolithic craft activities</w:t>
              </w:r>
            </w:hyperlink>
          </w:p>
          <w:p>
            <w:pPr/>
            <w:hyperlink r:id="rId68" w:history="1">
              <w:r>
                <w:rPr>
                  <w:color w:val="#410a8c"/>
                  <w:u w:val="single"/>
                </w:rPr>
                <w:t xml:space="preserve">Solange Rigaud</w:t>
              </w:r>
            </w:hyperlink>
            <w:r>
              <w:rPr/>
              <w:t xml:space="preserve">,</w:t>
            </w:r>
            <w:hyperlink r:id="rId19" w:history="1">
              <w:r>
                <w:rPr>
                  <w:color w:val="#410a8c"/>
                  <w:u w:val="single"/>
                </w:rPr>
                <w:t xml:space="preserve">Sandrine Costamagno</w:t>
              </w:r>
            </w:hyperlink>
            <w:r>
              <w:rPr/>
              <w:t xml:space="preserve">,</w:t>
            </w:r>
            <w:hyperlink r:id="rId69" w:history="1">
              <w:r>
                <w:rPr>
                  <w:color w:val="#410a8c"/>
                  <w:u w:val="single"/>
                </w:rPr>
                <w:t xml:space="preserve">Jean-Marc Pétillon</w:t>
              </w:r>
            </w:hyperlink>
            <w:r>
              <w:rPr/>
              <w:t xml:space="preserve">,</w:t>
            </w:r>
            <w:hyperlink r:id="rId70" w:history="1">
              <w:r>
                <w:rPr>
                  <w:color w:val="#410a8c"/>
                  <w:u w:val="single"/>
                </w:rPr>
                <w:t xml:space="preserve">Pierre Chalard</w:t>
              </w:r>
            </w:hyperlink>
            <w:r>
              <w:rPr/>
              <w:t xml:space="preserve">,</w:t>
            </w:r>
            <w:hyperlink r:id="rId71" w:history="1">
              <w:r>
                <w:rPr>
                  <w:color w:val="#410a8c"/>
                  <w:u w:val="single"/>
                </w:rPr>
                <w:t xml:space="preserve">Véronique Laroulandie</w:t>
              </w:r>
            </w:hyperlink>
            <w:r>
              <w:rPr/>
              <w:t xml:space="preserve">et al.</w:t>
            </w:r>
          </w:p>
          <w:p>
            <w:pPr/>
            <w:r>
              <w:rPr>
                <w:i w:val="1"/>
                <w:iCs w:val="1"/>
              </w:rPr>
              <w:t xml:space="preserve">Humans’ Earliest Personal Ornaments: Symbolism, Production and Distribution.</w:t>
            </w:r>
            <w:r>
              <w:rPr/>
              <w:t xml:space="preserve">, Daniella E.; Bar-Yosef M.; Bosch M., Mar 2017, Tel Aviv, Israel. </w:t>
            </w:r>
            <w:hyperlink r:id="rId72" w:history="1">
              <w:r>
                <w:rPr>
                  <w:color w:val="#410a8c"/>
                  <w:u w:val="single"/>
                </w:rPr>
                <w:t xml:space="preserve">⟨10.4207/PA.2019.ART128⟩</w:t>
              </w:r>
            </w:hyperlink>
          </w:p>
          <w:p>
            <w:pPr/>
            <w:r>
              <w:rPr/>
              <w:t xml:space="preserve">Communication dans un congrès</w:t>
            </w:r>
          </w:p>
          <w:p>
            <w:pPr/>
            <w:hyperlink r:id="rId357" w:history="1">
              <w:r>
                <w:rPr>
                  <w:color w:val="#410a8c"/>
                  <w:u w:val="single"/>
                </w:rPr>
                <w:t xml:space="preserve">hal-01998040v1</w:t>
              </w:r>
            </w:hyperlink>
          </w:p>
        </w:tc>
      </w:tr>
      <w:tr>
        <w:trPr/>
        <w:tc>
          <w:tcPr>
            <w:noWrap/>
          </w:tcPr>
          <w:p>
            <w:pPr>
              <w:spacing w:after="200"/>
            </w:pPr>
            <w:hyperlink r:id="rId358" w:history="1">
              <w:r>
                <w:rPr>
                  <w:color w:val="1e198e"/>
                  <w:b w:val="1"/>
                  <w:bCs w:val="1"/>
                  <w:u w:val="single"/>
                </w:rPr>
                <w:t xml:space="preserve">Modes alimentaires : De Lascaux aux fastfoods</w:t>
              </w:r>
            </w:hyperlink>
          </w:p>
          <w:p>
            <w:pPr/>
            <w:hyperlink r:id="rId19" w:history="1">
              <w:r>
                <w:rPr>
                  <w:color w:val="#410a8c"/>
                  <w:u w:val="single"/>
                </w:rPr>
                <w:t xml:space="preserve">Sandrine Costamagno</w:t>
              </w:r>
            </w:hyperlink>
            <w:r>
              <w:rPr/>
              <w:t xml:space="preserve">,</w:t>
            </w:r>
            <w:hyperlink r:id="rId359" w:history="1">
              <w:r>
                <w:rPr>
                  <w:color w:val="#410a8c"/>
                  <w:u w:val="single"/>
                </w:rPr>
                <w:t xml:space="preserve">Estelle Herrscher</w:t>
              </w:r>
            </w:hyperlink>
          </w:p>
          <w:p>
            <w:pPr/>
            <w:r>
              <w:rPr>
                <w:i w:val="1"/>
                <w:iCs w:val="1"/>
              </w:rPr>
              <w:t xml:space="preserve">Prospectives INEE 2017</w:t>
            </w:r>
            <w:r>
              <w:rPr/>
              <w:t xml:space="preserve">, Feb 2017, Bordeaux, France</w:t>
            </w:r>
          </w:p>
          <w:p>
            <w:pPr/>
            <w:r>
              <w:rPr/>
              <w:t xml:space="preserve">Communication dans un congrès</w:t>
            </w:r>
          </w:p>
          <w:p>
            <w:pPr/>
            <w:hyperlink r:id="rId358" w:history="1">
              <w:r>
                <w:rPr>
                  <w:color w:val="#410a8c"/>
                  <w:u w:val="single"/>
                </w:rPr>
                <w:t xml:space="preserve">hal-03565712v1</w:t>
              </w:r>
            </w:hyperlink>
          </w:p>
        </w:tc>
      </w:tr>
      <w:tr>
        <w:trPr/>
        <w:tc>
          <w:tcPr>
            <w:noWrap/>
          </w:tcPr>
          <w:p>
            <w:pPr>
              <w:spacing w:after="200"/>
            </w:pPr>
            <w:hyperlink r:id="rId360" w:history="1">
              <w:r>
                <w:rPr>
                  <w:color w:val="1e198e"/>
                  <w:b w:val="1"/>
                  <w:bCs w:val="1"/>
                  <w:u w:val="single"/>
                </w:rPr>
                <w:t xml:space="preserve">Les Pyrénées françaises au cours du DMG : une enclave solutréenne en pays badegoulien ? Apports du réexamen des industries de la couche D de l’abri des Harpons (Lespugue, Haute-Garonne)</w:t>
              </w:r>
            </w:hyperlink>
          </w:p>
          <w:p>
            <w:pPr/>
            <w:hyperlink r:id="rId96" w:history="1">
              <w:r>
                <w:rPr>
                  <w:color w:val="#410a8c"/>
                  <w:u w:val="single"/>
                </w:rPr>
                <w:t xml:space="preserve">Sylvain Ducasse</w:t>
              </w:r>
            </w:hyperlink>
            <w:r>
              <w:rPr/>
              <w:t xml:space="preserve">,</w:t>
            </w:r>
            <w:hyperlink r:id="rId97" w:history="1">
              <w:r>
                <w:rPr>
                  <w:color w:val="#410a8c"/>
                  <w:u w:val="single"/>
                </w:rPr>
                <w:t xml:space="preserve">Caroline Renard</w:t>
              </w:r>
            </w:hyperlink>
            <w:r>
              <w:rPr/>
              <w:t xml:space="preserve">,</w:t>
            </w:r>
            <w:hyperlink r:id="rId69" w:history="1">
              <w:r>
                <w:rPr>
                  <w:color w:val="#410a8c"/>
                  <w:u w:val="single"/>
                </w:rPr>
                <w:t xml:space="preserve">Jean-Marc Pétillon</w:t>
              </w:r>
            </w:hyperlink>
            <w:r>
              <w:rPr/>
              <w:t xml:space="preserve">,</w:t>
            </w:r>
            <w:hyperlink r:id="rId19" w:history="1">
              <w:r>
                <w:rPr>
                  <w:color w:val="#410a8c"/>
                  <w:u w:val="single"/>
                </w:rPr>
                <w:t xml:space="preserve">Sandrine Costamagno</w:t>
              </w:r>
            </w:hyperlink>
            <w:r>
              <w:rPr/>
              <w:t xml:space="preserve">,</w:t>
            </w:r>
            <w:hyperlink r:id="rId98" w:history="1">
              <w:r>
                <w:rPr>
                  <w:color w:val="#410a8c"/>
                  <w:u w:val="single"/>
                </w:rPr>
                <w:t xml:space="preserve">Pascal Foucher</w:t>
              </w:r>
            </w:hyperlink>
            <w:r>
              <w:rPr/>
              <w:t xml:space="preserve">et al.</w:t>
            </w:r>
          </w:p>
          <w:p>
            <w:pPr/>
            <w:r>
              <w:rPr>
                <w:i w:val="1"/>
                <w:iCs w:val="1"/>
              </w:rPr>
              <w:t xml:space="preserve">142e Congrès national des sociétés historiques et scientifiques, session I. 1. La conquête de la montagne : des premières occupations humaines à l’anthropisation du milieu</w:t>
            </w:r>
            <w:r>
              <w:rPr/>
              <w:t xml:space="preserve">, Costamagno S., Deschamps M., Milcent P.-Y., Pétillon J.-M., Renard C., Valdeyron N., 2017, Pau, France</w:t>
            </w:r>
          </w:p>
          <w:p>
            <w:pPr/>
            <w:r>
              <w:rPr/>
              <w:t xml:space="preserve">Communication dans un congrès</w:t>
            </w:r>
          </w:p>
          <w:p>
            <w:pPr/>
            <w:hyperlink r:id="rId360" w:history="1">
              <w:r>
                <w:rPr>
                  <w:color w:val="#410a8c"/>
                  <w:u w:val="single"/>
                </w:rPr>
                <w:t xml:space="preserve">hal-02137143v1</w:t>
              </w:r>
            </w:hyperlink>
          </w:p>
        </w:tc>
      </w:tr>
      <w:tr>
        <w:trPr/>
        <w:tc>
          <w:tcPr>
            <w:noWrap/>
          </w:tcPr>
          <w:p>
            <w:pPr>
              <w:spacing w:after="200"/>
            </w:pPr>
            <w:hyperlink r:id="rId361" w:history="1">
              <w:r>
                <w:rPr>
                  <w:color w:val="1e198e"/>
                  <w:b w:val="1"/>
                  <w:bCs w:val="1"/>
                  <w:u w:val="single"/>
                </w:rPr>
                <w:t xml:space="preserve">The trapeze innovation: experimental approach to the functioning of geometric bitruncations of the Late Mesolithic and Early Neolithic</w:t>
              </w:r>
            </w:hyperlink>
          </w:p>
          <w:p>
            <w:pPr/>
            <w:hyperlink r:id="rId362" w:history="1">
              <w:r>
                <w:rPr>
                  <w:color w:val="#410a8c"/>
                  <w:u w:val="single"/>
                </w:rPr>
                <w:t xml:space="preserve">Sylvie Philibert</w:t>
              </w:r>
            </w:hyperlink>
            <w:r>
              <w:rPr/>
              <w:t xml:space="preserve">,</w:t>
            </w:r>
            <w:hyperlink r:id="rId363" w:history="1">
              <w:r>
                <w:rPr>
                  <w:color w:val="#410a8c"/>
                  <w:u w:val="single"/>
                </w:rPr>
                <w:t xml:space="preserve">Lorène Chesnaux</w:t>
              </w:r>
            </w:hyperlink>
            <w:r>
              <w:rPr/>
              <w:t xml:space="preserve">,</w:t>
            </w:r>
            <w:hyperlink r:id="rId19" w:history="1">
              <w:r>
                <w:rPr>
                  <w:color w:val="#410a8c"/>
                  <w:u w:val="single"/>
                </w:rPr>
                <w:t xml:space="preserve">Sandrine Costamagno</w:t>
              </w:r>
            </w:hyperlink>
          </w:p>
          <w:p>
            <w:pPr/>
            <w:r>
              <w:rPr>
                <w:i w:val="1"/>
                <w:iCs w:val="1"/>
              </w:rPr>
              <w:t xml:space="preserve">Vème congrès international d’archéologie expérimentale</w:t>
            </w:r>
            <w:r>
              <w:rPr/>
              <w:t xml:space="preserve">, Oct 2017, Tarragone, Spain</w:t>
            </w:r>
          </w:p>
          <w:p>
            <w:pPr/>
            <w:r>
              <w:rPr/>
              <w:t xml:space="preserve">Communication dans un congrès</w:t>
            </w:r>
          </w:p>
          <w:p>
            <w:pPr/>
            <w:hyperlink r:id="rId361" w:history="1">
              <w:r>
                <w:rPr>
                  <w:color w:val="#410a8c"/>
                  <w:u w:val="single"/>
                </w:rPr>
                <w:t xml:space="preserve">hal-01997109v1</w:t>
              </w:r>
            </w:hyperlink>
          </w:p>
        </w:tc>
      </w:tr>
      <w:tr>
        <w:trPr/>
        <w:tc>
          <w:tcPr>
            <w:noWrap/>
          </w:tcPr>
          <w:p>
            <w:pPr>
              <w:spacing w:after="200"/>
            </w:pPr>
            <w:hyperlink r:id="rId364" w:history="1">
              <w:r>
                <w:rPr>
                  <w:color w:val="1e198e"/>
                  <w:b w:val="1"/>
                  <w:bCs w:val="1"/>
                  <w:u w:val="single"/>
                </w:rPr>
                <w:t xml:space="preserve">Des chiens et des os digérés dans l'Azilien de la grotte-abri du Moulin (Troubat, Hautes-Pyrénées)</w:t>
              </w:r>
            </w:hyperlink>
          </w:p>
          <w:p>
            <w:pPr/>
            <w:hyperlink r:id="rId28" w:history="1">
              <w:r>
                <w:rPr>
                  <w:color w:val="#410a8c"/>
                  <w:u w:val="single"/>
                </w:rPr>
                <w:t xml:space="preserve">Myriam Boudadi-Maligne</w:t>
              </w:r>
            </w:hyperlink>
            <w:r>
              <w:rPr/>
              <w:t xml:space="preserve">,</w:t>
            </w:r>
            <w:hyperlink r:id="rId340" w:history="1">
              <w:r>
                <w:rPr>
                  <w:color w:val="#410a8c"/>
                  <w:u w:val="single"/>
                </w:rPr>
                <w:t xml:space="preserve">Jean‐Georges Ferrié</w:t>
              </w:r>
            </w:hyperlink>
            <w:r>
              <w:rPr/>
              <w:t xml:space="preserve">,</w:t>
            </w:r>
            <w:hyperlink r:id="rId51" w:history="1">
              <w:r>
                <w:rPr>
                  <w:color w:val="#410a8c"/>
                  <w:u w:val="single"/>
                </w:rPr>
                <w:t xml:space="preserve">Jean-Baptiste Mallye</w:t>
              </w:r>
            </w:hyperlink>
            <w:r>
              <w:rPr/>
              <w:t xml:space="preserve">,</w:t>
            </w:r>
            <w:hyperlink r:id="rId19" w:history="1">
              <w:r>
                <w:rPr>
                  <w:color w:val="#410a8c"/>
                  <w:u w:val="single"/>
                </w:rPr>
                <w:t xml:space="preserve">Sandrine Costamagno</w:t>
              </w:r>
            </w:hyperlink>
            <w:r>
              <w:rPr/>
              <w:t xml:space="preserve">,</w:t>
            </w:r>
            <w:hyperlink r:id="rId365" w:history="1">
              <w:r>
                <w:rPr>
                  <w:color w:val="#410a8c"/>
                  <w:u w:val="single"/>
                </w:rPr>
                <w:t xml:space="preserve">Michel Barbaza</w:t>
              </w:r>
            </w:hyperlink>
          </w:p>
          <w:p>
            <w:pPr/>
            <w:r>
              <w:rPr>
                <w:i w:val="1"/>
                <w:iCs w:val="1"/>
              </w:rPr>
              <w:t xml:space="preserve">4th meeting of the Taphonomy Working Group</w:t>
            </w:r>
            <w:r>
              <w:rPr/>
              <w:t xml:space="preserve">, Sep 2016, Paris, France</w:t>
            </w:r>
          </w:p>
          <w:p>
            <w:pPr/>
            <w:r>
              <w:rPr/>
              <w:t xml:space="preserve">Communication dans un congrès</w:t>
            </w:r>
          </w:p>
          <w:p>
            <w:pPr/>
            <w:hyperlink r:id="rId364" w:history="1">
              <w:r>
                <w:rPr>
                  <w:color w:val="#410a8c"/>
                  <w:u w:val="single"/>
                </w:rPr>
                <w:t xml:space="preserve">hal-01891506v1</w:t>
              </w:r>
            </w:hyperlink>
          </w:p>
        </w:tc>
      </w:tr>
      <w:tr>
        <w:trPr/>
        <w:tc>
          <w:tcPr>
            <w:noWrap/>
          </w:tcPr>
          <w:p>
            <w:pPr>
              <w:spacing w:after="200"/>
            </w:pPr>
            <w:hyperlink r:id="rId366" w:history="1">
              <w:r>
                <w:rPr>
                  <w:color w:val="1e198e"/>
                  <w:b w:val="1"/>
                  <w:bCs w:val="1"/>
                  <w:u w:val="single"/>
                </w:rPr>
                <w:t xml:space="preserve">Le campement de plein air de Régismont-le-Haut (Hérault, France) : un jalon aurignacien entre Méditerranée et Pyrénées</w:t>
              </w:r>
            </w:hyperlink>
          </w:p>
          <w:p>
            <w:pPr/>
            <w:hyperlink r:id="rId226" w:history="1">
              <w:r>
                <w:rPr>
                  <w:color w:val="#410a8c"/>
                  <w:u w:val="single"/>
                </w:rPr>
                <w:t xml:space="preserve">François Bon</w:t>
              </w:r>
            </w:hyperlink>
            <w:r>
              <w:rPr/>
              <w:t xml:space="preserve">,</w:t>
            </w:r>
            <w:hyperlink r:id="rId89" w:history="1">
              <w:r>
                <w:rPr>
                  <w:color w:val="#410a8c"/>
                  <w:u w:val="single"/>
                </w:rPr>
                <w:t xml:space="preserve">Lars Anderson</w:t>
              </w:r>
            </w:hyperlink>
            <w:r>
              <w:rPr/>
              <w:t xml:space="preserve">,</w:t>
            </w:r>
            <w:hyperlink r:id="rId90" w:history="1">
              <w:r>
                <w:rPr>
                  <w:color w:val="#410a8c"/>
                  <w:u w:val="single"/>
                </w:rPr>
                <w:t xml:space="preserve">Mathieu Lejay</w:t>
              </w:r>
            </w:hyperlink>
            <w:r>
              <w:rPr/>
              <w:t xml:space="preserve">,</w:t>
            </w:r>
            <w:hyperlink r:id="rId227" w:history="1">
              <w:r>
                <w:rPr>
                  <w:color w:val="#410a8c"/>
                  <w:u w:val="single"/>
                </w:rPr>
                <w:t xml:space="preserve">Romain Mensan</w:t>
              </w:r>
            </w:hyperlink>
            <w:r>
              <w:rPr/>
              <w:t xml:space="preserve">,</w:t>
            </w:r>
            <w:hyperlink r:id="rId367" w:history="1">
              <w:r>
                <w:rPr>
                  <w:color w:val="#410a8c"/>
                  <w:u w:val="single"/>
                </w:rPr>
                <w:t xml:space="preserve">Jean-Victor Pradeau</w:t>
              </w:r>
            </w:hyperlink>
            <w:r>
              <w:rPr/>
              <w:t xml:space="preserve">et al.</w:t>
            </w:r>
          </w:p>
          <w:p>
            <w:pPr/>
            <w:r>
              <w:rPr>
                <w:i w:val="1"/>
                <w:iCs w:val="1"/>
              </w:rPr>
              <w:t xml:space="preserve">Palethnologie du Paléolithique supérieur ancien, où en sommes-nous ? - session 2 du 28e Congrès Préhistorique de France, Amiens, 30 mai - 4 juin 2016</w:t>
            </w:r>
            <w:r>
              <w:rPr/>
              <w:t xml:space="preserve">, May 2016, Amiens, France</w:t>
            </w:r>
          </w:p>
          <w:p>
            <w:pPr/>
            <w:r>
              <w:rPr/>
              <w:t xml:space="preserve">Communication dans un congrès</w:t>
            </w:r>
          </w:p>
          <w:p>
            <w:pPr/>
            <w:hyperlink r:id="rId366" w:history="1">
              <w:r>
                <w:rPr>
                  <w:color w:val="#410a8c"/>
                  <w:u w:val="single"/>
                </w:rPr>
                <w:t xml:space="preserve">halshs-01980822v1</w:t>
              </w:r>
            </w:hyperlink>
          </w:p>
        </w:tc>
      </w:tr>
      <w:tr>
        <w:trPr/>
        <w:tc>
          <w:tcPr>
            <w:noWrap/>
          </w:tcPr>
          <w:p>
            <w:pPr>
              <w:spacing w:after="200"/>
            </w:pPr>
            <w:hyperlink r:id="rId368" w:history="1">
              <w:r>
                <w:rPr>
                  <w:color w:val="1e198e"/>
                  <w:b w:val="1"/>
                  <w:bCs w:val="1"/>
                  <w:u w:val="single"/>
                </w:rPr>
                <w:t xml:space="preserve">New data about prey acquisition in Amalda. Taphonomic and zooarchaeological approach of a Gravettian layer (level VI)</w:t>
              </w:r>
            </w:hyperlink>
          </w:p>
          <w:p>
            <w:pPr/>
            <w:hyperlink r:id="rId369" w:history="1">
              <w:r>
                <w:rPr>
                  <w:color w:val="#410a8c"/>
                  <w:u w:val="single"/>
                </w:rPr>
                <w:t xml:space="preserve">Jessica Lacarrière</w:t>
              </w:r>
            </w:hyperlink>
            <w:r>
              <w:rPr/>
              <w:t xml:space="preserve">,</w:t>
            </w:r>
            <w:hyperlink r:id="rId28" w:history="1">
              <w:r>
                <w:rPr>
                  <w:color w:val="#410a8c"/>
                  <w:u w:val="single"/>
                </w:rPr>
                <w:t xml:space="preserve">Myriam Boudadi-Maligne</w:t>
              </w:r>
            </w:hyperlink>
            <w:r>
              <w:rPr/>
              <w:t xml:space="preserve">,</w:t>
            </w:r>
            <w:hyperlink r:id="rId19" w:history="1">
              <w:r>
                <w:rPr>
                  <w:color w:val="#410a8c"/>
                  <w:u w:val="single"/>
                </w:rPr>
                <w:t xml:space="preserve">Sandrine Costamagno</w:t>
              </w:r>
            </w:hyperlink>
            <w:r>
              <w:rPr/>
              <w:t xml:space="preserve">,</w:t>
            </w:r>
            <w:hyperlink r:id="rId370" w:history="1">
              <w:r>
                <w:rPr>
                  <w:color w:val="#410a8c"/>
                  <w:u w:val="single"/>
                </w:rPr>
                <w:t xml:space="preserve">Jesus Altuna</w:t>
              </w:r>
            </w:hyperlink>
            <w:r>
              <w:rPr/>
              <w:t xml:space="preserve">,</w:t>
            </w:r>
            <w:hyperlink r:id="rId371" w:history="1">
              <w:r>
                <w:rPr>
                  <w:color w:val="#410a8c"/>
                  <w:u w:val="single"/>
                </w:rPr>
                <w:t xml:space="preserve">Kuro Mariezkurrena</w:t>
              </w:r>
            </w:hyperlink>
            <w:r>
              <w:rPr/>
              <w:t xml:space="preserve">et al.</w:t>
            </w:r>
          </w:p>
          <w:p>
            <w:pPr/>
            <w:r>
              <w:rPr>
                <w:i w:val="1"/>
                <w:iCs w:val="1"/>
              </w:rPr>
              <w:t xml:space="preserve">4th meeting of the Taphonomy Working Group</w:t>
            </w:r>
            <w:r>
              <w:rPr/>
              <w:t xml:space="preserve">, Sep 2016, Paris, France</w:t>
            </w:r>
          </w:p>
          <w:p>
            <w:pPr/>
            <w:r>
              <w:rPr/>
              <w:t xml:space="preserve">Communication dans un congrès</w:t>
            </w:r>
          </w:p>
          <w:p>
            <w:pPr/>
            <w:hyperlink r:id="rId368" w:history="1">
              <w:r>
                <w:rPr>
                  <w:color w:val="#410a8c"/>
                  <w:u w:val="single"/>
                </w:rPr>
                <w:t xml:space="preserve">hal-01891517v1</w:t>
              </w:r>
            </w:hyperlink>
          </w:p>
        </w:tc>
      </w:tr>
      <w:tr>
        <w:trPr/>
        <w:tc>
          <w:tcPr>
            <w:noWrap/>
          </w:tcPr>
          <w:p>
            <w:pPr>
              <w:spacing w:after="200"/>
            </w:pPr>
            <w:hyperlink r:id="rId372" w:history="1">
              <w:r>
                <w:rPr>
                  <w:color w:val="1e198e"/>
                  <w:b w:val="1"/>
                  <w:bCs w:val="1"/>
                  <w:u w:val="single"/>
                </w:rPr>
                <w:t xml:space="preserve">Beyond food: The animal exploitation in the Early Upper Paleolithic</w:t>
              </w:r>
            </w:hyperlink>
          </w:p>
          <w:p>
            <w:pPr/>
            <w:hyperlink r:id="rId19" w:history="1">
              <w:r>
                <w:rPr>
                  <w:color w:val="#410a8c"/>
                  <w:u w:val="single"/>
                </w:rPr>
                <w:t xml:space="preserve">Sandrine Costamagno</w:t>
              </w:r>
            </w:hyperlink>
            <w:r>
              <w:rPr/>
              <w:t xml:space="preserve">,</w:t>
            </w:r>
            <w:hyperlink r:id="rId56" w:history="1">
              <w:r>
                <w:rPr>
                  <w:color w:val="#410a8c"/>
                  <w:u w:val="single"/>
                </w:rPr>
                <w:t xml:space="preserve">Marie-Cécile Soulier</w:t>
              </w:r>
            </w:hyperlink>
          </w:p>
          <w:p>
            <w:pPr/>
            <w:r>
              <w:rPr>
                <w:i w:val="1"/>
                <w:iCs w:val="1"/>
              </w:rPr>
              <w:t xml:space="preserve">57e Meeting de l’Hugo Obermaier society</w:t>
            </w:r>
            <w:r>
              <w:rPr/>
              <w:t xml:space="preserve">, Apr 2015, Heidenheim, Germany</w:t>
            </w:r>
          </w:p>
          <w:p>
            <w:pPr/>
            <w:r>
              <w:rPr/>
              <w:t xml:space="preserve">Communication dans un congrès</w:t>
            </w:r>
          </w:p>
          <w:p>
            <w:pPr/>
            <w:hyperlink r:id="rId372" w:history="1">
              <w:r>
                <w:rPr>
                  <w:color w:val="#410a8c"/>
                  <w:u w:val="single"/>
                </w:rPr>
                <w:t xml:space="preserve">hal-01980955v1</w:t>
              </w:r>
            </w:hyperlink>
          </w:p>
        </w:tc>
      </w:tr>
      <w:tr>
        <w:trPr/>
        <w:tc>
          <w:tcPr>
            <w:noWrap/>
          </w:tcPr>
          <w:p>
            <w:pPr>
              <w:spacing w:after="200"/>
            </w:pPr>
            <w:hyperlink r:id="rId373" w:history="1">
              <w:r>
                <w:rPr>
                  <w:color w:val="1e198e"/>
                  <w:b w:val="1"/>
                  <w:bCs w:val="1"/>
                  <w:u w:val="single"/>
                </w:rPr>
                <w:t xml:space="preserve">Diversité des productions lithiques du Paléolithique moyen récent (OIS 4-OIS 3) : enquête sur le rôle des facteurs environnementaux, fonctionnels et culturels</w:t>
              </w:r>
            </w:hyperlink>
          </w:p>
          <w:p>
            <w:pPr/>
            <w:hyperlink r:id="rId61" w:history="1">
              <w:r>
                <w:rPr>
                  <w:color w:val="#410a8c"/>
                  <w:u w:val="single"/>
                </w:rPr>
                <w:t xml:space="preserve">Céline Thiébaut</w:t>
              </w:r>
            </w:hyperlink>
            <w:r>
              <w:rPr/>
              <w:t xml:space="preserve">,</w:t>
            </w:r>
            <w:hyperlink r:id="rId24" w:history="1">
              <w:r>
                <w:rPr>
                  <w:color w:val="#410a8c"/>
                  <w:u w:val="single"/>
                </w:rPr>
                <w:t xml:space="preserve">Émilie Claud</w:t>
              </w:r>
            </w:hyperlink>
            <w:r>
              <w:rPr/>
              <w:t xml:space="preserve">,</w:t>
            </w:r>
            <w:hyperlink r:id="rId62" w:history="1">
              <w:r>
                <w:rPr>
                  <w:color w:val="#410a8c"/>
                  <w:u w:val="single"/>
                </w:rPr>
                <w:t xml:space="preserve">Marianne Deschamps</w:t>
              </w:r>
            </w:hyperlink>
            <w:r>
              <w:rPr/>
              <w:t xml:space="preserve">,</w:t>
            </w:r>
            <w:hyperlink r:id="rId25" w:history="1">
              <w:r>
                <w:rPr>
                  <w:color w:val="#410a8c"/>
                  <w:u w:val="single"/>
                </w:rPr>
                <w:t xml:space="preserve">Emmanuel Discamps</w:t>
              </w:r>
            </w:hyperlink>
            <w:r>
              <w:rPr/>
              <w:t xml:space="preserve">,</w:t>
            </w:r>
            <w:hyperlink r:id="rId56" w:history="1">
              <w:r>
                <w:rPr>
                  <w:color w:val="#410a8c"/>
                  <w:u w:val="single"/>
                </w:rPr>
                <w:t xml:space="preserve">Marie-Cécile Soulier</w:t>
              </w:r>
            </w:hyperlink>
            <w:r>
              <w:rPr/>
              <w:t xml:space="preserve">et al.</w:t>
            </w:r>
          </w:p>
          <w:p>
            <w:pPr/>
            <w:r>
              <w:rPr>
                <w:i w:val="1"/>
                <w:iCs w:val="1"/>
              </w:rPr>
              <w:t xml:space="preserve">Transitions, Ruptures et Continuité en Préhistoire : XXVIIème Congrès Préhistorique de France</w:t>
            </w:r>
            <w:r>
              <w:rPr/>
              <w:t xml:space="preserve">, Jacques Jaubert; Nathalie Fourment; Pascal Depaepe, May 2010, Bordeaux-Les Eyzies, France. pp.281-298</w:t>
            </w:r>
          </w:p>
          <w:p>
            <w:pPr/>
            <w:r>
              <w:rPr/>
              <w:t xml:space="preserve">Communication dans un congrès</w:t>
            </w:r>
          </w:p>
          <w:p>
            <w:pPr/>
            <w:hyperlink r:id="rId373" w:history="1">
              <w:r>
                <w:rPr>
                  <w:color w:val="#410a8c"/>
                  <w:u w:val="single"/>
                </w:rPr>
                <w:t xml:space="preserve">hal-01891727v1</w:t>
              </w:r>
            </w:hyperlink>
          </w:p>
        </w:tc>
      </w:tr>
      <w:tr>
        <w:trPr/>
        <w:tc>
          <w:tcPr>
            <w:noWrap/>
          </w:tcPr>
          <w:p>
            <w:pPr>
              <w:spacing w:after="200"/>
            </w:pPr>
            <w:hyperlink r:id="rId374" w:history="1">
              <w:r>
                <w:rPr>
                  <w:color w:val="1e198e"/>
                  <w:b w:val="1"/>
                  <w:bCs w:val="1"/>
                  <w:u w:val="single"/>
                </w:rPr>
                <w:t xml:space="preserve">Introduction</w:t>
              </w:r>
            </w:hyperlink>
          </w:p>
          <w:p>
            <w:pPr/>
            <w:hyperlink r:id="rId19" w:history="1">
              <w:r>
                <w:rPr>
                  <w:color w:val="#410a8c"/>
                  <w:u w:val="single"/>
                </w:rPr>
                <w:t xml:space="preserve">Sandrine Costamagno</w:t>
              </w:r>
            </w:hyperlink>
          </w:p>
          <w:p>
            <w:pPr/>
            <w:r>
              <w:rPr>
                <w:i w:val="1"/>
                <w:iCs w:val="1"/>
              </w:rPr>
              <w:t xml:space="preserve">138 e Congrès national des sociétés historiques et scientifiques</w:t>
            </w:r>
            <w:r>
              <w:rPr/>
              <w:t xml:space="preserve">, Apr 2013, Rennes, France. pp.7-15</w:t>
            </w:r>
          </w:p>
          <w:p>
            <w:pPr/>
            <w:r>
              <w:rPr/>
              <w:t xml:space="preserve">Communication dans un congrès</w:t>
            </w:r>
          </w:p>
          <w:p>
            <w:pPr/>
            <w:hyperlink r:id="rId374" w:history="1">
              <w:r>
                <w:rPr>
                  <w:color w:val="#410a8c"/>
                  <w:u w:val="single"/>
                </w:rPr>
                <w:t xml:space="preserve">hal-01891716v1</w:t>
              </w:r>
            </w:hyperlink>
          </w:p>
        </w:tc>
      </w:tr>
      <w:tr>
        <w:trPr/>
        <w:tc>
          <w:tcPr>
            <w:noWrap/>
          </w:tcPr>
          <w:p>
            <w:pPr>
              <w:spacing w:after="200"/>
            </w:pPr>
            <w:hyperlink r:id="rId375" w:history="1">
              <w:r>
                <w:rPr>
                  <w:color w:val="1e198e"/>
                  <w:b w:val="1"/>
                  <w:bCs w:val="1"/>
                  <w:u w:val="single"/>
                </w:rPr>
                <w:t xml:space="preserve">L'exploitation de la graisse au Paléolithique</w:t>
              </w:r>
            </w:hyperlink>
          </w:p>
          <w:p>
            <w:pPr/>
            <w:hyperlink r:id="rId19" w:history="1">
              <w:r>
                <w:rPr>
                  <w:color w:val="#410a8c"/>
                  <w:u w:val="single"/>
                </w:rPr>
                <w:t xml:space="preserve">Sandrine Costamagno</w:t>
              </w:r>
            </w:hyperlink>
            <w:r>
              <w:rPr/>
              <w:t xml:space="preserve">,</w:t>
            </w:r>
            <w:hyperlink r:id="rId376" w:history="1">
              <w:r>
                <w:rPr>
                  <w:color w:val="#410a8c"/>
                  <w:u w:val="single"/>
                </w:rPr>
                <w:t xml:space="preserve">Jean-Philippe Rigaud</w:t>
              </w:r>
            </w:hyperlink>
          </w:p>
          <w:p>
            <w:pPr/>
            <w:r>
              <w:rPr>
                <w:i w:val="1"/>
                <w:iCs w:val="1"/>
              </w:rPr>
              <w:t xml:space="preserve">138 e Congrès national des sociétés historiques et scientifiques</w:t>
            </w:r>
            <w:r>
              <w:rPr/>
              <w:t xml:space="preserve">, Apr 2013, Rennes, France. pp.134-152</w:t>
            </w:r>
          </w:p>
          <w:p>
            <w:pPr/>
            <w:r>
              <w:rPr/>
              <w:t xml:space="preserve">Communication dans un congrès</w:t>
            </w:r>
          </w:p>
          <w:p>
            <w:pPr/>
            <w:hyperlink r:id="rId375" w:history="1">
              <w:r>
                <w:rPr>
                  <w:color w:val="#410a8c"/>
                  <w:u w:val="single"/>
                </w:rPr>
                <w:t xml:space="preserve">hal-01891712v1</w:t>
              </w:r>
            </w:hyperlink>
          </w:p>
        </w:tc>
      </w:tr>
      <w:tr>
        <w:trPr/>
        <w:tc>
          <w:tcPr>
            <w:noWrap/>
          </w:tcPr>
          <w:p>
            <w:pPr>
              <w:spacing w:after="200"/>
            </w:pPr>
            <w:hyperlink r:id="rId377" w:history="1">
              <w:r>
                <w:rPr>
                  <w:color w:val="1e198e"/>
                  <w:b w:val="1"/>
                  <w:bCs w:val="1"/>
                  <w:u w:val="single"/>
                </w:rPr>
                <w:t xml:space="preserve">Le site moustérien de la grotte du noisetier, Pyrénées centrales françaises: une bilan interdisciplinaire après dix ans de fouille.</w:t>
              </w:r>
            </w:hyperlink>
          </w:p>
          <w:p>
            <w:pPr/>
            <w:hyperlink r:id="rId216" w:history="1">
              <w:r>
                <w:rPr>
                  <w:color w:val="#410a8c"/>
                  <w:u w:val="single"/>
                </w:rPr>
                <w:t xml:space="preserve">Vincent Mourre</w:t>
              </w:r>
            </w:hyperlink>
            <w:r>
              <w:rPr/>
              <w:t xml:space="preserve">,</w:t>
            </w:r>
            <w:hyperlink r:id="rId19" w:history="1">
              <w:r>
                <w:rPr>
                  <w:color w:val="#410a8c"/>
                  <w:u w:val="single"/>
                </w:rPr>
                <w:t xml:space="preserve">Sandrine Costamagno</w:t>
              </w:r>
            </w:hyperlink>
            <w:r>
              <w:rPr/>
              <w:t xml:space="preserve">,</w:t>
            </w:r>
            <w:hyperlink r:id="rId378" w:history="1">
              <w:r>
                <w:rPr>
                  <w:color w:val="#410a8c"/>
                  <w:u w:val="single"/>
                </w:rPr>
                <w:t xml:space="preserve">C. Thiebault</w:t>
              </w:r>
            </w:hyperlink>
            <w:r>
              <w:rPr/>
              <w:t xml:space="preserve">,</w:t>
            </w:r>
            <w:hyperlink r:id="rId379" w:history="1">
              <w:r>
                <w:rPr>
                  <w:color w:val="#410a8c"/>
                  <w:u w:val="single"/>
                </w:rPr>
                <w:t xml:space="preserve">A. Arte</w:t>
              </w:r>
            </w:hyperlink>
            <w:r>
              <w:rPr/>
              <w:t xml:space="preserve">,</w:t>
            </w:r>
            <w:hyperlink r:id="rId28" w:history="1">
              <w:r>
                <w:rPr>
                  <w:color w:val="#410a8c"/>
                  <w:u w:val="single"/>
                </w:rPr>
                <w:t xml:space="preserve">Myriam Boudadi-Maligne</w:t>
              </w:r>
            </w:hyperlink>
            <w:r>
              <w:rPr/>
              <w:t xml:space="preserve">et al.</w:t>
            </w:r>
          </w:p>
          <w:p>
            <w:pPr/>
            <w:r>
              <w:rPr>
                <w:i w:val="1"/>
                <w:iCs w:val="1"/>
              </w:rPr>
              <w:t xml:space="preserve">UISPP</w:t>
            </w:r>
            <w:r>
              <w:rPr/>
              <w:t xml:space="preserve">, Sep 2014, Burgos, Espagne</w:t>
            </w:r>
          </w:p>
          <w:p>
            <w:pPr/>
            <w:r>
              <w:rPr/>
              <w:t xml:space="preserve">Communication dans un congrès</w:t>
            </w:r>
          </w:p>
          <w:p>
            <w:pPr/>
            <w:hyperlink r:id="rId377" w:history="1">
              <w:r>
                <w:rPr>
                  <w:color w:val="#410a8c"/>
                  <w:u w:val="single"/>
                </w:rPr>
                <w:t xml:space="preserve">hal-02543251v1</w:t>
              </w:r>
            </w:hyperlink>
          </w:p>
        </w:tc>
      </w:tr>
      <w:tr>
        <w:trPr/>
        <w:tc>
          <w:tcPr>
            <w:noWrap/>
          </w:tcPr>
          <w:p>
            <w:pPr>
              <w:spacing w:after="200"/>
            </w:pPr>
            <w:hyperlink r:id="rId380" w:history="1">
              <w:r>
                <w:rPr>
                  <w:color w:val="1e198e"/>
                  <w:b w:val="1"/>
                  <w:bCs w:val="1"/>
                  <w:u w:val="single"/>
                </w:rPr>
                <w:t xml:space="preserve">Entre influence et déterminisme, quel est le rôle de l’environnement sur les productions lithiques ?</w:t>
              </w:r>
            </w:hyperlink>
          </w:p>
          <w:p>
            <w:pPr/>
            <w:hyperlink r:id="rId381" w:history="1">
              <w:r>
                <w:rPr>
                  <w:color w:val="#410a8c"/>
                  <w:u w:val="single"/>
                </w:rPr>
                <w:t xml:space="preserve">C. Thiébaut</w:t>
              </w:r>
            </w:hyperlink>
            <w:r>
              <w:rPr/>
              <w:t xml:space="preserve">,</w:t>
            </w:r>
            <w:hyperlink r:id="rId19" w:history="1">
              <w:r>
                <w:rPr>
                  <w:color w:val="#410a8c"/>
                  <w:u w:val="single"/>
                </w:rPr>
                <w:t xml:space="preserve">Sandrine Costamagno</w:t>
              </w:r>
            </w:hyperlink>
            <w:r>
              <w:rPr/>
              <w:t xml:space="preserve">,</w:t>
            </w:r>
            <w:hyperlink r:id="rId24" w:history="1">
              <w:r>
                <w:rPr>
                  <w:color w:val="#410a8c"/>
                  <w:u w:val="single"/>
                </w:rPr>
                <w:t xml:space="preserve">Émilie Claud</w:t>
              </w:r>
            </w:hyperlink>
          </w:p>
          <w:p>
            <w:pPr/>
            <w:r>
              <w:rPr>
                <w:i w:val="1"/>
                <w:iCs w:val="1"/>
              </w:rPr>
              <w:t xml:space="preserve">XXVIIème Congrès Préhistorique de France: "Transitions, Ruptures et Continuité en Préhistoire"</w:t>
            </w:r>
            <w:r>
              <w:rPr/>
              <w:t xml:space="preserve">, Jacques Jaubert; Nathalie Fourment; Pascal Depaepe, May 2010, Bordeaux-Les Eyzies, France. pp.179-183</w:t>
            </w:r>
          </w:p>
          <w:p>
            <w:pPr/>
            <w:r>
              <w:rPr/>
              <w:t xml:space="preserve">Communication dans un congrès</w:t>
            </w:r>
          </w:p>
          <w:p>
            <w:pPr/>
            <w:hyperlink r:id="rId380" w:history="1">
              <w:r>
                <w:rPr>
                  <w:color w:val="#410a8c"/>
                  <w:u w:val="single"/>
                </w:rPr>
                <w:t xml:space="preserve">hal-01891724v1</w:t>
              </w:r>
            </w:hyperlink>
          </w:p>
        </w:tc>
      </w:tr>
      <w:tr>
        <w:trPr/>
        <w:tc>
          <w:tcPr>
            <w:noWrap/>
          </w:tcPr>
          <w:p>
            <w:pPr>
              <w:spacing w:after="200"/>
            </w:pPr>
            <w:hyperlink r:id="rId382" w:history="1">
              <w:r>
                <w:rPr>
                  <w:color w:val="1e198e"/>
                  <w:b w:val="1"/>
                  <w:bCs w:val="1"/>
                  <w:u w:val="single"/>
                </w:rPr>
                <w:t xml:space="preserve">Évolution des sociétés magdaléniennes dans le sud-ouest de la France entre 18000 et 14000 cal BP : recomposition des environnements, reconfiguration des équipements.</w:t>
              </w:r>
            </w:hyperlink>
          </w:p>
          <w:p>
            <w:pPr/>
            <w:hyperlink r:id="rId106" w:history="1">
              <w:r>
                <w:rPr>
                  <w:color w:val="#410a8c"/>
                  <w:u w:val="single"/>
                </w:rPr>
                <w:t xml:space="preserve">Mathieu Langlais</w:t>
              </w:r>
            </w:hyperlink>
            <w:r>
              <w:rPr/>
              <w:t xml:space="preserve">,</w:t>
            </w:r>
            <w:hyperlink r:id="rId71" w:history="1">
              <w:r>
                <w:rPr>
                  <w:color w:val="#410a8c"/>
                  <w:u w:val="single"/>
                </w:rPr>
                <w:t xml:space="preserve">Véronique Laroulandie</w:t>
              </w:r>
            </w:hyperlink>
            <w:r>
              <w:rPr/>
              <w:t xml:space="preserve">,</w:t>
            </w:r>
            <w:hyperlink r:id="rId69" w:history="1">
              <w:r>
                <w:rPr>
                  <w:color w:val="#410a8c"/>
                  <w:u w:val="single"/>
                </w:rPr>
                <w:t xml:space="preserve">Jean-Marc Pétillon</w:t>
              </w:r>
            </w:hyperlink>
            <w:r>
              <w:rPr/>
              <w:t xml:space="preserve">,</w:t>
            </w:r>
            <w:hyperlink r:id="rId51" w:history="1">
              <w:r>
                <w:rPr>
                  <w:color w:val="#410a8c"/>
                  <w:u w:val="single"/>
                </w:rPr>
                <w:t xml:space="preserve">Jean-Baptiste Mallye</w:t>
              </w:r>
            </w:hyperlink>
            <w:r>
              <w:rPr/>
              <w:t xml:space="preserve">,</w:t>
            </w:r>
            <w:hyperlink r:id="rId19" w:history="1">
              <w:r>
                <w:rPr>
                  <w:color w:val="#410a8c"/>
                  <w:u w:val="single"/>
                </w:rPr>
                <w:t xml:space="preserve">Sandrine Costamagno</w:t>
              </w:r>
            </w:hyperlink>
          </w:p>
          <w:p>
            <w:pPr/>
            <w:r>
              <w:rPr>
                <w:i w:val="1"/>
                <w:iCs w:val="1"/>
              </w:rPr>
              <w:t xml:space="preserve">27e Congrès préhistorique de France, session F : deuxième moitié et fin du Paléolithique supérieur</w:t>
            </w:r>
            <w:r>
              <w:rPr/>
              <w:t xml:space="preserve">, 2010, Bordeaux / Les Eyzies, France. pp.417-430</w:t>
            </w:r>
          </w:p>
          <w:p>
            <w:pPr/>
            <w:r>
              <w:rPr/>
              <w:t xml:space="preserve">Communication dans un congrès</w:t>
            </w:r>
          </w:p>
          <w:p>
            <w:pPr/>
            <w:hyperlink r:id="rId382" w:history="1">
              <w:r>
                <w:rPr>
                  <w:color w:val="#410a8c"/>
                  <w:u w:val="single"/>
                </w:rPr>
                <w:t xml:space="preserve">halshs-00980982v1</w:t>
              </w:r>
            </w:hyperlink>
          </w:p>
        </w:tc>
      </w:tr>
      <w:tr>
        <w:trPr/>
        <w:tc>
          <w:tcPr>
            <w:noWrap/>
          </w:tcPr>
          <w:p>
            <w:pPr>
              <w:spacing w:after="200"/>
            </w:pPr>
            <w:hyperlink r:id="rId383" w:history="1">
              <w:r>
                <w:rPr>
                  <w:color w:val="1e198e"/>
                  <w:b w:val="1"/>
                  <w:bCs w:val="1"/>
                  <w:u w:val="single"/>
                </w:rPr>
                <w:t xml:space="preserve">Environmental constraint for first Anatomically Modern Human implantations in North Africa: the example of the Témara coastal area (Morocco)</w:t>
              </w:r>
            </w:hyperlink>
          </w:p>
          <w:p>
            <w:pPr/>
            <w:hyperlink r:id="rId109" w:history="1">
              <w:r>
                <w:rPr>
                  <w:color w:val="#410a8c"/>
                  <w:u w:val="single"/>
                </w:rPr>
                <w:t xml:space="preserve">Emilie Campmas</w:t>
              </w:r>
            </w:hyperlink>
            <w:r>
              <w:rPr/>
              <w:t xml:space="preserve">,</w:t>
            </w:r>
            <w:hyperlink r:id="rId38" w:history="1">
              <w:r>
                <w:rPr>
                  <w:color w:val="#410a8c"/>
                  <w:u w:val="single"/>
                </w:rPr>
                <w:t xml:space="preserve">Patrick Michel</w:t>
              </w:r>
            </w:hyperlink>
            <w:r>
              <w:rPr/>
              <w:t xml:space="preserve">,</w:t>
            </w:r>
            <w:hyperlink r:id="rId194" w:history="1">
              <w:r>
                <w:rPr>
                  <w:color w:val="#410a8c"/>
                  <w:u w:val="single"/>
                </w:rPr>
                <w:t xml:space="preserve">Fethi Amani</w:t>
              </w:r>
            </w:hyperlink>
            <w:r>
              <w:rPr/>
              <w:t xml:space="preserve">,</w:t>
            </w:r>
            <w:hyperlink r:id="rId19" w:history="1">
              <w:r>
                <w:rPr>
                  <w:color w:val="#410a8c"/>
                  <w:u w:val="single"/>
                </w:rPr>
                <w:t xml:space="preserve">Sandrine Costamagno</w:t>
              </w:r>
            </w:hyperlink>
            <w:r>
              <w:rPr/>
              <w:t xml:space="preserve">,</w:t>
            </w:r>
            <w:hyperlink r:id="rId31" w:history="1">
              <w:r>
                <w:rPr>
                  <w:color w:val="#410a8c"/>
                  <w:u w:val="single"/>
                </w:rPr>
                <w:t xml:space="preserve">Emmanuelle Stoetzel</w:t>
              </w:r>
            </w:hyperlink>
            <w:r>
              <w:rPr/>
              <w:t xml:space="preserve">et al.</w:t>
            </w:r>
          </w:p>
          <w:p>
            <w:pPr/>
            <w:r>
              <w:rPr>
                <w:i w:val="1"/>
                <w:iCs w:val="1"/>
              </w:rPr>
              <w:t xml:space="preserve">Middle Palaeolithic in the Desert</w:t>
            </w:r>
            <w:r>
              <w:rPr/>
              <w:t xml:space="preserve">, Dec 2014, Bordeaux, France</w:t>
            </w:r>
          </w:p>
          <w:p>
            <w:pPr/>
            <w:r>
              <w:rPr/>
              <w:t xml:space="preserve">Communication dans un congrès</w:t>
            </w:r>
          </w:p>
          <w:p>
            <w:pPr/>
            <w:hyperlink r:id="rId383" w:history="1">
              <w:r>
                <w:rPr>
                  <w:color w:val="#410a8c"/>
                  <w:u w:val="single"/>
                </w:rPr>
                <w:t xml:space="preserve">hal-03025772v1</w:t>
              </w:r>
            </w:hyperlink>
          </w:p>
        </w:tc>
      </w:tr>
      <w:tr>
        <w:trPr/>
        <w:tc>
          <w:tcPr>
            <w:noWrap/>
          </w:tcPr>
          <w:p>
            <w:pPr>
              <w:spacing w:after="200"/>
            </w:pPr>
            <w:hyperlink r:id="rId384" w:history="1">
              <w:r>
                <w:rPr>
                  <w:color w:val="1e198e"/>
                  <w:b w:val="1"/>
                  <w:bCs w:val="1"/>
                  <w:u w:val="single"/>
                </w:rPr>
                <w:t xml:space="preserve">Comparaison des séquences aziliennes entre Dordogne et Pyrénées : état des travaux en cours</w:t>
              </w:r>
            </w:hyperlink>
          </w:p>
          <w:p>
            <w:pPr/>
            <w:hyperlink r:id="rId385" w:history="1">
              <w:r>
                <w:rPr>
                  <w:color w:val="#410a8c"/>
                  <w:u w:val="single"/>
                </w:rPr>
                <w:t xml:space="preserve">Célia Fat Cheung</w:t>
              </w:r>
            </w:hyperlink>
            <w:r>
              <w:rPr/>
              <w:t xml:space="preserve">,</w:t>
            </w:r>
            <w:hyperlink r:id="rId148" w:history="1">
              <w:r>
                <w:rPr>
                  <w:color w:val="#410a8c"/>
                  <w:u w:val="single"/>
                </w:rPr>
                <w:t xml:space="preserve">Aude Chevallier</w:t>
              </w:r>
            </w:hyperlink>
            <w:r>
              <w:rPr/>
              <w:t xml:space="preserve">,</w:t>
            </w:r>
            <w:hyperlink r:id="rId12" w:history="1">
              <w:r>
                <w:rPr>
                  <w:color w:val="#410a8c"/>
                  <w:u w:val="single"/>
                </w:rPr>
                <w:t xml:space="preserve">Peggy Bonnet-Jacquement</w:t>
              </w:r>
            </w:hyperlink>
            <w:r>
              <w:rPr/>
              <w:t xml:space="preserve">,</w:t>
            </w:r>
            <w:hyperlink r:id="rId106" w:history="1">
              <w:r>
                <w:rPr>
                  <w:color w:val="#410a8c"/>
                  <w:u w:val="single"/>
                </w:rPr>
                <w:t xml:space="preserve">Mathieu Langlais</w:t>
              </w:r>
            </w:hyperlink>
            <w:r>
              <w:rPr/>
              <w:t xml:space="preserve">,</w:t>
            </w:r>
            <w:hyperlink r:id="rId250" w:history="1">
              <w:r>
                <w:rPr>
                  <w:color w:val="#410a8c"/>
                  <w:u w:val="single"/>
                </w:rPr>
                <w:t xml:space="preserve">Jean-Georges Ferrie</w:t>
              </w:r>
            </w:hyperlink>
            <w:r>
              <w:rPr/>
              <w:t xml:space="preserve">et al.</w:t>
            </w:r>
          </w:p>
          <w:p>
            <w:pPr/>
            <w:r>
              <w:rPr>
                <w:i w:val="1"/>
                <w:iCs w:val="1"/>
              </w:rPr>
              <w:t xml:space="preserve">Les groupes culturels de la transition Pléistocène-Holocène entre Atlantique et Adriatique : Séance de la société préhistorique de Bordeaux</w:t>
            </w:r>
            <w:r>
              <w:rPr/>
              <w:t xml:space="preserve">, May 2012, Bordeaux, France. pp.17-44</w:t>
            </w:r>
          </w:p>
          <w:p>
            <w:pPr/>
            <w:r>
              <w:rPr/>
              <w:t xml:space="preserve">Communication dans un congrès</w:t>
            </w:r>
          </w:p>
          <w:p>
            <w:pPr/>
            <w:hyperlink r:id="rId384" w:history="1">
              <w:r>
                <w:rPr>
                  <w:color w:val="#410a8c"/>
                  <w:u w:val="single"/>
                </w:rPr>
                <w:t xml:space="preserve">hal-01836132v1</w:t>
              </w:r>
            </w:hyperlink>
          </w:p>
        </w:tc>
      </w:tr>
      <w:tr>
        <w:trPr/>
        <w:tc>
          <w:tcPr>
            <w:noWrap/>
          </w:tcPr>
          <w:p>
            <w:pPr>
              <w:spacing w:after="200"/>
            </w:pPr>
            <w:hyperlink r:id="rId386" w:history="1">
              <w:r>
                <w:rPr>
                  <w:color w:val="1e198e"/>
                  <w:b w:val="1"/>
                  <w:bCs w:val="1"/>
                  <w:u w:val="single"/>
                </w:rPr>
                <w:t xml:space="preserve">Les avens-pièges à faible indice de fréquentations humaines : caractérisation paléoécologique, taphonomique et anthropologique</w:t>
              </w:r>
            </w:hyperlink>
          </w:p>
          <w:p>
            <w:pPr/>
            <w:hyperlink r:id="rId243" w:history="1">
              <w:r>
                <w:rPr>
                  <w:color w:val="#410a8c"/>
                  <w:u w:val="single"/>
                </w:rPr>
                <w:t xml:space="preserve">Marie-Pierre Coumont</w:t>
              </w:r>
            </w:hyperlink>
            <w:r>
              <w:rPr/>
              <w:t xml:space="preserve">,</w:t>
            </w:r>
            <w:hyperlink r:id="rId231" w:history="1">
              <w:r>
                <w:rPr>
                  <w:color w:val="#410a8c"/>
                  <w:u w:val="single"/>
                </w:rPr>
                <w:t xml:space="preserve">Jean-Philip Brugal</w:t>
              </w:r>
            </w:hyperlink>
            <w:r>
              <w:rPr/>
              <w:t xml:space="preserve">,</w:t>
            </w:r>
            <w:hyperlink r:id="rId232" w:history="1">
              <w:r>
                <w:rPr>
                  <w:color w:val="#410a8c"/>
                  <w:u w:val="single"/>
                </w:rPr>
                <w:t xml:space="preserve">Jean-Christophe Castel</w:t>
              </w:r>
            </w:hyperlink>
            <w:r>
              <w:rPr/>
              <w:t xml:space="preserve">,</w:t>
            </w:r>
            <w:hyperlink r:id="rId19" w:history="1">
              <w:r>
                <w:rPr>
                  <w:color w:val="#410a8c"/>
                  <w:u w:val="single"/>
                </w:rPr>
                <w:t xml:space="preserve">Sandrine Costamagno</w:t>
              </w:r>
            </w:hyperlink>
            <w:r>
              <w:rPr/>
              <w:t xml:space="preserve">,</w:t>
            </w:r>
            <w:hyperlink r:id="rId132" w:history="1">
              <w:r>
                <w:rPr>
                  <w:color w:val="#410a8c"/>
                  <w:u w:val="single"/>
                </w:rPr>
                <w:t xml:space="preserve">Jacques Jaubert</w:t>
              </w:r>
            </w:hyperlink>
            <w:r>
              <w:rPr/>
              <w:t xml:space="preserve">et al.</w:t>
            </w:r>
          </w:p>
          <w:p>
            <w:pPr/>
            <w:r>
              <w:rPr>
                <w:i w:val="1"/>
                <w:iCs w:val="1"/>
              </w:rPr>
              <w:t xml:space="preserve">Modalités d’occupation et exploitation des milieux au Paléolithique dans le Sud-Ouest de la France : l’exemple du Quercy. Actes de la session C67, XVème Congrès de l’UISPP, Lisbonne, septembre 2006</w:t>
            </w:r>
            <w:r>
              <w:rPr/>
              <w:t xml:space="preserve">, Sep 2006, Lisbonne, France. pp.181-196</w:t>
            </w:r>
          </w:p>
          <w:p>
            <w:pPr/>
            <w:r>
              <w:rPr/>
              <w:t xml:space="preserve">Communication dans un congrès</w:t>
            </w:r>
          </w:p>
          <w:p>
            <w:pPr/>
            <w:hyperlink r:id="rId386" w:history="1">
              <w:r>
                <w:rPr>
                  <w:color w:val="#410a8c"/>
                  <w:u w:val="single"/>
                </w:rPr>
                <w:t xml:space="preserve">hal-01834478v1</w:t>
              </w:r>
            </w:hyperlink>
          </w:p>
        </w:tc>
      </w:tr>
      <w:tr>
        <w:trPr/>
        <w:tc>
          <w:tcPr>
            <w:noWrap/>
          </w:tcPr>
          <w:p>
            <w:pPr>
              <w:spacing w:after="200"/>
            </w:pPr>
            <w:hyperlink r:id="rId387" w:history="1">
              <w:r>
                <w:rPr>
                  <w:color w:val="1e198e"/>
                  <w:b w:val="1"/>
                  <w:bCs w:val="1"/>
                  <w:u w:val="single"/>
                </w:rPr>
                <w:t xml:space="preserve">Les peuplements mammaliens au Pléistocène moyen et supérieur en Quercy</w:t>
              </w:r>
            </w:hyperlink>
          </w:p>
          <w:p>
            <w:pPr/>
            <w:hyperlink r:id="rId231" w:history="1">
              <w:r>
                <w:rPr>
                  <w:color w:val="#410a8c"/>
                  <w:u w:val="single"/>
                </w:rPr>
                <w:t xml:space="preserve">Jean-Philip Brugal</w:t>
              </w:r>
            </w:hyperlink>
            <w:r>
              <w:rPr/>
              <w:t xml:space="preserve">,</w:t>
            </w:r>
            <w:hyperlink r:id="rId388" w:history="1">
              <w:r>
                <w:rPr>
                  <w:color w:val="#410a8c"/>
                  <w:u w:val="single"/>
                </w:rPr>
                <w:t xml:space="preserve">C. Beauval</w:t>
              </w:r>
            </w:hyperlink>
            <w:r>
              <w:rPr/>
              <w:t xml:space="preserve">,</w:t>
            </w:r>
            <w:hyperlink r:id="rId232" w:history="1">
              <w:r>
                <w:rPr>
                  <w:color w:val="#410a8c"/>
                  <w:u w:val="single"/>
                </w:rPr>
                <w:t xml:space="preserve">Jean-Christophe Castel</w:t>
              </w:r>
            </w:hyperlink>
            <w:r>
              <w:rPr/>
              <w:t xml:space="preserve">,</w:t>
            </w:r>
            <w:hyperlink r:id="rId19" w:history="1">
              <w:r>
                <w:rPr>
                  <w:color w:val="#410a8c"/>
                  <w:u w:val="single"/>
                </w:rPr>
                <w:t xml:space="preserve">Sandrine Costamagno</w:t>
              </w:r>
            </w:hyperlink>
            <w:r>
              <w:rPr/>
              <w:t xml:space="preserve">,</w:t>
            </w:r>
            <w:hyperlink r:id="rId243" w:history="1">
              <w:r>
                <w:rPr>
                  <w:color w:val="#410a8c"/>
                  <w:u w:val="single"/>
                </w:rPr>
                <w:t xml:space="preserve">Marie-Pierre Coumont</w:t>
              </w:r>
            </w:hyperlink>
            <w:r>
              <w:rPr/>
              <w:t xml:space="preserve">et al.</w:t>
            </w:r>
          </w:p>
          <w:p>
            <w:pPr/>
            <w:r>
              <w:rPr>
                <w:i w:val="1"/>
                <w:iCs w:val="1"/>
              </w:rPr>
              <w:t xml:space="preserve">Modalités d’occupation et exploitation des milieux au Paléolithique dans le Sud-Ouest de la France : l’exemple du Quercy. Actes de la session C67, XVème Congrès de l’UISPP, Lisbonne, septembre 2006</w:t>
            </w:r>
            <w:r>
              <w:rPr/>
              <w:t xml:space="preserve">, Sep 2006, Lisbonne, France. pp.145-158</w:t>
            </w:r>
          </w:p>
          <w:p>
            <w:pPr/>
            <w:r>
              <w:rPr/>
              <w:t xml:space="preserve">Communication dans un congrès</w:t>
            </w:r>
          </w:p>
          <w:p>
            <w:pPr/>
            <w:hyperlink r:id="rId387" w:history="1">
              <w:r>
                <w:rPr>
                  <w:color w:val="#410a8c"/>
                  <w:u w:val="single"/>
                </w:rPr>
                <w:t xml:space="preserve">hal-01834417v1</w:t>
              </w:r>
            </w:hyperlink>
          </w:p>
        </w:tc>
      </w:tr>
      <w:tr>
        <w:trPr/>
        <w:tc>
          <w:tcPr>
            <w:noWrap/>
          </w:tcPr>
          <w:p>
            <w:pPr>
              <w:spacing w:after="200"/>
            </w:pPr>
            <w:hyperlink r:id="rId389" w:history="1">
              <w:r>
                <w:rPr>
                  <w:color w:val="1e198e"/>
                  <w:b w:val="1"/>
                  <w:bCs w:val="1"/>
                  <w:u w:val="single"/>
                </w:rPr>
                <w:t xml:space="preserve">Des rennes et des Evenks : observations ethnoarchéologiques au sein d’un groupe d’éleveurs sibériens.</w:t>
              </w:r>
            </w:hyperlink>
          </w:p>
          <w:p>
            <w:pPr/>
            <w:hyperlink r:id="rId19" w:history="1">
              <w:r>
                <w:rPr>
                  <w:color w:val="#410a8c"/>
                  <w:u w:val="single"/>
                </w:rPr>
                <w:t xml:space="preserve">Sandrine Costamagno</w:t>
              </w:r>
            </w:hyperlink>
            <w:r>
              <w:rPr/>
              <w:t xml:space="preserve">,</w:t>
            </w:r>
            <w:hyperlink r:id="rId390" w:history="1">
              <w:r>
                <w:rPr>
                  <w:color w:val="#410a8c"/>
                  <w:u w:val="single"/>
                </w:rPr>
                <w:t xml:space="preserve">Auréade Henry</w:t>
              </w:r>
            </w:hyperlink>
          </w:p>
          <w:p>
            <w:pPr/>
            <w:r>
              <w:rPr>
                <w:i w:val="1"/>
                <w:iCs w:val="1"/>
              </w:rPr>
              <w:t xml:space="preserve">Séminaire « L’exploitation globale du renne : de l’actuel au fossile ». Séminaire du Master « Arts et cultures de la préhistoire et de la protohistoire : Europe, Afrique », MDR Toulouse II- Le Mirail.</w:t>
            </w:r>
            <w:r>
              <w:rPr/>
              <w:t xml:space="preserve">, 2013, toulouse, France</w:t>
            </w:r>
          </w:p>
          <w:p>
            <w:pPr/>
            <w:r>
              <w:rPr/>
              <w:t xml:space="preserve">Communication dans un congrès</w:t>
            </w:r>
          </w:p>
          <w:p>
            <w:pPr/>
            <w:hyperlink r:id="rId389" w:history="1">
              <w:r>
                <w:rPr>
                  <w:color w:val="#410a8c"/>
                  <w:u w:val="single"/>
                </w:rPr>
                <w:t xml:space="preserve">hal-02102733v1</w:t>
              </w:r>
            </w:hyperlink>
          </w:p>
        </w:tc>
      </w:tr>
      <w:tr>
        <w:trPr/>
        <w:tc>
          <w:tcPr>
            <w:noWrap/>
          </w:tcPr>
          <w:p>
            <w:pPr>
              <w:spacing w:after="200"/>
            </w:pPr>
            <w:hyperlink r:id="rId391" w:history="1">
              <w:r>
                <w:rPr>
                  <w:color w:val="1e198e"/>
                  <w:b w:val="1"/>
                  <w:bCs w:val="1"/>
                  <w:u w:val="single"/>
                </w:rPr>
                <w:t xml:space="preserve">Archéozoologie (Mammifères et oiseaux)</w:t>
              </w:r>
            </w:hyperlink>
          </w:p>
          <w:p>
            <w:pPr/>
            <w:hyperlink r:id="rId19" w:history="1">
              <w:r>
                <w:rPr>
                  <w:color w:val="#410a8c"/>
                  <w:u w:val="single"/>
                </w:rPr>
                <w:t xml:space="preserve">Sandrine Costamagno</w:t>
              </w:r>
            </w:hyperlink>
            <w:r>
              <w:rPr/>
              <w:t xml:space="preserve">,</w:t>
            </w:r>
            <w:hyperlink r:id="rId392" w:history="1">
              <w:r>
                <w:rPr>
                  <w:color w:val="#410a8c"/>
                  <w:u w:val="single"/>
                </w:rPr>
                <w:t xml:space="preserve">Lionel Gourichon</w:t>
              </w:r>
            </w:hyperlink>
            <w:r>
              <w:rPr/>
              <w:t xml:space="preserve">,</w:t>
            </w:r>
            <w:hyperlink r:id="rId393" w:history="1">
              <w:r>
                <w:rPr>
                  <w:color w:val="#410a8c"/>
                  <w:u w:val="single"/>
                </w:rPr>
                <w:t xml:space="preserve">Emmanuel Desclaux</w:t>
              </w:r>
            </w:hyperlink>
          </w:p>
          <w:p>
            <w:pPr/>
            <w:r>
              <w:rPr>
                <w:i w:val="1"/>
                <w:iCs w:val="1"/>
              </w:rPr>
              <w:t xml:space="preserve">Ecole thématique CNRS Archéobios</w:t>
            </w:r>
            <w:r>
              <w:rPr/>
              <w:t xml:space="preserve">, 2012, Université de Nice, MSHS-Sud Est, France</w:t>
            </w:r>
          </w:p>
          <w:p>
            <w:pPr/>
            <w:r>
              <w:rPr/>
              <w:t xml:space="preserve">Communication dans un congrès</w:t>
            </w:r>
          </w:p>
          <w:p>
            <w:pPr/>
            <w:hyperlink r:id="rId391" w:history="1">
              <w:r>
                <w:rPr>
                  <w:color w:val="#410a8c"/>
                  <w:u w:val="single"/>
                </w:rPr>
                <w:t xml:space="preserve">hal-02195083v1</w:t>
              </w:r>
            </w:hyperlink>
          </w:p>
        </w:tc>
      </w:tr>
      <w:tr>
        <w:trPr/>
        <w:tc>
          <w:tcPr>
            <w:noWrap/>
          </w:tcPr>
          <w:p>
            <w:pPr>
              <w:spacing w:after="200"/>
            </w:pPr>
            <w:hyperlink r:id="rId394" w:history="1">
              <w:r>
                <w:rPr>
                  <w:color w:val="1e198e"/>
                  <w:b w:val="1"/>
                  <w:bCs w:val="1"/>
                  <w:u w:val="single"/>
                </w:rPr>
                <w:t xml:space="preserve">Evolutionary trends in Magdalenian societies from southwestern France (18-14 Ky cal BP): Survey of a complex process</w:t>
              </w:r>
            </w:hyperlink>
          </w:p>
          <w:p>
            <w:pPr/>
            <w:hyperlink r:id="rId106" w:history="1">
              <w:r>
                <w:rPr>
                  <w:color w:val="#410a8c"/>
                  <w:u w:val="single"/>
                </w:rPr>
                <w:t xml:space="preserve">Mathieu Langlais</w:t>
              </w:r>
            </w:hyperlink>
            <w:r>
              <w:rPr/>
              <w:t xml:space="preserve">,</w:t>
            </w:r>
            <w:hyperlink r:id="rId19" w:history="1">
              <w:r>
                <w:rPr>
                  <w:color w:val="#410a8c"/>
                  <w:u w:val="single"/>
                </w:rPr>
                <w:t xml:space="preserve">Sandrine Costamagno</w:t>
              </w:r>
            </w:hyperlink>
            <w:r>
              <w:rPr/>
              <w:t xml:space="preserve">,</w:t>
            </w:r>
            <w:hyperlink r:id="rId71" w:history="1">
              <w:r>
                <w:rPr>
                  <w:color w:val="#410a8c"/>
                  <w:u w:val="single"/>
                </w:rPr>
                <w:t xml:space="preserve">Véronique Laroulandie</w:t>
              </w:r>
            </w:hyperlink>
            <w:r>
              <w:rPr/>
              <w:t xml:space="preserve">,</w:t>
            </w:r>
            <w:hyperlink r:id="rId69" w:history="1">
              <w:r>
                <w:rPr>
                  <w:color w:val="#410a8c"/>
                  <w:u w:val="single"/>
                </w:rPr>
                <w:t xml:space="preserve">Jean-Marc Pétillon</w:t>
              </w:r>
            </w:hyperlink>
            <w:r>
              <w:rPr/>
              <w:t xml:space="preserve">,</w:t>
            </w:r>
            <w:hyperlink r:id="rId25" w:history="1">
              <w:r>
                <w:rPr>
                  <w:color w:val="#410a8c"/>
                  <w:u w:val="single"/>
                </w:rPr>
                <w:t xml:space="preserve">Emmanuel Discamps</w:t>
              </w:r>
            </w:hyperlink>
            <w:r>
              <w:rPr/>
              <w:t xml:space="preserve">et al.</w:t>
            </w:r>
          </w:p>
          <w:p>
            <w:pPr/>
            <w:r>
              <w:rPr>
                <w:i w:val="1"/>
                <w:iCs w:val="1"/>
              </w:rPr>
              <w:t xml:space="preserve">INQUA, 18th international congress of quaternary sciences</w:t>
            </w:r>
            <w:r>
              <w:rPr/>
              <w:t xml:space="preserve">, Jul 2011, Bern, Switzerland</w:t>
            </w:r>
          </w:p>
          <w:p>
            <w:pPr/>
            <w:r>
              <w:rPr/>
              <w:t xml:space="preserve">Communication dans un congrès</w:t>
            </w:r>
          </w:p>
          <w:p>
            <w:pPr/>
            <w:hyperlink r:id="rId394" w:history="1">
              <w:r>
                <w:rPr>
                  <w:color w:val="#410a8c"/>
                  <w:u w:val="single"/>
                </w:rPr>
                <w:t xml:space="preserve">hal-02463934v1</w:t>
              </w:r>
            </w:hyperlink>
          </w:p>
        </w:tc>
      </w:tr>
      <w:tr>
        <w:trPr/>
        <w:tc>
          <w:tcPr>
            <w:noWrap/>
          </w:tcPr>
          <w:p>
            <w:pPr>
              <w:spacing w:after="200"/>
            </w:pPr>
            <w:hyperlink r:id="rId395" w:history="1">
              <w:r>
                <w:rPr>
                  <w:color w:val="1e198e"/>
                  <w:b w:val="1"/>
                  <w:bCs w:val="1"/>
                  <w:u w:val="single"/>
                </w:rPr>
                <w:t xml:space="preserve">Approche expérimentale des conséquences du piétinement des grands herbivores sur les vestiges archéologiques</w:t>
              </w:r>
            </w:hyperlink>
          </w:p>
          <w:p>
            <w:pPr/>
            <w:hyperlink r:id="rId61" w:history="1">
              <w:r>
                <w:rPr>
                  <w:color w:val="#410a8c"/>
                  <w:u w:val="single"/>
                </w:rPr>
                <w:t xml:space="preserve">Céline Thiébaut</w:t>
              </w:r>
            </w:hyperlink>
            <w:r>
              <w:rPr/>
              <w:t xml:space="preserve">,</w:t>
            </w:r>
            <w:hyperlink r:id="rId19" w:history="1">
              <w:r>
                <w:rPr>
                  <w:color w:val="#410a8c"/>
                  <w:u w:val="single"/>
                </w:rPr>
                <w:t xml:space="preserve">Sandrine Costamagno</w:t>
              </w:r>
            </w:hyperlink>
            <w:r>
              <w:rPr/>
              <w:t xml:space="preserve">,</w:t>
            </w:r>
            <w:hyperlink r:id="rId243" w:history="1">
              <w:r>
                <w:rPr>
                  <w:color w:val="#410a8c"/>
                  <w:u w:val="single"/>
                </w:rPr>
                <w:t xml:space="preserve">Marie-Pierre Coumont</w:t>
              </w:r>
            </w:hyperlink>
            <w:r>
              <w:rPr/>
              <w:t xml:space="preserve">,</w:t>
            </w:r>
            <w:hyperlink r:id="rId216" w:history="1">
              <w:r>
                <w:rPr>
                  <w:color w:val="#410a8c"/>
                  <w:u w:val="single"/>
                </w:rPr>
                <w:t xml:space="preserve">Vincent Mourre</w:t>
              </w:r>
            </w:hyperlink>
            <w:r>
              <w:rPr/>
              <w:t xml:space="preserve">,</w:t>
            </w:r>
            <w:hyperlink r:id="rId396" w:history="1">
              <w:r>
                <w:rPr>
                  <w:color w:val="#410a8c"/>
                  <w:u w:val="single"/>
                </w:rPr>
                <w:t xml:space="preserve">Noëlle Provenzano</w:t>
              </w:r>
            </w:hyperlink>
            <w:r>
              <w:rPr/>
              <w:t xml:space="preserve">et al.</w:t>
            </w:r>
          </w:p>
          <w:p>
            <w:pPr/>
            <w:r>
              <w:rPr>
                <w:i w:val="1"/>
                <w:iCs w:val="1"/>
              </w:rPr>
              <w:t xml:space="preserve">Mise en commun des approches en taphonomie = Sharing taphonomic approaches : actes du workshop n° 16 - XVe congrès international de l'UISPP</w:t>
            </w:r>
            <w:r>
              <w:rPr/>
              <w:t xml:space="preserve">, UISPP, Sep 2006, Lisbonne, Portugal. pp.109-130</w:t>
            </w:r>
          </w:p>
          <w:p>
            <w:pPr/>
            <w:r>
              <w:rPr/>
              <w:t xml:space="preserve">Communication dans un congrès</w:t>
            </w:r>
          </w:p>
          <w:p>
            <w:pPr/>
            <w:hyperlink r:id="rId395" w:history="1">
              <w:r>
                <w:rPr>
                  <w:color w:val="#410a8c"/>
                  <w:u w:val="single"/>
                </w:rPr>
                <w:t xml:space="preserve">halshs-00585961v1</w:t>
              </w:r>
            </w:hyperlink>
          </w:p>
        </w:tc>
      </w:tr>
      <w:tr>
        <w:trPr/>
        <w:tc>
          <w:tcPr>
            <w:noWrap/>
          </w:tcPr>
          <w:p>
            <w:pPr>
              <w:spacing w:after="200"/>
            </w:pPr>
            <w:hyperlink r:id="rId397" w:history="1">
              <w:r>
                <w:rPr>
                  <w:color w:val="1e198e"/>
                  <w:b w:val="1"/>
                  <w:bCs w:val="1"/>
                  <w:u w:val="single"/>
                </w:rPr>
                <w:t xml:space="preserve">Dynamiques des sociétés magdaléniennes entre 18 000 et 14 000 calBP dans leur contexte environnemental: l'exemple du sud de la France</w:t>
              </w:r>
            </w:hyperlink>
          </w:p>
          <w:p>
            <w:pPr/>
            <w:hyperlink r:id="rId106" w:history="1">
              <w:r>
                <w:rPr>
                  <w:color w:val="#410a8c"/>
                  <w:u w:val="single"/>
                </w:rPr>
                <w:t xml:space="preserve">Mathieu Langlais</w:t>
              </w:r>
            </w:hyperlink>
            <w:r>
              <w:rPr/>
              <w:t xml:space="preserve">,</w:t>
            </w:r>
            <w:hyperlink r:id="rId71" w:history="1">
              <w:r>
                <w:rPr>
                  <w:color w:val="#410a8c"/>
                  <w:u w:val="single"/>
                </w:rPr>
                <w:t xml:space="preserve">Véronique Laroulandie</w:t>
              </w:r>
            </w:hyperlink>
            <w:r>
              <w:rPr/>
              <w:t xml:space="preserve">,</w:t>
            </w:r>
            <w:hyperlink r:id="rId69" w:history="1">
              <w:r>
                <w:rPr>
                  <w:color w:val="#410a8c"/>
                  <w:u w:val="single"/>
                </w:rPr>
                <w:t xml:space="preserve">Jean-Marc Pétillon</w:t>
              </w:r>
            </w:hyperlink>
            <w:r>
              <w:rPr/>
              <w:t xml:space="preserve">,</w:t>
            </w:r>
            <w:hyperlink r:id="rId19" w:history="1">
              <w:r>
                <w:rPr>
                  <w:color w:val="#410a8c"/>
                  <w:u w:val="single"/>
                </w:rPr>
                <w:t xml:space="preserve">Sandrine Costamagno</w:t>
              </w:r>
            </w:hyperlink>
          </w:p>
          <w:p>
            <w:pPr/>
            <w:r>
              <w:rPr>
                <w:i w:val="1"/>
                <w:iCs w:val="1"/>
              </w:rPr>
              <w:t xml:space="preserve">XVIIème colloque GMPCA, Archéométrie 2009 "Ressources, sociétés, biodiversité"</w:t>
            </w:r>
            <w:r>
              <w:rPr/>
              <w:t xml:space="preserve">, Apr 2009, Montpellier, France</w:t>
            </w:r>
          </w:p>
          <w:p>
            <w:pPr/>
            <w:r>
              <w:rPr/>
              <w:t xml:space="preserve">Communication dans un congrès</w:t>
            </w:r>
          </w:p>
          <w:p>
            <w:pPr/>
            <w:hyperlink r:id="rId397" w:history="1">
              <w:r>
                <w:rPr>
                  <w:color w:val="#410a8c"/>
                  <w:u w:val="single"/>
                </w:rPr>
                <w:t xml:space="preserve">halshs-00375255v1</w:t>
              </w:r>
            </w:hyperlink>
          </w:p>
        </w:tc>
      </w:tr>
      <w:tr>
        <w:trPr/>
        <w:tc>
          <w:tcPr>
            <w:noWrap/>
          </w:tcPr>
          <w:p>
            <w:pPr>
              <w:spacing w:after="200"/>
            </w:pPr>
            <w:hyperlink r:id="rId398" w:history="1">
              <w:r>
                <w:rPr>
                  <w:color w:val="1e198e"/>
                  <w:b w:val="1"/>
                  <w:bCs w:val="1"/>
                  <w:u w:val="single"/>
                </w:rPr>
                <w:t xml:space="preserve">Gestion des combustibles et &amp;quot;durées d'occupation&amp;quot;: apports et limites de l'anthracologie.</w:t>
              </w:r>
            </w:hyperlink>
          </w:p>
          <w:p>
            <w:pPr/>
            <w:hyperlink r:id="rId228" w:history="1">
              <w:r>
                <w:rPr>
                  <w:color w:val="#410a8c"/>
                  <w:u w:val="single"/>
                </w:rPr>
                <w:t xml:space="preserve">Isabelle Théry-Parisot</w:t>
              </w:r>
            </w:hyperlink>
            <w:r>
              <w:rPr/>
              <w:t xml:space="preserve">,</w:t>
            </w:r>
            <w:hyperlink r:id="rId390" w:history="1">
              <w:r>
                <w:rPr>
                  <w:color w:val="#410a8c"/>
                  <w:u w:val="single"/>
                </w:rPr>
                <w:t xml:space="preserve">Auréade Henry</w:t>
              </w:r>
            </w:hyperlink>
            <w:r>
              <w:rPr/>
              <w:t xml:space="preserve">,</w:t>
            </w:r>
            <w:hyperlink r:id="rId399" w:history="1">
              <w:r>
                <w:rPr>
                  <w:color w:val="#410a8c"/>
                  <w:u w:val="single"/>
                </w:rPr>
                <w:t xml:space="preserve">J. Chrazvzez</w:t>
              </w:r>
            </w:hyperlink>
            <w:r>
              <w:rPr/>
              <w:t xml:space="preserve">,</w:t>
            </w:r>
            <w:hyperlink r:id="rId19" w:history="1">
              <w:r>
                <w:rPr>
                  <w:color w:val="#410a8c"/>
                  <w:u w:val="single"/>
                </w:rPr>
                <w:t xml:space="preserve">Sandrine Costamagno</w:t>
              </w:r>
            </w:hyperlink>
          </w:p>
          <w:p>
            <w:pPr/>
            <w:r>
              <w:rPr>
                <w:i w:val="1"/>
                <w:iCs w:val="1"/>
              </w:rPr>
              <w:t xml:space="preserve">Colloque international les haltes de chasse en préhistoire : quelles réalités archéologiques?</w:t>
            </w:r>
            <w:r>
              <w:rPr/>
              <w:t xml:space="preserve">, May 2009, Toulouse, France</w:t>
            </w:r>
          </w:p>
          <w:p>
            <w:pPr/>
            <w:r>
              <w:rPr/>
              <w:t xml:space="preserve">Communication dans un congrès</w:t>
            </w:r>
          </w:p>
          <w:p>
            <w:pPr/>
            <w:hyperlink r:id="rId398" w:history="1">
              <w:r>
                <w:rPr>
                  <w:color w:val="#410a8c"/>
                  <w:u w:val="single"/>
                </w:rPr>
                <w:t xml:space="preserve">hal-02556649v1</w:t>
              </w:r>
            </w:hyperlink>
          </w:p>
        </w:tc>
      </w:tr>
      <w:tr>
        <w:trPr/>
        <w:tc>
          <w:tcPr>
            <w:noWrap/>
          </w:tcPr>
          <w:p>
            <w:pPr>
              <w:spacing w:after="200"/>
            </w:pPr>
            <w:hyperlink r:id="rId400" w:history="1">
              <w:r>
                <w:rPr>
                  <w:color w:val="1e198e"/>
                  <w:b w:val="1"/>
                  <w:bCs w:val="1"/>
                  <w:u w:val="single"/>
                </w:rPr>
                <w:t xml:space="preserve">Exploitation du milieu montagnard dans le Moustérien final</w:t>
              </w:r>
            </w:hyperlink>
          </w:p>
          <w:p>
            <w:pPr/>
            <w:hyperlink r:id="rId216" w:history="1">
              <w:r>
                <w:rPr>
                  <w:color w:val="#410a8c"/>
                  <w:u w:val="single"/>
                </w:rPr>
                <w:t xml:space="preserve">Vincent Mourre</w:t>
              </w:r>
            </w:hyperlink>
            <w:r>
              <w:rPr/>
              <w:t xml:space="preserve">,</w:t>
            </w:r>
            <w:hyperlink r:id="rId19" w:history="1">
              <w:r>
                <w:rPr>
                  <w:color w:val="#410a8c"/>
                  <w:u w:val="single"/>
                </w:rPr>
                <w:t xml:space="preserve">Sandrine Costamagno</w:t>
              </w:r>
            </w:hyperlink>
            <w:r>
              <w:rPr/>
              <w:t xml:space="preserve">,</w:t>
            </w:r>
            <w:hyperlink r:id="rId238" w:history="1">
              <w:r>
                <w:rPr>
                  <w:color w:val="#410a8c"/>
                  <w:u w:val="single"/>
                </w:rPr>
                <w:t xml:space="preserve">Laurent Bruxelles</w:t>
              </w:r>
            </w:hyperlink>
            <w:r>
              <w:rPr/>
              <w:t xml:space="preserve">,</w:t>
            </w:r>
            <w:hyperlink r:id="rId261" w:history="1">
              <w:r>
                <w:rPr>
                  <w:color w:val="#410a8c"/>
                  <w:u w:val="single"/>
                </w:rPr>
                <w:t xml:space="preserve">David Colonge</w:t>
              </w:r>
            </w:hyperlink>
            <w:r>
              <w:rPr/>
              <w:t xml:space="preserve">,</w:t>
            </w:r>
            <w:hyperlink r:id="rId262" w:history="1">
              <w:r>
                <w:rPr>
                  <w:color w:val="#410a8c"/>
                  <w:u w:val="single"/>
                </w:rPr>
                <w:t xml:space="preserve">Stéphanie Cravinho</w:t>
              </w:r>
            </w:hyperlink>
            <w:r>
              <w:rPr/>
              <w:t xml:space="preserve">et al.</w:t>
            </w:r>
          </w:p>
          <w:p>
            <w:pPr/>
            <w:r>
              <w:rPr>
                <w:i w:val="1"/>
                <w:iCs w:val="1"/>
              </w:rPr>
              <w:t xml:space="preserve">15ème Congrès de l'Union internationale des sciences préhistoriques et protohistoriques</w:t>
            </w:r>
            <w:r>
              <w:rPr/>
              <w:t xml:space="preserve">, 2006, Lisbonne, Portugal. pp.1-10</w:t>
            </w:r>
          </w:p>
          <w:p>
            <w:pPr/>
            <w:r>
              <w:rPr/>
              <w:t xml:space="preserve">Communication dans un congrès</w:t>
            </w:r>
          </w:p>
          <w:p>
            <w:pPr/>
            <w:hyperlink r:id="rId400" w:history="1">
              <w:r>
                <w:rPr>
                  <w:color w:val="#410a8c"/>
                  <w:u w:val="single"/>
                </w:rPr>
                <w:t xml:space="preserve">halshs-00418805v1</w:t>
              </w:r>
            </w:hyperlink>
          </w:p>
        </w:tc>
      </w:tr>
      <w:tr>
        <w:trPr/>
        <w:tc>
          <w:tcPr>
            <w:noWrap/>
          </w:tcPr>
          <w:p>
            <w:pPr>
              <w:spacing w:after="200"/>
            </w:pPr>
            <w:hyperlink r:id="rId401" w:history="1">
              <w:r>
                <w:rPr>
                  <w:color w:val="1e198e"/>
                  <w:b w:val="1"/>
                  <w:bCs w:val="1"/>
                  <w:u w:val="single"/>
                </w:rPr>
                <w:t xml:space="preserve">Impact d'une combustion prolongée sur les résidus osseux.</w:t>
              </w:r>
            </w:hyperlink>
          </w:p>
          <w:p>
            <w:pPr/>
            <w:hyperlink r:id="rId19" w:history="1">
              <w:r>
                <w:rPr>
                  <w:color w:val="#410a8c"/>
                  <w:u w:val="single"/>
                </w:rPr>
                <w:t xml:space="preserve">Sandrine Costamagno</w:t>
              </w:r>
            </w:hyperlink>
            <w:r>
              <w:rPr/>
              <w:t xml:space="preserve">,</w:t>
            </w:r>
            <w:hyperlink r:id="rId228" w:history="1">
              <w:r>
                <w:rPr>
                  <w:color w:val="#410a8c"/>
                  <w:u w:val="single"/>
                </w:rPr>
                <w:t xml:space="preserve">Isabelle Théry-Parisot</w:t>
              </w:r>
            </w:hyperlink>
            <w:r>
              <w:rPr/>
              <w:t xml:space="preserve">,</w:t>
            </w:r>
            <w:hyperlink r:id="rId402" w:history="1">
              <w:r>
                <w:rPr>
                  <w:color w:val="#410a8c"/>
                  <w:u w:val="single"/>
                </w:rPr>
                <w:t xml:space="preserve">D. Kuntz</w:t>
              </w:r>
            </w:hyperlink>
            <w:r>
              <w:rPr/>
              <w:t xml:space="preserve">,</w:t>
            </w:r>
            <w:hyperlink r:id="rId226" w:history="1">
              <w:r>
                <w:rPr>
                  <w:color w:val="#410a8c"/>
                  <w:u w:val="single"/>
                </w:rPr>
                <w:t xml:space="preserve">François Bon</w:t>
              </w:r>
            </w:hyperlink>
          </w:p>
          <w:p>
            <w:pPr/>
            <w:r>
              <w:rPr>
                <w:i w:val="1"/>
                <w:iCs w:val="1"/>
              </w:rPr>
              <w:t xml:space="preserve">Table ronde taphonomie des résidus organiques brûlés et des structures de combustion en contexte archéologique</w:t>
            </w:r>
            <w:r>
              <w:rPr/>
              <w:t xml:space="preserve">, May 2008, Valbonne, France</w:t>
            </w:r>
          </w:p>
          <w:p>
            <w:pPr/>
            <w:r>
              <w:rPr/>
              <w:t xml:space="preserve">Communication dans un congrès</w:t>
            </w:r>
          </w:p>
          <w:p>
            <w:pPr/>
            <w:hyperlink r:id="rId401" w:history="1">
              <w:r>
                <w:rPr>
                  <w:color w:val="#410a8c"/>
                  <w:u w:val="single"/>
                </w:rPr>
                <w:t xml:space="preserve">hal-02549459v1</w:t>
              </w:r>
            </w:hyperlink>
          </w:p>
        </w:tc>
      </w:tr>
      <w:tr>
        <w:trPr/>
        <w:tc>
          <w:tcPr>
            <w:noWrap/>
          </w:tcPr>
          <w:p>
            <w:pPr>
              <w:spacing w:after="200"/>
            </w:pPr>
            <w:hyperlink r:id="rId403" w:history="1">
              <w:r>
                <w:rPr>
                  <w:color w:val="1e198e"/>
                  <w:b w:val="1"/>
                  <w:bCs w:val="1"/>
                  <w:u w:val="single"/>
                </w:rPr>
                <w:t xml:space="preserve">Nouveaux restes humains aux Pradelles (Marillac-le-Franc, Charente)</w:t>
              </w:r>
            </w:hyperlink>
          </w:p>
          <w:p>
            <w:pPr/>
            <w:hyperlink r:id="rId17" w:history="1">
              <w:r>
                <w:rPr>
                  <w:color w:val="#410a8c"/>
                  <w:u w:val="single"/>
                </w:rPr>
                <w:t xml:space="preserve">Bruno Maureille</w:t>
              </w:r>
            </w:hyperlink>
            <w:r>
              <w:rPr/>
              <w:t xml:space="preserve">,</w:t>
            </w:r>
            <w:hyperlink r:id="rId404" w:history="1">
              <w:r>
                <w:rPr>
                  <w:color w:val="#410a8c"/>
                  <w:u w:val="single"/>
                </w:rPr>
                <w:t xml:space="preserve">A. Mann</w:t>
              </w:r>
            </w:hyperlink>
            <w:r>
              <w:rPr/>
              <w:t xml:space="preserve">,</w:t>
            </w:r>
            <w:hyperlink r:id="rId264" w:history="1">
              <w:r>
                <w:rPr>
                  <w:color w:val="#410a8c"/>
                  <w:u w:val="single"/>
                </w:rPr>
                <w:t xml:space="preserve">Bernard Vandermeersch</w:t>
              </w:r>
            </w:hyperlink>
            <w:r>
              <w:rPr/>
              <w:t xml:space="preserve">,</w:t>
            </w:r>
            <w:hyperlink r:id="rId127" w:history="1">
              <w:r>
                <w:rPr>
                  <w:color w:val="#410a8c"/>
                  <w:u w:val="single"/>
                </w:rPr>
                <w:t xml:space="preserve">Cédric Beauval</w:t>
              </w:r>
            </w:hyperlink>
            <w:r>
              <w:rPr/>
              <w:t xml:space="preserve">,</w:t>
            </w:r>
            <w:hyperlink r:id="rId218" w:history="1">
              <w:r>
                <w:rPr>
                  <w:color w:val="#410a8c"/>
                  <w:u w:val="single"/>
                </w:rPr>
                <w:t xml:space="preserve">Laurence Bourguignon</w:t>
              </w:r>
            </w:hyperlink>
            <w:r>
              <w:rPr/>
              <w:t xml:space="preserve">et al.</w:t>
            </w:r>
          </w:p>
          <w:p>
            <w:pPr/>
            <w:r>
              <w:rPr>
                <w:i w:val="1"/>
                <w:iCs w:val="1"/>
              </w:rPr>
              <w:t xml:space="preserve">1833e réunion de la Société d'Anthropologie de Paris</w:t>
            </w:r>
            <w:r>
              <w:rPr/>
              <w:t xml:space="preserve">, Jan 2008, Marseille, France</w:t>
            </w:r>
          </w:p>
          <w:p>
            <w:pPr/>
            <w:r>
              <w:rPr/>
              <w:t xml:space="preserve">Communication dans un congrès</w:t>
            </w:r>
          </w:p>
          <w:p>
            <w:pPr/>
            <w:hyperlink r:id="rId403" w:history="1">
              <w:r>
                <w:rPr>
                  <w:color w:val="#410a8c"/>
                  <w:u w:val="single"/>
                </w:rPr>
                <w:t xml:space="preserve">halsde-00369342v1</w:t>
              </w:r>
            </w:hyperlink>
          </w:p>
        </w:tc>
      </w:tr>
      <w:tr>
        <w:trPr/>
        <w:tc>
          <w:tcPr>
            <w:noWrap/>
          </w:tcPr>
          <w:p>
            <w:pPr>
              <w:spacing w:after="200"/>
            </w:pPr>
            <w:hyperlink r:id="rId405" w:history="1">
              <w:r>
                <w:rPr>
                  <w:color w:val="1e198e"/>
                  <w:b w:val="1"/>
                  <w:bCs w:val="1"/>
                  <w:u w:val="single"/>
                </w:rPr>
                <w:t xml:space="preserve">Comportements de subsistance à l'Atérien et au Néolithique au Maroc atlantique : Premiers résultats de l'étude taphonomique et archéozoologique des faunes d'El Harhoura 2 (région de Témara, Maroc).</w:t>
              </w:r>
            </w:hyperlink>
          </w:p>
          <w:p>
            <w:pPr/>
            <w:hyperlink r:id="rId109" w:history="1">
              <w:r>
                <w:rPr>
                  <w:color w:val="#410a8c"/>
                  <w:u w:val="single"/>
                </w:rPr>
                <w:t xml:space="preserve">Emilie Campmas</w:t>
              </w:r>
            </w:hyperlink>
            <w:r>
              <w:rPr/>
              <w:t xml:space="preserve">,</w:t>
            </w:r>
            <w:hyperlink r:id="rId38" w:history="1">
              <w:r>
                <w:rPr>
                  <w:color w:val="#410a8c"/>
                  <w:u w:val="single"/>
                </w:rPr>
                <w:t xml:space="preserve">Patrick Michel</w:t>
              </w:r>
            </w:hyperlink>
            <w:r>
              <w:rPr/>
              <w:t xml:space="preserve">,</w:t>
            </w:r>
            <w:hyperlink r:id="rId194" w:history="1">
              <w:r>
                <w:rPr>
                  <w:color w:val="#410a8c"/>
                  <w:u w:val="single"/>
                </w:rPr>
                <w:t xml:space="preserve">Fethi Amani</w:t>
              </w:r>
            </w:hyperlink>
            <w:r>
              <w:rPr/>
              <w:t xml:space="preserve">,</w:t>
            </w:r>
            <w:hyperlink r:id="rId140" w:history="1">
              <w:r>
                <w:rPr>
                  <w:color w:val="#410a8c"/>
                  <w:u w:val="single"/>
                </w:rPr>
                <w:t xml:space="preserve">David Cochard</w:t>
              </w:r>
            </w:hyperlink>
            <w:r>
              <w:rPr/>
              <w:t xml:space="preserve">,</w:t>
            </w:r>
            <w:hyperlink r:id="rId19" w:history="1">
              <w:r>
                <w:rPr>
                  <w:color w:val="#410a8c"/>
                  <w:u w:val="single"/>
                </w:rPr>
                <w:t xml:space="preserve">Sandrine Costamagno</w:t>
              </w:r>
            </w:hyperlink>
            <w:r>
              <w:rPr/>
              <w:t xml:space="preserve">et al.</w:t>
            </w:r>
          </w:p>
          <w:p>
            <w:pPr/>
            <w:r>
              <w:rPr>
                <w:i w:val="1"/>
                <w:iCs w:val="1"/>
              </w:rPr>
              <w:t xml:space="preserve">Comportements de subsistance à l'Atérien et au Néolithique au Maroc atlantique : Premiers résultats de l'étude taphonomique et archéozoologique des faunes d'El Harhoura 2 (région de Témara, Maroc).</w:t>
            </w:r>
            <w:r>
              <w:rPr/>
              <w:t xml:space="preserve">, Nov 2007, Oujda, Maroc. pp.236-254</w:t>
            </w:r>
          </w:p>
          <w:p>
            <w:pPr/>
            <w:r>
              <w:rPr/>
              <w:t xml:space="preserve">Communication dans un congrès</w:t>
            </w:r>
          </w:p>
          <w:p>
            <w:pPr/>
            <w:hyperlink r:id="rId405" w:history="1">
              <w:r>
                <w:rPr>
                  <w:color w:val="#410a8c"/>
                  <w:u w:val="single"/>
                </w:rPr>
                <w:t xml:space="preserve">halshs-00474699v1</w:t>
              </w:r>
            </w:hyperlink>
          </w:p>
        </w:tc>
      </w:tr>
      <w:tr>
        <w:trPr/>
        <w:tc>
          <w:tcPr>
            <w:noWrap/>
          </w:tcPr>
          <w:p>
            <w:pPr>
              <w:spacing w:after="200"/>
            </w:pPr>
            <w:hyperlink r:id="rId406" w:history="1">
              <w:r>
                <w:rPr>
                  <w:color w:val="1e198e"/>
                  <w:b w:val="1"/>
                  <w:bCs w:val="1"/>
                  <w:u w:val="single"/>
                </w:rPr>
                <w:t xml:space="preserve">Le gisement moustérien des Pradelles (Marillac-le-Franc, Charente) : passé, présent, futur</w:t>
              </w:r>
            </w:hyperlink>
          </w:p>
          <w:p>
            <w:pPr/>
            <w:hyperlink r:id="rId17" w:history="1">
              <w:r>
                <w:rPr>
                  <w:color w:val="#410a8c"/>
                  <w:u w:val="single"/>
                </w:rPr>
                <w:t xml:space="preserve">Bruno Maureille</w:t>
              </w:r>
            </w:hyperlink>
            <w:r>
              <w:rPr/>
              <w:t xml:space="preserve">,</w:t>
            </w:r>
            <w:hyperlink r:id="rId128" w:history="1">
              <w:r>
                <w:rPr>
                  <w:color w:val="#410a8c"/>
                  <w:u w:val="single"/>
                </w:rPr>
                <w:t xml:space="preserve">Alan Mann</w:t>
              </w:r>
            </w:hyperlink>
            <w:r>
              <w:rPr/>
              <w:t xml:space="preserve">,</w:t>
            </w:r>
            <w:hyperlink r:id="rId127" w:history="1">
              <w:r>
                <w:rPr>
                  <w:color w:val="#410a8c"/>
                  <w:u w:val="single"/>
                </w:rPr>
                <w:t xml:space="preserve">Cédric Beauval</w:t>
              </w:r>
            </w:hyperlink>
            <w:r>
              <w:rPr/>
              <w:t xml:space="preserve">,</w:t>
            </w:r>
            <w:hyperlink r:id="rId221" w:history="1">
              <w:r>
                <w:rPr>
                  <w:color w:val="#410a8c"/>
                  <w:u w:val="single"/>
                </w:rPr>
                <w:t xml:space="preserve">Jean-Guillaume Bordes</w:t>
              </w:r>
            </w:hyperlink>
            <w:r>
              <w:rPr/>
              <w:t xml:space="preserve">,</w:t>
            </w:r>
            <w:hyperlink r:id="rId218" w:history="1">
              <w:r>
                <w:rPr>
                  <w:color w:val="#410a8c"/>
                  <w:u w:val="single"/>
                </w:rPr>
                <w:t xml:space="preserve">Laurence Bourguignon</w:t>
              </w:r>
            </w:hyperlink>
            <w:r>
              <w:rPr/>
              <w:t xml:space="preserve">et al.</w:t>
            </w:r>
          </w:p>
          <w:p>
            <w:pPr/>
            <w:r>
              <w:rPr>
                <w:i w:val="1"/>
                <w:iCs w:val="1"/>
              </w:rPr>
              <w:t xml:space="preserve">XXVI° Congrès Préhistorique de France : Congrès du Centenaire</w:t>
            </w:r>
            <w:r>
              <w:rPr/>
              <w:t xml:space="preserve">, 2004, Avignon-Bonnieux, France. pp.249-262</w:t>
            </w:r>
          </w:p>
          <w:p>
            <w:pPr/>
            <w:r>
              <w:rPr/>
              <w:t xml:space="preserve">Communication dans un congrès</w:t>
            </w:r>
          </w:p>
          <w:p>
            <w:pPr/>
            <w:hyperlink r:id="rId406" w:history="1">
              <w:r>
                <w:rPr>
                  <w:color w:val="#410a8c"/>
                  <w:u w:val="single"/>
                </w:rPr>
                <w:t xml:space="preserve">halshs-00183351v1</w:t>
              </w:r>
            </w:hyperlink>
          </w:p>
        </w:tc>
      </w:tr>
      <w:tr>
        <w:trPr/>
        <w:tc>
          <w:tcPr>
            <w:noWrap/>
          </w:tcPr>
          <w:p>
            <w:pPr>
              <w:spacing w:after="200"/>
            </w:pPr>
            <w:hyperlink r:id="rId407" w:history="1">
              <w:r>
                <w:rPr>
                  <w:color w:val="1e198e"/>
                  <w:b w:val="1"/>
                  <w:bCs w:val="1"/>
                  <w:u w:val="single"/>
                </w:rPr>
                <w:t xml:space="preserve">Le gisement moustérien des Pradelles (Marilac-le-Franc, Charente) : passé, présent, futur</w:t>
              </w:r>
            </w:hyperlink>
          </w:p>
          <w:p>
            <w:pPr/>
            <w:hyperlink r:id="rId17" w:history="1">
              <w:r>
                <w:rPr>
                  <w:color w:val="#410a8c"/>
                  <w:u w:val="single"/>
                </w:rPr>
                <w:t xml:space="preserve">Bruno Maureille</w:t>
              </w:r>
            </w:hyperlink>
            <w:r>
              <w:rPr/>
              <w:t xml:space="preserve">,</w:t>
            </w:r>
            <w:hyperlink r:id="rId404" w:history="1">
              <w:r>
                <w:rPr>
                  <w:color w:val="#410a8c"/>
                  <w:u w:val="single"/>
                </w:rPr>
                <w:t xml:space="preserve">A. Mann</w:t>
              </w:r>
            </w:hyperlink>
            <w:r>
              <w:rPr/>
              <w:t xml:space="preserve">,</w:t>
            </w:r>
            <w:hyperlink r:id="rId127" w:history="1">
              <w:r>
                <w:rPr>
                  <w:color w:val="#410a8c"/>
                  <w:u w:val="single"/>
                </w:rPr>
                <w:t xml:space="preserve">Cédric Beauval</w:t>
              </w:r>
            </w:hyperlink>
            <w:r>
              <w:rPr/>
              <w:t xml:space="preserve">,</w:t>
            </w:r>
            <w:hyperlink r:id="rId408" w:history="1">
              <w:r>
                <w:rPr>
                  <w:color w:val="#410a8c"/>
                  <w:u w:val="single"/>
                </w:rPr>
                <w:t xml:space="preserve">J. -G. Bordes</w:t>
              </w:r>
            </w:hyperlink>
            <w:r>
              <w:rPr/>
              <w:t xml:space="preserve">,</w:t>
            </w:r>
            <w:hyperlink r:id="rId218" w:history="1">
              <w:r>
                <w:rPr>
                  <w:color w:val="#410a8c"/>
                  <w:u w:val="single"/>
                </w:rPr>
                <w:t xml:space="preserve">Laurence Bourguignon</w:t>
              </w:r>
            </w:hyperlink>
            <w:r>
              <w:rPr/>
              <w:t xml:space="preserve">et al.</w:t>
            </w:r>
          </w:p>
          <w:p>
            <w:pPr/>
            <w:r>
              <w:rPr>
                <w:i w:val="1"/>
                <w:iCs w:val="1"/>
              </w:rPr>
              <w:t xml:space="preserve">XXVI</w:t>
            </w:r>
            <w:r>
              <w:rPr>
                <w:i w:val="1"/>
                <w:iCs w:val="1"/>
                <w:vertAlign w:val="superscript"/>
              </w:rPr>
              <w:t xml:space="preserve">e</w:t>
            </w:r>
            <w:r>
              <w:rPr>
                <w:i w:val="1"/>
                <w:iCs w:val="1"/>
              </w:rPr>
              <w:t xml:space="preserve"> Congrès Préhistorique de France : Congrès du Centenaire de la Société Préhistorique de France</w:t>
            </w:r>
            <w:r>
              <w:rPr/>
              <w:t xml:space="preserve">, Sep 2004, Avignon-Bonnieux, France. pp.249-262</w:t>
            </w:r>
          </w:p>
          <w:p>
            <w:pPr/>
            <w:r>
              <w:rPr/>
              <w:t xml:space="preserve">Communication dans un congrès</w:t>
            </w:r>
          </w:p>
          <w:p>
            <w:pPr/>
            <w:hyperlink r:id="rId407" w:history="1">
              <w:r>
                <w:rPr>
                  <w:color w:val="#410a8c"/>
                  <w:u w:val="single"/>
                </w:rPr>
                <w:t xml:space="preserve">halsde-00438079v1</w:t>
              </w:r>
            </w:hyperlink>
          </w:p>
        </w:tc>
      </w:tr>
      <w:tr>
        <w:trPr/>
        <w:tc>
          <w:tcPr>
            <w:noWrap/>
          </w:tcPr>
          <w:p>
            <w:pPr>
              <w:spacing w:after="200"/>
            </w:pPr>
            <w:hyperlink r:id="rId409" w:history="1">
              <w:r>
                <w:rPr>
                  <w:color w:val="1e198e"/>
                  <w:b w:val="1"/>
                  <w:bCs w:val="1"/>
                  <w:u w:val="single"/>
                </w:rPr>
                <w:t xml:space="preserve">Absolute AMS 14C dates from the Mousterian occupation of les Pradelles (Marillac-le-Franc, Charente, France).</w:t>
              </w:r>
            </w:hyperlink>
          </w:p>
          <w:p>
            <w:pPr/>
            <w:hyperlink r:id="rId410" w:history="1">
              <w:r>
                <w:rPr>
                  <w:color w:val="#410a8c"/>
                  <w:u w:val="single"/>
                </w:rPr>
                <w:t xml:space="preserve">A.E. Mann</w:t>
              </w:r>
            </w:hyperlink>
            <w:r>
              <w:rPr/>
              <w:t xml:space="preserve">,</w:t>
            </w:r>
            <w:hyperlink r:id="rId127" w:history="1">
              <w:r>
                <w:rPr>
                  <w:color w:val="#410a8c"/>
                  <w:u w:val="single"/>
                </w:rPr>
                <w:t xml:space="preserve">Cédric Beauval</w:t>
              </w:r>
            </w:hyperlink>
            <w:r>
              <w:rPr/>
              <w:t xml:space="preserve">,</w:t>
            </w:r>
            <w:hyperlink r:id="rId408" w:history="1">
              <w:r>
                <w:rPr>
                  <w:color w:val="#410a8c"/>
                  <w:u w:val="single"/>
                </w:rPr>
                <w:t xml:space="preserve">J. -G. Bordes</w:t>
              </w:r>
            </w:hyperlink>
            <w:r>
              <w:rPr/>
              <w:t xml:space="preserve">,</w:t>
            </w:r>
            <w:hyperlink r:id="rId218" w:history="1">
              <w:r>
                <w:rPr>
                  <w:color w:val="#410a8c"/>
                  <w:u w:val="single"/>
                </w:rPr>
                <w:t xml:space="preserve">Laurence Bourguignon</w:t>
              </w:r>
            </w:hyperlink>
            <w:r>
              <w:rPr/>
              <w:t xml:space="preserve">,</w:t>
            </w:r>
            <w:hyperlink r:id="rId19" w:history="1">
              <w:r>
                <w:rPr>
                  <w:color w:val="#410a8c"/>
                  <w:u w:val="single"/>
                </w:rPr>
                <w:t xml:space="preserve">Sandrine Costamagno</w:t>
              </w:r>
            </w:hyperlink>
            <w:r>
              <w:rPr/>
              <w:t xml:space="preserve">et al.</w:t>
            </w:r>
          </w:p>
          <w:p>
            <w:pPr/>
            <w:r>
              <w:rPr>
                <w:i w:val="1"/>
                <w:iCs w:val="1"/>
              </w:rPr>
              <w:t xml:space="preserve">Palaeoanthropology society meeting</w:t>
            </w:r>
            <w:r>
              <w:rPr/>
              <w:t xml:space="preserve">, Mar 2007, Philadelphia, United States</w:t>
            </w:r>
          </w:p>
          <w:p>
            <w:pPr/>
            <w:r>
              <w:rPr/>
              <w:t xml:space="preserve">Communication dans un congrès</w:t>
            </w:r>
          </w:p>
          <w:p>
            <w:pPr/>
            <w:hyperlink r:id="rId409" w:history="1">
              <w:r>
                <w:rPr>
                  <w:color w:val="#410a8c"/>
                  <w:u w:val="single"/>
                </w:rPr>
                <w:t xml:space="preserve">halsde-00369201v1</w:t>
              </w:r>
            </w:hyperlink>
          </w:p>
        </w:tc>
      </w:tr>
      <w:tr>
        <w:trPr/>
        <w:tc>
          <w:tcPr>
            <w:noWrap/>
          </w:tcPr>
          <w:p>
            <w:pPr>
              <w:spacing w:after="200"/>
            </w:pPr>
            <w:hyperlink r:id="rId411" w:history="1">
              <w:r>
                <w:rPr>
                  <w:color w:val="1e198e"/>
                  <w:b w:val="1"/>
                  <w:bCs w:val="1"/>
                  <w:u w:val="single"/>
                </w:rPr>
                <w:t xml:space="preserve">Gestion des ressources lithiques au Paléolithique moyen dans une halte de chasse spécialisée sur le renne : Les Pradelles (Marillac-le-Franc, Charente)</w:t>
              </w:r>
            </w:hyperlink>
          </w:p>
          <w:p>
            <w:pPr/>
            <w:hyperlink r:id="rId412" w:history="1">
              <w:r>
                <w:rPr>
                  <w:color w:val="#410a8c"/>
                  <w:u w:val="single"/>
                </w:rPr>
                <w:t xml:space="preserve">L. Meignen</w:t>
              </w:r>
            </w:hyperlink>
            <w:r>
              <w:rPr/>
              <w:t xml:space="preserve">,</w:t>
            </w:r>
            <w:hyperlink r:id="rId19" w:history="1">
              <w:r>
                <w:rPr>
                  <w:color w:val="#410a8c"/>
                  <w:u w:val="single"/>
                </w:rPr>
                <w:t xml:space="preserve">Sandrine Costamagno</w:t>
              </w:r>
            </w:hyperlink>
            <w:r>
              <w:rPr/>
              <w:t xml:space="preserve">,</w:t>
            </w:r>
            <w:hyperlink r:id="rId388" w:history="1">
              <w:r>
                <w:rPr>
                  <w:color w:val="#410a8c"/>
                  <w:u w:val="single"/>
                </w:rPr>
                <w:t xml:space="preserve">C. Beauval</w:t>
              </w:r>
            </w:hyperlink>
            <w:r>
              <w:rPr/>
              <w:t xml:space="preserve">,</w:t>
            </w:r>
            <w:hyperlink r:id="rId218" w:history="1">
              <w:r>
                <w:rPr>
                  <w:color w:val="#410a8c"/>
                  <w:u w:val="single"/>
                </w:rPr>
                <w:t xml:space="preserve">Laurence Bourguignon</w:t>
              </w:r>
            </w:hyperlink>
            <w:r>
              <w:rPr/>
              <w:t xml:space="preserve">,</w:t>
            </w:r>
            <w:hyperlink r:id="rId264" w:history="1">
              <w:r>
                <w:rPr>
                  <w:color w:val="#410a8c"/>
                  <w:u w:val="single"/>
                </w:rPr>
                <w:t xml:space="preserve">Bernard Vandermeersch</w:t>
              </w:r>
            </w:hyperlink>
            <w:r>
              <w:rPr/>
              <w:t xml:space="preserve">et al.</w:t>
            </w:r>
          </w:p>
          <w:p>
            <w:pPr/>
            <w:r>
              <w:rPr>
                <w:i w:val="1"/>
                <w:iCs w:val="1"/>
              </w:rPr>
              <w:t xml:space="preserve">Aires d'approvisionnement en matières premières et aires d'approvisionnement en ressources alimentaires. Approche intégrée des comportements / Raw Material Supply Areas and Food Supply Areas Integrated approach of the behaviours.</w:t>
            </w:r>
            <w:r>
              <w:rPr/>
              <w:t xml:space="preserve">, Marie-Hélène Moncel; Anne-Marie Moigne; Marta Arzarello; Carlo Peretto, Sep 2006, Lisbonne, Portugal. pp.127-139</w:t>
            </w:r>
          </w:p>
          <w:p>
            <w:pPr/>
            <w:r>
              <w:rPr/>
              <w:t xml:space="preserve">Communication dans un congrès</w:t>
            </w:r>
          </w:p>
          <w:p>
            <w:pPr/>
            <w:hyperlink r:id="rId411" w:history="1">
              <w:r>
                <w:rPr>
                  <w:color w:val="#410a8c"/>
                  <w:u w:val="single"/>
                </w:rPr>
                <w:t xml:space="preserve">halshs-00432374v1</w:t>
              </w:r>
            </w:hyperlink>
          </w:p>
        </w:tc>
      </w:tr>
      <w:tr>
        <w:trPr/>
        <w:tc>
          <w:tcPr>
            <w:noWrap/>
          </w:tcPr>
          <w:p>
            <w:pPr>
              <w:spacing w:after="200"/>
            </w:pPr>
            <w:hyperlink r:id="rId413" w:history="1">
              <w:r>
                <w:rPr>
                  <w:color w:val="1e198e"/>
                  <w:b w:val="1"/>
                  <w:bCs w:val="1"/>
                  <w:u w:val="single"/>
                </w:rPr>
                <w:t xml:space="preserve">Combustible ou non? Analyse multifactorielle et modèles explicatifs sur des ossements brûlés paléolithiques.</w:t>
              </w:r>
            </w:hyperlink>
          </w:p>
          <w:p>
            <w:pPr/>
            <w:hyperlink r:id="rId19" w:history="1">
              <w:r>
                <w:rPr>
                  <w:color w:val="#410a8c"/>
                  <w:u w:val="single"/>
                </w:rPr>
                <w:t xml:space="preserve">Sandrine Costamagno</w:t>
              </w:r>
            </w:hyperlink>
            <w:r>
              <w:rPr/>
              <w:t xml:space="preserve">,</w:t>
            </w:r>
            <w:hyperlink r:id="rId228" w:history="1">
              <w:r>
                <w:rPr>
                  <w:color w:val="#410a8c"/>
                  <w:u w:val="single"/>
                </w:rPr>
                <w:t xml:space="preserve">Isabelle Théry-Parisot</w:t>
              </w:r>
            </w:hyperlink>
            <w:r>
              <w:rPr/>
              <w:t xml:space="preserve">,</w:t>
            </w:r>
            <w:hyperlink r:id="rId414" w:history="1">
              <w:r>
                <w:rPr>
                  <w:color w:val="#410a8c"/>
                  <w:u w:val="single"/>
                </w:rPr>
                <w:t xml:space="preserve">J.C. Castel</w:t>
              </w:r>
            </w:hyperlink>
            <w:r>
              <w:rPr/>
              <w:t xml:space="preserve">,</w:t>
            </w:r>
            <w:hyperlink r:id="rId415" w:history="1">
              <w:r>
                <w:rPr>
                  <w:color w:val="#410a8c"/>
                  <w:u w:val="single"/>
                </w:rPr>
                <w:t xml:space="preserve">J.P. Brugal</w:t>
              </w:r>
            </w:hyperlink>
          </w:p>
          <w:p>
            <w:pPr/>
            <w:r>
              <w:rPr>
                <w:i w:val="1"/>
                <w:iCs w:val="1"/>
              </w:rPr>
              <w:t xml:space="preserve">Worshop 21 uispp, XV congress</w:t>
            </w:r>
            <w:r>
              <w:rPr/>
              <w:t xml:space="preserve">, Sep 2006, Lisbonne, Portugal</w:t>
            </w:r>
          </w:p>
          <w:p>
            <w:pPr/>
            <w:r>
              <w:rPr/>
              <w:t xml:space="preserve">Communication dans un congrès</w:t>
            </w:r>
          </w:p>
          <w:p>
            <w:pPr/>
            <w:hyperlink r:id="rId413" w:history="1">
              <w:r>
                <w:rPr>
                  <w:color w:val="#410a8c"/>
                  <w:u w:val="single"/>
                </w:rPr>
                <w:t xml:space="preserve">hal-02556742v1</w:t>
              </w:r>
            </w:hyperlink>
          </w:p>
        </w:tc>
      </w:tr>
      <w:tr>
        <w:trPr/>
        <w:tc>
          <w:tcPr>
            <w:noWrap/>
          </w:tcPr>
          <w:p>
            <w:pPr>
              <w:spacing w:after="200"/>
            </w:pPr>
            <w:hyperlink r:id="rId416" w:history="1">
              <w:r>
                <w:rPr>
                  <w:color w:val="1e198e"/>
                  <w:b w:val="1"/>
                  <w:bCs w:val="1"/>
                  <w:u w:val="single"/>
                </w:rPr>
                <w:t xml:space="preserve">Carnivore and Neandertal interactions at Les Pradelles site (Charente, Southwest France)</w:t>
              </w:r>
            </w:hyperlink>
          </w:p>
          <w:p>
            <w:pPr/>
            <w:hyperlink r:id="rId404" w:history="1">
              <w:r>
                <w:rPr>
                  <w:color w:val="#410a8c"/>
                  <w:u w:val="single"/>
                </w:rPr>
                <w:t xml:space="preserve">A. Mann</w:t>
              </w:r>
            </w:hyperlink>
            <w:r>
              <w:rPr/>
              <w:t xml:space="preserve">,</w:t>
            </w:r>
            <w:hyperlink r:id="rId127" w:history="1">
              <w:r>
                <w:rPr>
                  <w:color w:val="#410a8c"/>
                  <w:u w:val="single"/>
                </w:rPr>
                <w:t xml:space="preserve">Cédric Beauval</w:t>
              </w:r>
            </w:hyperlink>
            <w:r>
              <w:rPr/>
              <w:t xml:space="preserve">,</w:t>
            </w:r>
            <w:hyperlink r:id="rId19" w:history="1">
              <w:r>
                <w:rPr>
                  <w:color w:val="#410a8c"/>
                  <w:u w:val="single"/>
                </w:rPr>
                <w:t xml:space="preserve">Sandrine Costamagno</w:t>
              </w:r>
            </w:hyperlink>
            <w:r>
              <w:rPr/>
              <w:t xml:space="preserve">,</w:t>
            </w:r>
            <w:hyperlink r:id="rId221" w:history="1">
              <w:r>
                <w:rPr>
                  <w:color w:val="#410a8c"/>
                  <w:u w:val="single"/>
                </w:rPr>
                <w:t xml:space="preserve">Jean-Guillaume Bordes</w:t>
              </w:r>
            </w:hyperlink>
            <w:r>
              <w:rPr/>
              <w:t xml:space="preserve">,</w:t>
            </w:r>
            <w:hyperlink r:id="rId218" w:history="1">
              <w:r>
                <w:rPr>
                  <w:color w:val="#410a8c"/>
                  <w:u w:val="single"/>
                </w:rPr>
                <w:t xml:space="preserve">Laurence Bourguignon</w:t>
              </w:r>
            </w:hyperlink>
            <w:r>
              <w:rPr/>
              <w:t xml:space="preserve">et al.</w:t>
            </w:r>
          </w:p>
          <w:p>
            <w:pPr/>
            <w:r>
              <w:rPr>
                <w:i w:val="1"/>
                <w:iCs w:val="1"/>
              </w:rPr>
              <w:t xml:space="preserve">Paleoanthropology Society meeting</w:t>
            </w:r>
            <w:r>
              <w:rPr/>
              <w:t xml:space="preserve">, Apr 2005, Milwaukee, United States</w:t>
            </w:r>
          </w:p>
          <w:p>
            <w:pPr/>
            <w:r>
              <w:rPr/>
              <w:t xml:space="preserve">Communication dans un congrès</w:t>
            </w:r>
          </w:p>
          <w:p>
            <w:pPr/>
            <w:hyperlink r:id="rId416" w:history="1">
              <w:r>
                <w:rPr>
                  <w:color w:val="#410a8c"/>
                  <w:u w:val="single"/>
                </w:rPr>
                <w:t xml:space="preserve">halsde-00369294v1</w:t>
              </w:r>
            </w:hyperlink>
          </w:p>
        </w:tc>
      </w:tr>
      <w:tr>
        <w:trPr/>
        <w:tc>
          <w:tcPr>
            <w:noWrap/>
          </w:tcPr>
          <w:p>
            <w:pPr>
              <w:spacing w:after="200"/>
            </w:pPr>
            <w:hyperlink r:id="rId417" w:history="1">
              <w:r>
                <w:rPr>
                  <w:color w:val="1e198e"/>
                  <w:b w:val="1"/>
                  <w:bCs w:val="1"/>
                  <w:u w:val="single"/>
                </w:rPr>
                <w:t xml:space="preserve">Les restes humains moustériens des Pradelles (Marillac-le-Franc, Charente) : bilan de 4 années de recherches</w:t>
              </w:r>
            </w:hyperlink>
          </w:p>
          <w:p>
            <w:pPr/>
            <w:hyperlink r:id="rId17" w:history="1">
              <w:r>
                <w:rPr>
                  <w:color w:val="#410a8c"/>
                  <w:u w:val="single"/>
                </w:rPr>
                <w:t xml:space="preserve">Bruno Maureille</w:t>
              </w:r>
            </w:hyperlink>
            <w:r>
              <w:rPr/>
              <w:t xml:space="preserve">,</w:t>
            </w:r>
            <w:hyperlink r:id="rId404" w:history="1">
              <w:r>
                <w:rPr>
                  <w:color w:val="#410a8c"/>
                  <w:u w:val="single"/>
                </w:rPr>
                <w:t xml:space="preserve">A. Mann</w:t>
              </w:r>
            </w:hyperlink>
            <w:r>
              <w:rPr/>
              <w:t xml:space="preserve">,</w:t>
            </w:r>
            <w:hyperlink r:id="rId264" w:history="1">
              <w:r>
                <w:rPr>
                  <w:color w:val="#410a8c"/>
                  <w:u w:val="single"/>
                </w:rPr>
                <w:t xml:space="preserve">Bernard Vandermeersch</w:t>
              </w:r>
            </w:hyperlink>
            <w:r>
              <w:rPr/>
              <w:t xml:space="preserve">,</w:t>
            </w:r>
            <w:hyperlink r:id="rId127" w:history="1">
              <w:r>
                <w:rPr>
                  <w:color w:val="#410a8c"/>
                  <w:u w:val="single"/>
                </w:rPr>
                <w:t xml:space="preserve">Cédric Beauval</w:t>
              </w:r>
            </w:hyperlink>
            <w:r>
              <w:rPr/>
              <w:t xml:space="preserve">,</w:t>
            </w:r>
            <w:hyperlink r:id="rId408" w:history="1">
              <w:r>
                <w:rPr>
                  <w:color w:val="#410a8c"/>
                  <w:u w:val="single"/>
                </w:rPr>
                <w:t xml:space="preserve">J. -G. Bordes</w:t>
              </w:r>
            </w:hyperlink>
            <w:r>
              <w:rPr/>
              <w:t xml:space="preserve">et al.</w:t>
            </w:r>
          </w:p>
          <w:p>
            <w:pPr/>
            <w:r>
              <w:rPr>
                <w:i w:val="1"/>
                <w:iCs w:val="1"/>
              </w:rPr>
              <w:t xml:space="preserve">XXVII</w:t>
            </w:r>
            <w:r>
              <w:rPr>
                <w:i w:val="1"/>
                <w:iCs w:val="1"/>
                <w:vertAlign w:val="superscript"/>
              </w:rPr>
              <w:t xml:space="preserve">e</w:t>
            </w:r>
            <w:r>
              <w:rPr>
                <w:i w:val="1"/>
                <w:iCs w:val="1"/>
              </w:rPr>
              <w:t xml:space="preserve"> colloque du groupement des Anthropologistes de Langue française - Anthropobiologie, évolution et histoire des peuplements</w:t>
            </w:r>
            <w:r>
              <w:rPr/>
              <w:t xml:space="preserve">, May 2005, Toulouse, France</w:t>
            </w:r>
          </w:p>
          <w:p>
            <w:pPr/>
            <w:r>
              <w:rPr/>
              <w:t xml:space="preserve">Communication dans un congrès</w:t>
            </w:r>
          </w:p>
          <w:p>
            <w:pPr/>
            <w:hyperlink r:id="rId417" w:history="1">
              <w:r>
                <w:rPr>
                  <w:color w:val="#410a8c"/>
                  <w:u w:val="single"/>
                </w:rPr>
                <w:t xml:space="preserve">halsde-00369295v1</w:t>
              </w:r>
            </w:hyperlink>
          </w:p>
        </w:tc>
      </w:tr>
      <w:tr>
        <w:trPr/>
        <w:tc>
          <w:tcPr>
            <w:noWrap/>
          </w:tcPr>
          <w:p>
            <w:pPr>
              <w:spacing w:after="200"/>
            </w:pPr>
            <w:hyperlink r:id="rId418" w:history="1">
              <w:r>
                <w:rPr>
                  <w:color w:val="1e198e"/>
                  <w:b w:val="1"/>
                  <w:bCs w:val="1"/>
                  <w:u w:val="single"/>
                </w:rPr>
                <w:t xml:space="preserve">The use of bone as fuel during the Palaeolithic, experimental study of bone combustible properties</w:t>
              </w:r>
            </w:hyperlink>
          </w:p>
          <w:p>
            <w:pPr/>
            <w:hyperlink r:id="rId223" w:history="1">
              <w:r>
                <w:rPr>
                  <w:color w:val="#410a8c"/>
                  <w:u w:val="single"/>
                </w:rPr>
                <w:t xml:space="preserve">Isabelle Théry</w:t>
              </w:r>
            </w:hyperlink>
            <w:r>
              <w:rPr/>
              <w:t xml:space="preserve">,</w:t>
            </w:r>
            <w:hyperlink r:id="rId19" w:history="1">
              <w:r>
                <w:rPr>
                  <w:color w:val="#410a8c"/>
                  <w:u w:val="single"/>
                </w:rPr>
                <w:t xml:space="preserve">Sandrine Costamagno</w:t>
              </w:r>
            </w:hyperlink>
            <w:r>
              <w:rPr/>
              <w:t xml:space="preserve">,</w:t>
            </w:r>
            <w:hyperlink r:id="rId231" w:history="1">
              <w:r>
                <w:rPr>
                  <w:color w:val="#410a8c"/>
                  <w:u w:val="single"/>
                </w:rPr>
                <w:t xml:space="preserve">Jean-Philip Brugal</w:t>
              </w:r>
            </w:hyperlink>
            <w:r>
              <w:rPr/>
              <w:t xml:space="preserve">,</w:t>
            </w:r>
            <w:hyperlink r:id="rId253" w:history="1">
              <w:r>
                <w:rPr>
                  <w:color w:val="#410a8c"/>
                  <w:u w:val="single"/>
                </w:rPr>
                <w:t xml:space="preserve">Philippe Fosse</w:t>
              </w:r>
            </w:hyperlink>
            <w:r>
              <w:rPr/>
              <w:t xml:space="preserve">,</w:t>
            </w:r>
            <w:hyperlink r:id="rId272" w:history="1">
              <w:r>
                <w:rPr>
                  <w:color w:val="#410a8c"/>
                  <w:u w:val="single"/>
                </w:rPr>
                <w:t xml:space="preserve">Raphaële Guilbert</w:t>
              </w:r>
            </w:hyperlink>
          </w:p>
          <w:p>
            <w:pPr/>
            <w:r>
              <w:rPr>
                <w:i w:val="1"/>
                <w:iCs w:val="1"/>
              </w:rPr>
              <w:t xml:space="preserve">The zooarchaeology of fats, oils, milk and dairying : Proceedings of the 9th Conference of the International Council of Archaeozoology Durham, August 2002</w:t>
            </w:r>
            <w:r>
              <w:rPr/>
              <w:t xml:space="preserve">, 2005, Oxford, United Kingdom. pp.50-59</w:t>
            </w:r>
          </w:p>
          <w:p>
            <w:pPr/>
            <w:r>
              <w:rPr/>
              <w:t xml:space="preserve">Communication dans un congrès</w:t>
            </w:r>
          </w:p>
          <w:p>
            <w:pPr/>
            <w:hyperlink r:id="rId418" w:history="1">
              <w:r>
                <w:rPr>
                  <w:color w:val="#410a8c"/>
                  <w:u w:val="single"/>
                </w:rPr>
                <w:t xml:space="preserve">halshs-00008489v1</w:t>
              </w:r>
            </w:hyperlink>
          </w:p>
        </w:tc>
      </w:tr>
      <w:tr>
        <w:trPr/>
        <w:tc>
          <w:tcPr>
            <w:noWrap/>
          </w:tcPr>
          <w:p>
            <w:pPr>
              <w:spacing w:after="200"/>
            </w:pPr>
            <w:hyperlink r:id="rId419" w:history="1">
              <w:r>
                <w:rPr>
                  <w:color w:val="1e198e"/>
                  <w:b w:val="1"/>
                  <w:bCs w:val="1"/>
                  <w:u w:val="single"/>
                </w:rPr>
                <w:t xml:space="preserve">La gestion des combustibles osseux dans les sites du paléolithique : apport de l'expérimentation à la définition des propriétés combustibles.</w:t>
              </w:r>
            </w:hyperlink>
          </w:p>
          <w:p>
            <w:pPr/>
            <w:hyperlink r:id="rId228" w:history="1">
              <w:r>
                <w:rPr>
                  <w:color w:val="#410a8c"/>
                  <w:u w:val="single"/>
                </w:rPr>
                <w:t xml:space="preserve">Isabelle Théry-Parisot</w:t>
              </w:r>
            </w:hyperlink>
            <w:r>
              <w:rPr/>
              <w:t xml:space="preserve">,</w:t>
            </w:r>
            <w:hyperlink r:id="rId19" w:history="1">
              <w:r>
                <w:rPr>
                  <w:color w:val="#410a8c"/>
                  <w:u w:val="single"/>
                </w:rPr>
                <w:t xml:space="preserve">Sandrine Costamagno</w:t>
              </w:r>
            </w:hyperlink>
            <w:r>
              <w:rPr/>
              <w:t xml:space="preserve">,</w:t>
            </w:r>
            <w:hyperlink r:id="rId415" w:history="1">
              <w:r>
                <w:rPr>
                  <w:color w:val="#410a8c"/>
                  <w:u w:val="single"/>
                </w:rPr>
                <w:t xml:space="preserve">J.P. Brugal</w:t>
              </w:r>
            </w:hyperlink>
          </w:p>
          <w:p>
            <w:pPr/>
            <w:r>
              <w:rPr>
                <w:i w:val="1"/>
                <w:iCs w:val="1"/>
              </w:rPr>
              <w:t xml:space="preserve">Centenaire de la société préhistorique française</w:t>
            </w:r>
            <w:r>
              <w:rPr/>
              <w:t xml:space="preserve">, Sep 2004, Avignon, France</w:t>
            </w:r>
          </w:p>
          <w:p>
            <w:pPr/>
            <w:r>
              <w:rPr/>
              <w:t xml:space="preserve">Communication dans un congrès</w:t>
            </w:r>
          </w:p>
          <w:p>
            <w:pPr/>
            <w:hyperlink r:id="rId419" w:history="1">
              <w:r>
                <w:rPr>
                  <w:color w:val="#410a8c"/>
                  <w:u w:val="single"/>
                </w:rPr>
                <w:t xml:space="preserve">hal-02556775v1</w:t>
              </w:r>
            </w:hyperlink>
          </w:p>
        </w:tc>
      </w:tr>
      <w:tr>
        <w:trPr/>
        <w:tc>
          <w:tcPr>
            <w:noWrap/>
          </w:tcPr>
          <w:p>
            <w:pPr>
              <w:spacing w:after="200"/>
            </w:pPr>
            <w:hyperlink r:id="rId420" w:history="1">
              <w:r>
                <w:rPr>
                  <w:color w:val="1e198e"/>
                  <w:b w:val="1"/>
                  <w:bCs w:val="1"/>
                  <w:u w:val="single"/>
                </w:rPr>
                <w:t xml:space="preserve">Geological formation processes and faunal accumulation at Les Pradelles (Charente, France) : preliminary results</w:t>
              </w:r>
            </w:hyperlink>
          </w:p>
          <w:p>
            <w:pPr/>
            <w:hyperlink r:id="rId124" w:history="1">
              <w:r>
                <w:rPr>
                  <w:color w:val="#410a8c"/>
                  <w:u w:val="single"/>
                </w:rPr>
                <w:t xml:space="preserve">Isabelle Couchoud</w:t>
              </w:r>
            </w:hyperlink>
            <w:r>
              <w:rPr/>
              <w:t xml:space="preserve">,</w:t>
            </w:r>
            <w:hyperlink r:id="rId421" w:history="1">
              <w:r>
                <w:rPr>
                  <w:color w:val="#410a8c"/>
                  <w:u w:val="single"/>
                </w:rPr>
                <w:t xml:space="preserve">Pierre-Jean Texier</w:t>
              </w:r>
            </w:hyperlink>
            <w:r>
              <w:rPr/>
              <w:t xml:space="preserve">,</w:t>
            </w:r>
            <w:hyperlink r:id="rId127" w:history="1">
              <w:r>
                <w:rPr>
                  <w:color w:val="#410a8c"/>
                  <w:u w:val="single"/>
                </w:rPr>
                <w:t xml:space="preserve">Cédric Beauval</w:t>
              </w:r>
            </w:hyperlink>
            <w:r>
              <w:rPr/>
              <w:t xml:space="preserve">,</w:t>
            </w:r>
            <w:hyperlink r:id="rId19" w:history="1">
              <w:r>
                <w:rPr>
                  <w:color w:val="#410a8c"/>
                  <w:u w:val="single"/>
                </w:rPr>
                <w:t xml:space="preserve">Sandrine Costamagno</w:t>
              </w:r>
            </w:hyperlink>
            <w:r>
              <w:rPr/>
              <w:t xml:space="preserve">,</w:t>
            </w:r>
            <w:hyperlink r:id="rId404" w:history="1">
              <w:r>
                <w:rPr>
                  <w:color w:val="#410a8c"/>
                  <w:u w:val="single"/>
                </w:rPr>
                <w:t xml:space="preserve">A. Mann</w:t>
              </w:r>
            </w:hyperlink>
            <w:r>
              <w:rPr/>
              <w:t xml:space="preserve">et al.</w:t>
            </w:r>
          </w:p>
          <w:p>
            <w:pPr/>
            <w:r>
              <w:rPr>
                <w:i w:val="1"/>
                <w:iCs w:val="1"/>
              </w:rPr>
              <w:t xml:space="preserve">Paleoanthropology Society meeting</w:t>
            </w:r>
            <w:r>
              <w:rPr/>
              <w:t xml:space="preserve">, Mar 2004, Montreal, Canada</w:t>
            </w:r>
          </w:p>
          <w:p>
            <w:pPr/>
            <w:r>
              <w:rPr/>
              <w:t xml:space="preserve">Communication dans un congrès</w:t>
            </w:r>
          </w:p>
          <w:p>
            <w:pPr/>
            <w:hyperlink r:id="rId420" w:history="1">
              <w:r>
                <w:rPr>
                  <w:color w:val="#410a8c"/>
                  <w:u w:val="single"/>
                </w:rPr>
                <w:t xml:space="preserve">halsde-00369320v1</w:t>
              </w:r>
            </w:hyperlink>
          </w:p>
        </w:tc>
      </w:tr>
      <w:tr>
        <w:trPr/>
        <w:tc>
          <w:tcPr>
            <w:noWrap/>
          </w:tcPr>
          <w:p>
            <w:pPr>
              <w:spacing w:after="200"/>
            </w:pPr>
            <w:hyperlink r:id="rId422" w:history="1">
              <w:r>
                <w:rPr>
                  <w:color w:val="1e198e"/>
                  <w:b w:val="1"/>
                  <w:bCs w:val="1"/>
                  <w:u w:val="single"/>
                </w:rPr>
                <w:t xml:space="preserve">Nouveaux résultats sur le gisement moustérien des Pradelles (Marillac-le-Franc, Charente)</w:t>
              </w:r>
            </w:hyperlink>
          </w:p>
          <w:p>
            <w:pPr/>
            <w:hyperlink r:id="rId17" w:history="1">
              <w:r>
                <w:rPr>
                  <w:color w:val="#410a8c"/>
                  <w:u w:val="single"/>
                </w:rPr>
                <w:t xml:space="preserve">Bruno Maureille</w:t>
              </w:r>
            </w:hyperlink>
            <w:r>
              <w:rPr/>
              <w:t xml:space="preserve">,</w:t>
            </w:r>
            <w:hyperlink r:id="rId127" w:history="1">
              <w:r>
                <w:rPr>
                  <w:color w:val="#410a8c"/>
                  <w:u w:val="single"/>
                </w:rPr>
                <w:t xml:space="preserve">Cédric Beauval</w:t>
              </w:r>
            </w:hyperlink>
            <w:r>
              <w:rPr/>
              <w:t xml:space="preserve">,</w:t>
            </w:r>
            <w:hyperlink r:id="rId408" w:history="1">
              <w:r>
                <w:rPr>
                  <w:color w:val="#410a8c"/>
                  <w:u w:val="single"/>
                </w:rPr>
                <w:t xml:space="preserve">J. -G. Bordes</w:t>
              </w:r>
            </w:hyperlink>
            <w:r>
              <w:rPr/>
              <w:t xml:space="preserve">,</w:t>
            </w:r>
            <w:hyperlink r:id="rId218" w:history="1">
              <w:r>
                <w:rPr>
                  <w:color w:val="#410a8c"/>
                  <w:u w:val="single"/>
                </w:rPr>
                <w:t xml:space="preserve">Laurence Bourguignon</w:t>
              </w:r>
            </w:hyperlink>
            <w:r>
              <w:rPr/>
              <w:t xml:space="preserve">,</w:t>
            </w:r>
            <w:hyperlink r:id="rId19" w:history="1">
              <w:r>
                <w:rPr>
                  <w:color w:val="#410a8c"/>
                  <w:u w:val="single"/>
                </w:rPr>
                <w:t xml:space="preserve">Sandrine Costamagno</w:t>
              </w:r>
            </w:hyperlink>
            <w:r>
              <w:rPr/>
              <w:t xml:space="preserve">et al.</w:t>
            </w:r>
          </w:p>
          <w:p>
            <w:pPr/>
            <w:r>
              <w:rPr>
                <w:i w:val="1"/>
                <w:iCs w:val="1"/>
              </w:rPr>
              <w:t xml:space="preserve">26</w:t>
            </w:r>
            <w:r>
              <w:rPr>
                <w:i w:val="1"/>
                <w:iCs w:val="1"/>
                <w:vertAlign w:val="superscript"/>
              </w:rPr>
              <w:t xml:space="preserve">e</w:t>
            </w:r>
            <w:r>
              <w:rPr>
                <w:i w:val="1"/>
                <w:iCs w:val="1"/>
              </w:rPr>
              <w:t xml:space="preserve"> Congrès Préhistorique de France : congrès du Centenaire de la Société Préhistorique Française</w:t>
            </w:r>
            <w:r>
              <w:rPr/>
              <w:t xml:space="preserve">, Sep 2004, Avignon, France</w:t>
            </w:r>
          </w:p>
          <w:p>
            <w:pPr/>
            <w:r>
              <w:rPr/>
              <w:t xml:space="preserve">Communication dans un congrès</w:t>
            </w:r>
          </w:p>
          <w:p>
            <w:pPr/>
            <w:hyperlink r:id="rId422" w:history="1">
              <w:r>
                <w:rPr>
                  <w:color w:val="#410a8c"/>
                  <w:u w:val="single"/>
                </w:rPr>
                <w:t xml:space="preserve">halsde-00369343v1</w:t>
              </w:r>
            </w:hyperlink>
          </w:p>
        </w:tc>
      </w:tr>
      <w:tr>
        <w:trPr/>
        <w:tc>
          <w:tcPr>
            <w:noWrap/>
          </w:tcPr>
          <w:p>
            <w:pPr>
              <w:spacing w:after="200"/>
            </w:pPr>
            <w:hyperlink r:id="rId423" w:history="1">
              <w:r>
                <w:rPr>
                  <w:color w:val="1e198e"/>
                  <w:b w:val="1"/>
                  <w:bCs w:val="1"/>
                  <w:u w:val="single"/>
                </w:rPr>
                <w:t xml:space="preserve">L'exploitation des petits vertébrés dans les Pyrénées françaises du Paléolithique au Mésolithique : un inventaire taphonomique et archéozoologique</w:t>
              </w:r>
            </w:hyperlink>
          </w:p>
          <w:p>
            <w:pPr/>
            <w:hyperlink r:id="rId19" w:history="1">
              <w:r>
                <w:rPr>
                  <w:color w:val="#410a8c"/>
                  <w:u w:val="single"/>
                </w:rPr>
                <w:t xml:space="preserve">Sandrine Costamagno</w:t>
              </w:r>
            </w:hyperlink>
            <w:r>
              <w:rPr/>
              <w:t xml:space="preserve">,</w:t>
            </w:r>
            <w:hyperlink r:id="rId71" w:history="1">
              <w:r>
                <w:rPr>
                  <w:color w:val="#410a8c"/>
                  <w:u w:val="single"/>
                </w:rPr>
                <w:t xml:space="preserve">Véronique Laroulandie</w:t>
              </w:r>
            </w:hyperlink>
          </w:p>
          <w:p>
            <w:pPr/>
            <w:r>
              <w:rPr>
                <w:i w:val="1"/>
                <w:iCs w:val="1"/>
              </w:rPr>
              <w:t xml:space="preserve">J.-P. Brugal, J. Desse (dir.), Petits Animaux et Sociétés Humaines. Du complément alimentaire aux ressources utilitaires. Actes des XXIVe rencontres internationales d'archéologie et d'histoire, Antibes, 23-25 octobre 2003</w:t>
            </w:r>
            <w:r>
              <w:rPr/>
              <w:t xml:space="preserve">, 2004, Antibes, France. pp.369-382</w:t>
            </w:r>
          </w:p>
          <w:p>
            <w:pPr/>
            <w:r>
              <w:rPr/>
              <w:t xml:space="preserve">Communication dans un congrès</w:t>
            </w:r>
          </w:p>
          <w:p>
            <w:pPr/>
            <w:hyperlink r:id="rId423" w:history="1">
              <w:r>
                <w:rPr>
                  <w:color w:val="#410a8c"/>
                  <w:u w:val="single"/>
                </w:rPr>
                <w:t xml:space="preserve">halshs-00086567v1</w:t>
              </w:r>
            </w:hyperlink>
          </w:p>
        </w:tc>
      </w:tr>
      <w:tr>
        <w:trPr/>
        <w:tc>
          <w:tcPr>
            <w:noWrap/>
          </w:tcPr>
          <w:p>
            <w:pPr>
              <w:spacing w:after="200"/>
            </w:pPr>
            <w:hyperlink r:id="rId424" w:history="1">
              <w:r>
                <w:rPr>
                  <w:color w:val="1e198e"/>
                  <w:b w:val="1"/>
                  <w:bCs w:val="1"/>
                  <w:u w:val="single"/>
                </w:rPr>
                <w:t xml:space="preserve">Nouvelles fouilles aux Pradelles (Marillac-le-Franc, 16)</w:t>
              </w:r>
            </w:hyperlink>
          </w:p>
          <w:p>
            <w:pPr/>
            <w:hyperlink r:id="rId17" w:history="1">
              <w:r>
                <w:rPr>
                  <w:color w:val="#410a8c"/>
                  <w:u w:val="single"/>
                </w:rPr>
                <w:t xml:space="preserve">Bruno Maureille</w:t>
              </w:r>
            </w:hyperlink>
            <w:r>
              <w:rPr/>
              <w:t xml:space="preserve">,</w:t>
            </w:r>
            <w:hyperlink r:id="rId264" w:history="1">
              <w:r>
                <w:rPr>
                  <w:color w:val="#410a8c"/>
                  <w:u w:val="single"/>
                </w:rPr>
                <w:t xml:space="preserve">Bernard Vandermeersch</w:t>
              </w:r>
            </w:hyperlink>
            <w:r>
              <w:rPr/>
              <w:t xml:space="preserve">,</w:t>
            </w:r>
            <w:hyperlink r:id="rId404" w:history="1">
              <w:r>
                <w:rPr>
                  <w:color w:val="#410a8c"/>
                  <w:u w:val="single"/>
                </w:rPr>
                <w:t xml:space="preserve">A. Mann</w:t>
              </w:r>
            </w:hyperlink>
            <w:r>
              <w:rPr/>
              <w:t xml:space="preserve">,</w:t>
            </w:r>
            <w:hyperlink r:id="rId127" w:history="1">
              <w:r>
                <w:rPr>
                  <w:color w:val="#410a8c"/>
                  <w:u w:val="single"/>
                </w:rPr>
                <w:t xml:space="preserve">Cédric Beauval</w:t>
              </w:r>
            </w:hyperlink>
            <w:r>
              <w:rPr/>
              <w:t xml:space="preserve">,</w:t>
            </w:r>
            <w:hyperlink r:id="rId408" w:history="1">
              <w:r>
                <w:rPr>
                  <w:color w:val="#410a8c"/>
                  <w:u w:val="single"/>
                </w:rPr>
                <w:t xml:space="preserve">J. -G. Bordes</w:t>
              </w:r>
            </w:hyperlink>
            <w:r>
              <w:rPr/>
              <w:t xml:space="preserve">et al.</w:t>
            </w:r>
          </w:p>
          <w:p>
            <w:pPr/>
            <w:r>
              <w:rPr>
                <w:i w:val="1"/>
                <w:iCs w:val="1"/>
              </w:rPr>
              <w:t xml:space="preserve">Archéométrie, GMPCA</w:t>
            </w:r>
            <w:r>
              <w:rPr/>
              <w:t xml:space="preserve">, Apr 2003, Bordeaux, France</w:t>
            </w:r>
          </w:p>
          <w:p>
            <w:pPr/>
            <w:r>
              <w:rPr/>
              <w:t xml:space="preserve">Communication dans un congrès</w:t>
            </w:r>
          </w:p>
          <w:p>
            <w:pPr/>
            <w:hyperlink r:id="rId424" w:history="1">
              <w:r>
                <w:rPr>
                  <w:color w:val="#410a8c"/>
                  <w:u w:val="single"/>
                </w:rPr>
                <w:t xml:space="preserve">halsde-00369346v1</w:t>
              </w:r>
            </w:hyperlink>
          </w:p>
        </w:tc>
      </w:tr>
      <w:tr>
        <w:trPr/>
        <w:tc>
          <w:tcPr>
            <w:noWrap/>
          </w:tcPr>
          <w:p>
            <w:pPr>
              <w:spacing w:after="200"/>
            </w:pPr>
            <w:hyperlink r:id="rId425" w:history="1">
              <w:r>
                <w:rPr>
                  <w:color w:val="1e198e"/>
                  <w:b w:val="1"/>
                  <w:bCs w:val="1"/>
                  <w:u w:val="single"/>
                </w:rPr>
                <w:t xml:space="preserve">Exploitation du monde animal dans les Pyrénées du Tardiglaciaire aux prémices de l'Holocène : un état de la question</w:t>
              </w:r>
            </w:hyperlink>
          </w:p>
          <w:p>
            <w:pPr/>
            <w:hyperlink r:id="rId19" w:history="1">
              <w:r>
                <w:rPr>
                  <w:color w:val="#410a8c"/>
                  <w:u w:val="single"/>
                </w:rPr>
                <w:t xml:space="preserve">Sandrine Costamagno</w:t>
              </w:r>
            </w:hyperlink>
            <w:r>
              <w:rPr/>
              <w:t xml:space="preserve">,</w:t>
            </w:r>
            <w:hyperlink r:id="rId71" w:history="1">
              <w:r>
                <w:rPr>
                  <w:color w:val="#410a8c"/>
                  <w:u w:val="single"/>
                </w:rPr>
                <w:t xml:space="preserve">Véronique Laroulandie</w:t>
              </w:r>
            </w:hyperlink>
          </w:p>
          <w:p>
            <w:pPr/>
            <w:r>
              <w:rPr>
                <w:i w:val="1"/>
                <w:iCs w:val="1"/>
              </w:rPr>
              <w:t xml:space="preserve">Résumés de la Séance Thématique de la Société Préhistorique Française "Archéozoologie et Préhistoire: acquis et nouvelles perspectives". Paris, 29-30 novembre 2003</w:t>
            </w:r>
            <w:r>
              <w:rPr/>
              <w:t xml:space="preserve">, 2003, pp.17</w:t>
            </w:r>
          </w:p>
          <w:p>
            <w:pPr/>
            <w:r>
              <w:rPr/>
              <w:t xml:space="preserve">Communication dans un congrès</w:t>
            </w:r>
          </w:p>
          <w:p>
            <w:pPr/>
            <w:hyperlink r:id="rId425" w:history="1">
              <w:r>
                <w:rPr>
                  <w:color w:val="#410a8c"/>
                  <w:u w:val="single"/>
                </w:rPr>
                <w:t xml:space="preserve">halshs-00084361v1</w:t>
              </w:r>
            </w:hyperlink>
          </w:p>
        </w:tc>
      </w:tr>
      <w:tr>
        <w:trPr/>
        <w:tc>
          <w:tcPr>
            <w:noWrap/>
          </w:tcPr>
          <w:p>
            <w:pPr>
              <w:spacing w:after="200"/>
            </w:pPr>
            <w:hyperlink r:id="rId426" w:history="1">
              <w:r>
                <w:rPr>
                  <w:color w:val="1e198e"/>
                  <w:b w:val="1"/>
                  <w:bCs w:val="1"/>
                  <w:u w:val="single"/>
                </w:rPr>
                <w:t xml:space="preserve">Les nouveaux restes humains moustériens des Pradelles (Marillac-le-Franc, Charente)</w:t>
              </w:r>
            </w:hyperlink>
          </w:p>
          <w:p>
            <w:pPr/>
            <w:hyperlink r:id="rId17" w:history="1">
              <w:r>
                <w:rPr>
                  <w:color w:val="#410a8c"/>
                  <w:u w:val="single"/>
                </w:rPr>
                <w:t xml:space="preserve">Bruno Maureille</w:t>
              </w:r>
            </w:hyperlink>
            <w:r>
              <w:rPr/>
              <w:t xml:space="preserve">,</w:t>
            </w:r>
            <w:hyperlink r:id="rId404" w:history="1">
              <w:r>
                <w:rPr>
                  <w:color w:val="#410a8c"/>
                  <w:u w:val="single"/>
                </w:rPr>
                <w:t xml:space="preserve">A. Mann</w:t>
              </w:r>
            </w:hyperlink>
            <w:r>
              <w:rPr/>
              <w:t xml:space="preserve">,</w:t>
            </w:r>
            <w:hyperlink r:id="rId264" w:history="1">
              <w:r>
                <w:rPr>
                  <w:color w:val="#410a8c"/>
                  <w:u w:val="single"/>
                </w:rPr>
                <w:t xml:space="preserve">Bernard Vandermeersch</w:t>
              </w:r>
            </w:hyperlink>
            <w:r>
              <w:rPr/>
              <w:t xml:space="preserve">,</w:t>
            </w:r>
            <w:hyperlink r:id="rId127" w:history="1">
              <w:r>
                <w:rPr>
                  <w:color w:val="#410a8c"/>
                  <w:u w:val="single"/>
                </w:rPr>
                <w:t xml:space="preserve">Cédric Beauval</w:t>
              </w:r>
            </w:hyperlink>
            <w:r>
              <w:rPr/>
              <w:t xml:space="preserve">,</w:t>
            </w:r>
            <w:hyperlink r:id="rId408" w:history="1">
              <w:r>
                <w:rPr>
                  <w:color w:val="#410a8c"/>
                  <w:u w:val="single"/>
                </w:rPr>
                <w:t xml:space="preserve">J. -G. Bordes</w:t>
              </w:r>
            </w:hyperlink>
            <w:r>
              <w:rPr/>
              <w:t xml:space="preserve">et al.</w:t>
            </w:r>
          </w:p>
          <w:p>
            <w:pPr/>
            <w:r>
              <w:rPr>
                <w:i w:val="1"/>
                <w:iCs w:val="1"/>
              </w:rPr>
              <w:t xml:space="preserve">1829e réunion scientifique de la Société d'Anthropologie de Paris</w:t>
            </w:r>
            <w:r>
              <w:rPr/>
              <w:t xml:space="preserve">, Jan 2004, Paris, France. pp.298-299</w:t>
            </w:r>
          </w:p>
          <w:p>
            <w:pPr/>
            <w:r>
              <w:rPr/>
              <w:t xml:space="preserve">Communication dans un congrès</w:t>
            </w:r>
          </w:p>
          <w:p>
            <w:pPr/>
            <w:hyperlink r:id="rId426" w:history="1">
              <w:r>
                <w:rPr>
                  <w:color w:val="#410a8c"/>
                  <w:u w:val="single"/>
                </w:rPr>
                <w:t xml:space="preserve">halsde-00369333v1</w:t>
              </w:r>
            </w:hyperlink>
          </w:p>
        </w:tc>
      </w:tr>
      <w:tr>
        <w:trPr/>
        <w:tc>
          <w:tcPr>
            <w:noWrap/>
          </w:tcPr>
          <w:p>
            <w:pPr>
              <w:spacing w:after="200"/>
            </w:pPr>
            <w:hyperlink r:id="rId427" w:history="1">
              <w:r>
                <w:rPr>
                  <w:color w:val="1e198e"/>
                  <w:b w:val="1"/>
                  <w:bCs w:val="1"/>
                  <w:u w:val="single"/>
                </w:rPr>
                <w:t xml:space="preserve">Bone combustible properties: experimental and ethno-archaeological studies.</w:t>
              </w:r>
            </w:hyperlink>
          </w:p>
          <w:p>
            <w:pPr/>
            <w:hyperlink r:id="rId228" w:history="1">
              <w:r>
                <w:rPr>
                  <w:color w:val="#410a8c"/>
                  <w:u w:val="single"/>
                </w:rPr>
                <w:t xml:space="preserve">Isabelle Théry-Parisot</w:t>
              </w:r>
            </w:hyperlink>
            <w:r>
              <w:rPr/>
              <w:t xml:space="preserve">,</w:t>
            </w:r>
            <w:hyperlink r:id="rId428" w:history="1">
              <w:r>
                <w:rPr>
                  <w:color w:val="#410a8c"/>
                  <w:u w:val="single"/>
                </w:rPr>
                <w:t xml:space="preserve">Sylvie Beyries</w:t>
              </w:r>
            </w:hyperlink>
            <w:r>
              <w:rPr/>
              <w:t xml:space="preserve">,</w:t>
            </w:r>
            <w:hyperlink r:id="rId19" w:history="1">
              <w:r>
                <w:rPr>
                  <w:color w:val="#410a8c"/>
                  <w:u w:val="single"/>
                </w:rPr>
                <w:t xml:space="preserve">Sandrine Costamagno</w:t>
              </w:r>
            </w:hyperlink>
            <w:r>
              <w:rPr/>
              <w:t xml:space="preserve">,</w:t>
            </w:r>
            <w:hyperlink r:id="rId415" w:history="1">
              <w:r>
                <w:rPr>
                  <w:color w:val="#410a8c"/>
                  <w:u w:val="single"/>
                </w:rPr>
                <w:t xml:space="preserve">J.P. Brugal</w:t>
              </w:r>
            </w:hyperlink>
            <w:r>
              <w:rPr/>
              <w:t xml:space="preserve">,</w:t>
            </w:r>
            <w:hyperlink r:id="rId429" w:history="1">
              <w:r>
                <w:rPr>
                  <w:color w:val="#410a8c"/>
                  <w:u w:val="single"/>
                </w:rPr>
                <w:t xml:space="preserve">P. Fosse</w:t>
              </w:r>
            </w:hyperlink>
            <w:r>
              <w:rPr/>
              <w:t xml:space="preserve">et al.</w:t>
            </w:r>
          </w:p>
          <w:p>
            <w:pPr/>
            <w:r>
              <w:rPr>
                <w:i w:val="1"/>
                <w:iCs w:val="1"/>
              </w:rPr>
              <w:t xml:space="preserve">Colloque international de l'icaz</w:t>
            </w:r>
            <w:r>
              <w:rPr/>
              <w:t xml:space="preserve">, Aug 2002, Durham, United Kingdom</w:t>
            </w:r>
          </w:p>
          <w:p>
            <w:pPr/>
            <w:r>
              <w:rPr/>
              <w:t xml:space="preserve">Communication dans un congrès</w:t>
            </w:r>
          </w:p>
          <w:p>
            <w:pPr/>
            <w:hyperlink r:id="rId427" w:history="1">
              <w:r>
                <w:rPr>
                  <w:color w:val="#410a8c"/>
                  <w:u w:val="single"/>
                </w:rPr>
                <w:t xml:space="preserve">hal-02558087v1</w:t>
              </w:r>
            </w:hyperlink>
          </w:p>
        </w:tc>
      </w:tr>
      <w:tr>
        <w:trPr/>
        <w:tc>
          <w:tcPr>
            <w:noWrap/>
          </w:tcPr>
          <w:p>
            <w:pPr>
              <w:spacing w:after="200"/>
            </w:pPr>
            <w:hyperlink r:id="rId430" w:history="1">
              <w:r>
                <w:rPr>
                  <w:color w:val="1e198e"/>
                  <w:b w:val="1"/>
                  <w:bCs w:val="1"/>
                  <w:u w:val="single"/>
                </w:rPr>
                <w:t xml:space="preserve">Recent discoveries of Neandertal remains from Les Pradelles (Marillac-le-Franc, Charente, France)</w:t>
              </w:r>
            </w:hyperlink>
          </w:p>
          <w:p>
            <w:pPr/>
            <w:hyperlink r:id="rId127" w:history="1">
              <w:r>
                <w:rPr>
                  <w:color w:val="#410a8c"/>
                  <w:u w:val="single"/>
                </w:rPr>
                <w:t xml:space="preserve">Cédric Beauval</w:t>
              </w:r>
            </w:hyperlink>
            <w:r>
              <w:rPr/>
              <w:t xml:space="preserve">,</w:t>
            </w:r>
            <w:hyperlink r:id="rId218" w:history="1">
              <w:r>
                <w:rPr>
                  <w:color w:val="#410a8c"/>
                  <w:u w:val="single"/>
                </w:rPr>
                <w:t xml:space="preserve">Laurence Bourguignon</w:t>
              </w:r>
            </w:hyperlink>
            <w:r>
              <w:rPr/>
              <w:t xml:space="preserve">,</w:t>
            </w:r>
            <w:hyperlink r:id="rId19" w:history="1">
              <w:r>
                <w:rPr>
                  <w:color w:val="#410a8c"/>
                  <w:u w:val="single"/>
                </w:rPr>
                <w:t xml:space="preserve">Sandrine Costamagno</w:t>
              </w:r>
            </w:hyperlink>
            <w:r>
              <w:rPr/>
              <w:t xml:space="preserve">,</w:t>
            </w:r>
            <w:hyperlink r:id="rId124" w:history="1">
              <w:r>
                <w:rPr>
                  <w:color w:val="#410a8c"/>
                  <w:u w:val="single"/>
                </w:rPr>
                <w:t xml:space="preserve">Isabelle Couchoud</w:t>
              </w:r>
            </w:hyperlink>
            <w:r>
              <w:rPr/>
              <w:t xml:space="preserve">,</w:t>
            </w:r>
            <w:hyperlink r:id="rId431" w:history="1">
              <w:r>
                <w:rPr>
                  <w:color w:val="#410a8c"/>
                  <w:u w:val="single"/>
                </w:rPr>
                <w:t xml:space="preserve">Jean-Claude Marquet</w:t>
              </w:r>
            </w:hyperlink>
            <w:r>
              <w:rPr/>
              <w:t xml:space="preserve">et al.</w:t>
            </w:r>
          </w:p>
          <w:p>
            <w:pPr/>
            <w:r>
              <w:rPr>
                <w:i w:val="1"/>
                <w:iCs w:val="1"/>
              </w:rPr>
              <w:t xml:space="preserve">Paleoanthropology Society meeting</w:t>
            </w:r>
            <w:r>
              <w:rPr/>
              <w:t xml:space="preserve">, Mar 2002, Denver, United States</w:t>
            </w:r>
          </w:p>
          <w:p>
            <w:pPr/>
            <w:r>
              <w:rPr/>
              <w:t xml:space="preserve">Communication dans un congrès</w:t>
            </w:r>
          </w:p>
          <w:p>
            <w:pPr/>
            <w:hyperlink r:id="rId430" w:history="1">
              <w:r>
                <w:rPr>
                  <w:color w:val="#410a8c"/>
                  <w:u w:val="single"/>
                </w:rPr>
                <w:t xml:space="preserve">halsde-00369299v1</w:t>
              </w:r>
            </w:hyperlink>
          </w:p>
        </w:tc>
      </w:tr>
      <w:tr>
        <w:trPr/>
        <w:tc>
          <w:tcPr>
            <w:noWrap/>
          </w:tcPr>
          <w:p>
            <w:pPr>
              <w:spacing w:after="200"/>
            </w:pPr>
            <w:hyperlink r:id="rId432" w:history="1">
              <w:r>
                <w:rPr>
                  <w:color w:val="1e198e"/>
                  <w:b w:val="1"/>
                  <w:bCs w:val="1"/>
                  <w:u w:val="single"/>
                </w:rPr>
                <w:t xml:space="preserve">Taphonomic consequences of the use of bones as fuel. Experimental data and archaeological applications.</w:t>
              </w:r>
            </w:hyperlink>
          </w:p>
          <w:p>
            <w:pPr/>
            <w:hyperlink r:id="rId19" w:history="1">
              <w:r>
                <w:rPr>
                  <w:color w:val="#410a8c"/>
                  <w:u w:val="single"/>
                </w:rPr>
                <w:t xml:space="preserve">Sandrine Costamagno</w:t>
              </w:r>
            </w:hyperlink>
            <w:r>
              <w:rPr/>
              <w:t xml:space="preserve">,</w:t>
            </w:r>
            <w:hyperlink r:id="rId228" w:history="1">
              <w:r>
                <w:rPr>
                  <w:color w:val="#410a8c"/>
                  <w:u w:val="single"/>
                </w:rPr>
                <w:t xml:space="preserve">Isabelle Théry-Parisot</w:t>
              </w:r>
            </w:hyperlink>
            <w:r>
              <w:rPr/>
              <w:t xml:space="preserve">,</w:t>
            </w:r>
            <w:hyperlink r:id="rId415" w:history="1">
              <w:r>
                <w:rPr>
                  <w:color w:val="#410a8c"/>
                  <w:u w:val="single"/>
                </w:rPr>
                <w:t xml:space="preserve">J.P. Brugal</w:t>
              </w:r>
            </w:hyperlink>
            <w:r>
              <w:rPr/>
              <w:t xml:space="preserve">,</w:t>
            </w:r>
            <w:hyperlink r:id="rId429" w:history="1">
              <w:r>
                <w:rPr>
                  <w:color w:val="#410a8c"/>
                  <w:u w:val="single"/>
                </w:rPr>
                <w:t xml:space="preserve">P. Fosse</w:t>
              </w:r>
            </w:hyperlink>
            <w:r>
              <w:rPr/>
              <w:t xml:space="preserve">,</w:t>
            </w:r>
            <w:hyperlink r:id="rId433" w:history="1">
              <w:r>
                <w:rPr>
                  <w:color w:val="#410a8c"/>
                  <w:u w:val="single"/>
                </w:rPr>
                <w:t xml:space="preserve">R. Guilbert</w:t>
              </w:r>
            </w:hyperlink>
          </w:p>
          <w:p>
            <w:pPr/>
            <w:r>
              <w:rPr>
                <w:i w:val="1"/>
                <w:iCs w:val="1"/>
              </w:rPr>
              <w:t xml:space="preserve">Colloque international de l'icaz</w:t>
            </w:r>
            <w:r>
              <w:rPr/>
              <w:t xml:space="preserve">, Aug 2002, Durham, United Kingdom</w:t>
            </w:r>
          </w:p>
          <w:p>
            <w:pPr/>
            <w:r>
              <w:rPr/>
              <w:t xml:space="preserve">Communication dans un congrès</w:t>
            </w:r>
          </w:p>
          <w:p>
            <w:pPr/>
            <w:hyperlink r:id="rId432" w:history="1">
              <w:r>
                <w:rPr>
                  <w:color w:val="#410a8c"/>
                  <w:u w:val="single"/>
                </w:rPr>
                <w:t xml:space="preserve">hal-02558097v1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434" w:history="1">
              <w:r>
                <w:rPr>
                  <w:color w:val="1e198e"/>
                  <w:b w:val="1"/>
                  <w:bCs w:val="1"/>
                  <w:u w:val="single"/>
                </w:rPr>
                <w:t xml:space="preserve">Identifying taphonomic agents from the Plio-Pleistocene record of the Shungura Formation (lower Omo River Valley, Ethiopia) using confocal microscopy and Elliptic Fourier Analyses</w:t>
              </w:r>
            </w:hyperlink>
          </w:p>
          <w:p>
            <w:pPr/>
            <w:hyperlink r:id="rId435" w:history="1">
              <w:r>
                <w:rPr>
                  <w:color w:val="#410a8c"/>
                  <w:u w:val="single"/>
                </w:rPr>
                <w:t xml:space="preserve">Blade Engda Redae</w:t>
              </w:r>
            </w:hyperlink>
            <w:r>
              <w:rPr/>
              <w:t xml:space="preserve">,</w:t>
            </w:r>
            <w:hyperlink r:id="rId436" w:history="1">
              <w:r>
                <w:rPr>
                  <w:color w:val="#410a8c"/>
                  <w:u w:val="single"/>
                </w:rPr>
                <w:t xml:space="preserve">Lloyd A. Courtenay</w:t>
              </w:r>
            </w:hyperlink>
            <w:r>
              <w:rPr/>
              <w:t xml:space="preserve">,</w:t>
            </w:r>
            <w:hyperlink r:id="rId324" w:history="1">
              <w:r>
                <w:rPr>
                  <w:color w:val="#410a8c"/>
                  <w:u w:val="single"/>
                </w:rPr>
                <w:t xml:space="preserve">Antoine Souron</w:t>
              </w:r>
            </w:hyperlink>
            <w:r>
              <w:rPr/>
              <w:t xml:space="preserve">,</w:t>
            </w:r>
            <w:hyperlink r:id="rId19" w:history="1">
              <w:r>
                <w:rPr>
                  <w:color w:val="#410a8c"/>
                  <w:u w:val="single"/>
                </w:rPr>
                <w:t xml:space="preserve">Sandrine Costamagno</w:t>
              </w:r>
            </w:hyperlink>
            <w:r>
              <w:rPr/>
              <w:t xml:space="preserve">,</w:t>
            </w:r>
            <w:hyperlink r:id="rId437" w:history="1">
              <w:r>
                <w:rPr>
                  <w:color w:val="#410a8c"/>
                  <w:u w:val="single"/>
                </w:rPr>
                <w:t xml:space="preserve">Lee Rozada</w:t>
              </w:r>
            </w:hyperlink>
            <w:r>
              <w:rPr/>
              <w:t xml:space="preserve">et al.</w:t>
            </w:r>
          </w:p>
          <w:p>
            <w:pPr/>
            <w:r>
              <w:rPr>
                <w:i w:val="1"/>
                <w:iCs w:val="1"/>
              </w:rPr>
              <w:t xml:space="preserve">Taphos/ICAZ. 9th International Meeting on Taphonomy and Fossilization</w:t>
            </w:r>
            <w:r>
              <w:rPr/>
              <w:t xml:space="preserve">, Jun 2022, Madrid, Spain</w:t>
            </w:r>
          </w:p>
          <w:p>
            <w:pPr/>
            <w:r>
              <w:rPr/>
              <w:t xml:space="preserve">Poster de conférence</w:t>
            </w:r>
          </w:p>
          <w:p>
            <w:pPr/>
            <w:hyperlink r:id="rId434" w:history="1">
              <w:r>
                <w:rPr>
                  <w:color w:val="#410a8c"/>
                  <w:u w:val="single"/>
                </w:rPr>
                <w:t xml:space="preserve">hal-03922701v1</w:t>
              </w:r>
            </w:hyperlink>
          </w:p>
        </w:tc>
      </w:tr>
      <w:tr>
        <w:trPr/>
        <w:tc>
          <w:tcPr>
            <w:noWrap/>
          </w:tcPr>
          <w:p>
            <w:pPr>
              <w:spacing w:after="200"/>
            </w:pPr>
            <w:hyperlink r:id="rId438" w:history="1">
              <w:r>
                <w:rPr>
                  <w:color w:val="1e198e"/>
                  <w:b w:val="1"/>
                  <w:bCs w:val="1"/>
                  <w:u w:val="single"/>
                </w:rPr>
                <w:t xml:space="preserve">Something new in the quivers: experimental approach to functioning of the Late Mesolithic and Early Neolithic geometric bitruncations</w:t>
              </w:r>
            </w:hyperlink>
          </w:p>
          <w:p>
            <w:pPr/>
            <w:hyperlink r:id="rId362" w:history="1">
              <w:r>
                <w:rPr>
                  <w:color w:val="#410a8c"/>
                  <w:u w:val="single"/>
                </w:rPr>
                <w:t xml:space="preserve">Sylvie Philibert</w:t>
              </w:r>
            </w:hyperlink>
            <w:r>
              <w:rPr/>
              <w:t xml:space="preserve">,</w:t>
            </w:r>
            <w:hyperlink r:id="rId363" w:history="1">
              <w:r>
                <w:rPr>
                  <w:color w:val="#410a8c"/>
                  <w:u w:val="single"/>
                </w:rPr>
                <w:t xml:space="preserve">Lorène Chesnaux</w:t>
              </w:r>
            </w:hyperlink>
            <w:r>
              <w:rPr/>
              <w:t xml:space="preserve">,</w:t>
            </w:r>
            <w:hyperlink r:id="rId19" w:history="1">
              <w:r>
                <w:rPr>
                  <w:color w:val="#410a8c"/>
                  <w:u w:val="single"/>
                </w:rPr>
                <w:t xml:space="preserve">Sandrine Costamagno</w:t>
              </w:r>
            </w:hyperlink>
            <w:r>
              <w:rPr/>
              <w:t xml:space="preserve">,</w:t>
            </w:r>
            <w:hyperlink r:id="rId328" w:history="1">
              <w:r>
                <w:rPr>
                  <w:color w:val="#410a8c"/>
                  <w:u w:val="single"/>
                </w:rPr>
                <w:t xml:space="preserve">Jessica Lacarriere</w:t>
              </w:r>
            </w:hyperlink>
          </w:p>
          <w:p>
            <w:pPr/>
            <w:r>
              <w:rPr>
                <w:i w:val="1"/>
                <w:iCs w:val="1"/>
              </w:rPr>
              <w:t xml:space="preserve">Meso'20. Tenth International Conference on the Mesolithic in Europe</w:t>
            </w:r>
            <w:r>
              <w:rPr/>
              <w:t xml:space="preserve">, Sep 2020, Toulouse, France. </w:t>
            </w:r>
          </w:p>
          <w:p>
            <w:pPr/>
            <w:r>
              <w:rPr/>
              <w:t xml:space="preserve">Poster de conférence</w:t>
            </w:r>
          </w:p>
          <w:p>
            <w:pPr/>
            <w:hyperlink r:id="rId438" w:history="1">
              <w:r>
                <w:rPr>
                  <w:color w:val="#410a8c"/>
                  <w:u w:val="single"/>
                </w:rPr>
                <w:t xml:space="preserve">hal-03052844v1</w:t>
              </w:r>
            </w:hyperlink>
          </w:p>
        </w:tc>
      </w:tr>
      <w:tr>
        <w:trPr/>
        <w:tc>
          <w:tcPr>
            <w:noWrap/>
          </w:tcPr>
          <w:p>
            <w:pPr>
              <w:spacing w:after="200"/>
            </w:pPr>
            <w:hyperlink r:id="rId439" w:history="1">
              <w:r>
                <w:rPr>
                  <w:color w:val="1e198e"/>
                  <w:b w:val="1"/>
                  <w:bCs w:val="1"/>
                  <w:u w:val="single"/>
                </w:rPr>
                <w:t xml:space="preserve">Reconstructing habitat type and mobility patterns of Rangifer tarandus during the Late Pleistocene in Southwestern France: an ecomorphological study</w:t>
              </w:r>
            </w:hyperlink>
          </w:p>
          <w:p>
            <w:pPr/>
            <w:hyperlink r:id="rId34" w:history="1">
              <w:r>
                <w:rPr>
                  <w:color w:val="#410a8c"/>
                  <w:u w:val="single"/>
                </w:rPr>
                <w:t xml:space="preserve">Ana Belén Galán López</w:t>
              </w:r>
            </w:hyperlink>
            <w:r>
              <w:rPr/>
              <w:t xml:space="preserve">,</w:t>
            </w:r>
            <w:hyperlink r:id="rId35" w:history="1">
              <w:r>
                <w:rPr>
                  <w:color w:val="#410a8c"/>
                  <w:u w:val="single"/>
                </w:rPr>
                <w:t xml:space="preserve">Ariane Burke</w:t>
              </w:r>
            </w:hyperlink>
            <w:r>
              <w:rPr/>
              <w:t xml:space="preserve">,</w:t>
            </w:r>
            <w:hyperlink r:id="rId19" w:history="1">
              <w:r>
                <w:rPr>
                  <w:color w:val="#410a8c"/>
                  <w:u w:val="single"/>
                </w:rPr>
                <w:t xml:space="preserve">Sandrine Costamagno</w:t>
              </w:r>
            </w:hyperlink>
          </w:p>
          <w:p>
            <w:pPr/>
            <w:r>
              <w:rPr>
                <w:i w:val="1"/>
                <w:iCs w:val="1"/>
              </w:rPr>
              <w:t xml:space="preserve">XXIIe colloque du Groupe des Méthodes Pluridisciplinaires Contribuant à l'Archéologie (GMPCA)</w:t>
            </w:r>
            <w:r>
              <w:rPr/>
              <w:t xml:space="preserve">, May 2019, Montréal, Canada. </w:t>
            </w:r>
          </w:p>
          <w:p>
            <w:pPr/>
            <w:r>
              <w:rPr/>
              <w:t xml:space="preserve">Poster de conférence</w:t>
            </w:r>
          </w:p>
          <w:p>
            <w:pPr/>
            <w:hyperlink r:id="rId439" w:history="1">
              <w:r>
                <w:rPr>
                  <w:color w:val="#410a8c"/>
                  <w:u w:val="single"/>
                </w:rPr>
                <w:t xml:space="preserve">hal-02189524v1</w:t>
              </w:r>
            </w:hyperlink>
          </w:p>
        </w:tc>
      </w:tr>
      <w:tr>
        <w:trPr/>
        <w:tc>
          <w:tcPr>
            <w:noWrap/>
          </w:tcPr>
          <w:p>
            <w:pPr>
              <w:spacing w:after="200"/>
            </w:pPr>
            <w:hyperlink r:id="rId440" w:history="1">
              <w:r>
                <w:rPr>
                  <w:color w:val="1e198e"/>
                  <w:b w:val="1"/>
                  <w:bCs w:val="1"/>
                  <w:u w:val="single"/>
                </w:rPr>
                <w:t xml:space="preserve">The DeerPal project: humans and deer during the Palaeolithic, integrating the variability of prey ecology and ethology in the investigation of past human – environment interactions</w:t>
              </w:r>
            </w:hyperlink>
          </w:p>
          <w:p>
            <w:pPr/>
            <w:hyperlink r:id="rId25" w:history="1">
              <w:r>
                <w:rPr>
                  <w:color w:val="#410a8c"/>
                  <w:u w:val="single"/>
                </w:rPr>
                <w:t xml:space="preserve">Emmanuel Discamps</w:t>
              </w:r>
            </w:hyperlink>
            <w:r>
              <w:rPr/>
              <w:t xml:space="preserve">,</w:t>
            </w:r>
            <w:hyperlink r:id="rId18" w:history="1">
              <w:r>
                <w:rPr>
                  <w:color w:val="#410a8c"/>
                  <w:u w:val="single"/>
                </w:rPr>
                <w:t xml:space="preserve">William Rendu</w:t>
              </w:r>
            </w:hyperlink>
            <w:r>
              <w:rPr/>
              <w:t xml:space="preserve">,</w:t>
            </w:r>
            <w:hyperlink r:id="rId441" w:history="1">
              <w:r>
                <w:rPr>
                  <w:color w:val="#410a8c"/>
                  <w:u w:val="single"/>
                </w:rPr>
                <w:t xml:space="preserve">Aurélien Royer</w:t>
              </w:r>
            </w:hyperlink>
            <w:r>
              <w:rPr/>
              <w:t xml:space="preserve">,</w:t>
            </w:r>
            <w:hyperlink r:id="rId442" w:history="1">
              <w:r>
                <w:rPr>
                  <w:color w:val="#410a8c"/>
                  <w:u w:val="single"/>
                </w:rPr>
                <w:t xml:space="preserve">Priscilla Bayle</w:t>
              </w:r>
            </w:hyperlink>
            <w:r>
              <w:rPr/>
              <w:t xml:space="preserve">,</w:t>
            </w:r>
            <w:hyperlink r:id="rId127" w:history="1">
              <w:r>
                <w:rPr>
                  <w:color w:val="#410a8c"/>
                  <w:u w:val="single"/>
                </w:rPr>
                <w:t xml:space="preserve">Cédric Beauval</w:t>
              </w:r>
            </w:hyperlink>
            <w:r>
              <w:rPr/>
              <w:t xml:space="preserve">et al.</w:t>
            </w:r>
          </w:p>
          <w:p>
            <w:pPr/>
            <w:r>
              <w:rPr>
                <w:i w:val="1"/>
                <w:iCs w:val="1"/>
              </w:rPr>
              <w:t xml:space="preserve">Prehistoric Adaptations to Cold Environments : multidisciplinary approaches</w:t>
            </w:r>
            <w:r>
              <w:rPr/>
              <w:t xml:space="preserve">, Jan 2019, Nice, France</w:t>
            </w:r>
          </w:p>
          <w:p>
            <w:pPr/>
            <w:r>
              <w:rPr/>
              <w:t xml:space="preserve">Poster de conférence</w:t>
            </w:r>
          </w:p>
          <w:p>
            <w:pPr/>
            <w:hyperlink r:id="rId440" w:history="1">
              <w:r>
                <w:rPr>
                  <w:color w:val="#410a8c"/>
                  <w:u w:val="single"/>
                </w:rPr>
                <w:t xml:space="preserve">hal-02012860v1</w:t>
              </w:r>
            </w:hyperlink>
          </w:p>
        </w:tc>
      </w:tr>
      <w:tr>
        <w:trPr/>
        <w:tc>
          <w:tcPr>
            <w:noWrap/>
          </w:tcPr>
          <w:p>
            <w:pPr>
              <w:spacing w:after="200"/>
            </w:pPr>
            <w:hyperlink r:id="rId443" w:history="1">
              <w:r>
                <w:rPr>
                  <w:color w:val="1e198e"/>
                  <w:b w:val="1"/>
                  <w:bCs w:val="1"/>
                  <w:u w:val="single"/>
                </w:rPr>
                <w:t xml:space="preserve">Une expérience de chapardage osseux par des loups captifs au Parc des Loups du Gévaudan</w:t>
              </w:r>
            </w:hyperlink>
          </w:p>
          <w:p>
            <w:pPr/>
            <w:hyperlink r:id="rId51" w:history="1">
              <w:r>
                <w:rPr>
                  <w:color w:val="#410a8c"/>
                  <w:u w:val="single"/>
                </w:rPr>
                <w:t xml:space="preserve">Jean-Baptiste Mallye</w:t>
              </w:r>
            </w:hyperlink>
            <w:r>
              <w:rPr/>
              <w:t xml:space="preserve">,</w:t>
            </w:r>
            <w:hyperlink r:id="rId28" w:history="1">
              <w:r>
                <w:rPr>
                  <w:color w:val="#410a8c"/>
                  <w:u w:val="single"/>
                </w:rPr>
                <w:t xml:space="preserve">Myriam Boudadi-Maligne</w:t>
              </w:r>
            </w:hyperlink>
            <w:r>
              <w:rPr/>
              <w:t xml:space="preserve">,</w:t>
            </w:r>
            <w:hyperlink r:id="rId19" w:history="1">
              <w:r>
                <w:rPr>
                  <w:color w:val="#410a8c"/>
                  <w:u w:val="single"/>
                </w:rPr>
                <w:t xml:space="preserve">Sandrine Costamagno</w:t>
              </w:r>
            </w:hyperlink>
            <w:r>
              <w:rPr/>
              <w:t xml:space="preserve">,</w:t>
            </w:r>
            <w:hyperlink r:id="rId355" w:history="1">
              <w:r>
                <w:rPr>
                  <w:color w:val="#410a8c"/>
                  <w:u w:val="single"/>
                </w:rPr>
                <w:t xml:space="preserve">Audrey Prucca-Macchi</w:t>
              </w:r>
            </w:hyperlink>
          </w:p>
          <w:p>
            <w:pPr/>
            <w:r>
              <w:rPr>
                <w:i w:val="1"/>
                <w:iCs w:val="1"/>
              </w:rPr>
              <w:t xml:space="preserve">« Relations Hommes/Canidés » de la Préhistoire aux périodes modernes</w:t>
            </w:r>
            <w:r>
              <w:rPr/>
              <w:t xml:space="preserve">, Oct 2018, Pessac, France</w:t>
            </w:r>
          </w:p>
          <w:p>
            <w:pPr/>
            <w:r>
              <w:rPr/>
              <w:t xml:space="preserve">Poster de conférence</w:t>
            </w:r>
          </w:p>
          <w:p>
            <w:pPr/>
            <w:hyperlink r:id="rId443" w:history="1">
              <w:r>
                <w:rPr>
                  <w:color w:val="#410a8c"/>
                  <w:u w:val="single"/>
                </w:rPr>
                <w:t xml:space="preserve">hal-02378734v1</w:t>
              </w:r>
            </w:hyperlink>
          </w:p>
        </w:tc>
      </w:tr>
      <w:tr>
        <w:trPr/>
        <w:tc>
          <w:tcPr>
            <w:noWrap/>
          </w:tcPr>
          <w:p>
            <w:pPr>
              <w:spacing w:after="200"/>
            </w:pPr>
            <w:hyperlink r:id="rId444" w:history="1">
              <w:r>
                <w:rPr>
                  <w:color w:val="1e198e"/>
                  <w:b w:val="1"/>
                  <w:bCs w:val="1"/>
                  <w:u w:val="single"/>
                </w:rPr>
                <w:t xml:space="preserve">Fire management during Early Upper Palaeolithic : archaeological and experimental results from the Régismont-le-Haut Aurignacian campsite</w:t>
              </w:r>
            </w:hyperlink>
          </w:p>
          <w:p>
            <w:pPr/>
            <w:hyperlink r:id="rId90" w:history="1">
              <w:r>
                <w:rPr>
                  <w:color w:val="#410a8c"/>
                  <w:u w:val="single"/>
                </w:rPr>
                <w:t xml:space="preserve">Mathieu Lejay</w:t>
              </w:r>
            </w:hyperlink>
            <w:r>
              <w:rPr/>
              <w:t xml:space="preserve">,</w:t>
            </w:r>
            <w:hyperlink r:id="rId349" w:history="1">
              <w:r>
                <w:rPr>
                  <w:color w:val="#410a8c"/>
                  <w:u w:val="single"/>
                </w:rPr>
                <w:t xml:space="preserve">Marie Alexis</w:t>
              </w:r>
            </w:hyperlink>
            <w:r>
              <w:rPr/>
              <w:t xml:space="preserve">,</w:t>
            </w:r>
            <w:hyperlink r:id="rId89" w:history="1">
              <w:r>
                <w:rPr>
                  <w:color w:val="#410a8c"/>
                  <w:u w:val="single"/>
                </w:rPr>
                <w:t xml:space="preserve">Lars Anderson</w:t>
              </w:r>
            </w:hyperlink>
            <w:r>
              <w:rPr/>
              <w:t xml:space="preserve">,</w:t>
            </w:r>
            <w:hyperlink r:id="rId226" w:history="1">
              <w:r>
                <w:rPr>
                  <w:color w:val="#410a8c"/>
                  <w:u w:val="single"/>
                </w:rPr>
                <w:t xml:space="preserve">François Bon</w:t>
              </w:r>
            </w:hyperlink>
            <w:r>
              <w:rPr/>
              <w:t xml:space="preserve">,</w:t>
            </w:r>
            <w:hyperlink r:id="rId19" w:history="1">
              <w:r>
                <w:rPr>
                  <w:color w:val="#410a8c"/>
                  <w:u w:val="single"/>
                </w:rPr>
                <w:t xml:space="preserve">Sandrine Costamagno</w:t>
              </w:r>
            </w:hyperlink>
            <w:r>
              <w:rPr/>
              <w:t xml:space="preserve">et al.</w:t>
            </w:r>
          </w:p>
          <w:p>
            <w:pPr/>
            <w:r>
              <w:rPr>
                <w:i w:val="1"/>
                <w:iCs w:val="1"/>
              </w:rPr>
              <w:t xml:space="preserve">Ethnoarchaeology of Fire-February 2017</w:t>
            </w:r>
            <w:r>
              <w:rPr/>
              <w:t xml:space="preserve">, Feb 2017, Tenerife, Spain</w:t>
            </w:r>
          </w:p>
          <w:p>
            <w:pPr/>
            <w:r>
              <w:rPr/>
              <w:t xml:space="preserve">Poster de conférence</w:t>
            </w:r>
          </w:p>
          <w:p>
            <w:pPr/>
            <w:hyperlink r:id="rId444" w:history="1">
              <w:r>
                <w:rPr>
                  <w:color w:val="#410a8c"/>
                  <w:u w:val="single"/>
                </w:rPr>
                <w:t xml:space="preserve">hal-02013858v1</w:t>
              </w:r>
            </w:hyperlink>
          </w:p>
        </w:tc>
      </w:tr>
      <w:tr>
        <w:trPr/>
        <w:tc>
          <w:tcPr>
            <w:noWrap/>
          </w:tcPr>
          <w:p>
            <w:pPr>
              <w:spacing w:after="200"/>
            </w:pPr>
            <w:hyperlink r:id="rId445" w:history="1">
              <w:r>
                <w:rPr>
                  <w:color w:val="1e198e"/>
                  <w:b w:val="1"/>
                  <w:bCs w:val="1"/>
                  <w:u w:val="single"/>
                </w:rPr>
                <w:t xml:space="preserve">Reconstitution expérimentale de l’origine des endommagements des armatures de projectile à l’impact</w:t>
              </w:r>
            </w:hyperlink>
          </w:p>
          <w:p>
            <w:pPr/>
            <w:hyperlink r:id="rId363" w:history="1">
              <w:r>
                <w:rPr>
                  <w:color w:val="#410a8c"/>
                  <w:u w:val="single"/>
                </w:rPr>
                <w:t xml:space="preserve">Lorène Chesnaux</w:t>
              </w:r>
            </w:hyperlink>
            <w:r>
              <w:rPr/>
              <w:t xml:space="preserve">,</w:t>
            </w:r>
            <w:hyperlink r:id="rId446" w:history="1">
              <w:r>
                <w:rPr>
                  <w:color w:val="#410a8c"/>
                  <w:u w:val="single"/>
                </w:rPr>
                <w:t xml:space="preserve">Patricia Chiquet</w:t>
              </w:r>
            </w:hyperlink>
            <w:r>
              <w:rPr/>
              <w:t xml:space="preserve">,</w:t>
            </w:r>
            <w:hyperlink r:id="rId19" w:history="1">
              <w:r>
                <w:rPr>
                  <w:color w:val="#410a8c"/>
                  <w:u w:val="single"/>
                </w:rPr>
                <w:t xml:space="preserve">Sandrine Costamagno</w:t>
              </w:r>
            </w:hyperlink>
            <w:r>
              <w:rPr/>
              <w:t xml:space="preserve">,</w:t>
            </w:r>
            <w:hyperlink r:id="rId369" w:history="1">
              <w:r>
                <w:rPr>
                  <w:color w:val="#410a8c"/>
                  <w:u w:val="single"/>
                </w:rPr>
                <w:t xml:space="preserve">Jessica Lacarrière</w:t>
              </w:r>
            </w:hyperlink>
            <w:r>
              <w:rPr/>
              <w:t xml:space="preserve">,</w:t>
            </w:r>
            <w:hyperlink r:id="rId362" w:history="1">
              <w:r>
                <w:rPr>
                  <w:color w:val="#410a8c"/>
                  <w:u w:val="single"/>
                </w:rPr>
                <w:t xml:space="preserve">Sylvie Philibert</w:t>
              </w:r>
            </w:hyperlink>
          </w:p>
          <w:p>
            <w:pPr/>
            <w:r>
              <w:rPr>
                <w:i w:val="1"/>
                <w:iCs w:val="1"/>
              </w:rPr>
              <w:t xml:space="preserve">Vème congrès international d’archéologie expérimentale</w:t>
            </w:r>
            <w:r>
              <w:rPr/>
              <w:t xml:space="preserve">, Oct 2017, Tarragone, Espagne</w:t>
            </w:r>
          </w:p>
          <w:p>
            <w:pPr/>
            <w:r>
              <w:rPr/>
              <w:t xml:space="preserve">Poster de conférence</w:t>
            </w:r>
          </w:p>
          <w:p>
            <w:pPr/>
            <w:hyperlink r:id="rId445" w:history="1">
              <w:r>
                <w:rPr>
                  <w:color w:val="#410a8c"/>
                  <w:u w:val="single"/>
                </w:rPr>
                <w:t xml:space="preserve">hal-01997201v1</w:t>
              </w:r>
            </w:hyperlink>
          </w:p>
        </w:tc>
      </w:tr>
      <w:tr>
        <w:trPr/>
        <w:tc>
          <w:tcPr>
            <w:noWrap/>
          </w:tcPr>
          <w:p>
            <w:pPr>
              <w:spacing w:after="200"/>
            </w:pPr>
            <w:hyperlink r:id="rId447" w:history="1">
              <w:r>
                <w:rPr>
                  <w:color w:val="1e198e"/>
                  <w:b w:val="1"/>
                  <w:bCs w:val="1"/>
                  <w:u w:val="single"/>
                </w:rPr>
                <w:t xml:space="preserve">High resolution spatiotemporal analysis of archaeological faunal assemblages. The case of Le Sire (Mirefleurs, Puy-de-Dôme), an early Gravettian open-air site</w:t>
              </w:r>
            </w:hyperlink>
          </w:p>
          <w:p>
            <w:pPr/>
            <w:hyperlink r:id="rId344" w:history="1">
              <w:r>
                <w:rPr>
                  <w:color w:val="#410a8c"/>
                  <w:u w:val="single"/>
                </w:rPr>
                <w:t xml:space="preserve">Maria Joana Gabucio</w:t>
              </w:r>
            </w:hyperlink>
            <w:r>
              <w:rPr/>
              <w:t xml:space="preserve">,</w:t>
            </w:r>
            <w:hyperlink r:id="rId345" w:history="1">
              <w:r>
                <w:rPr>
                  <w:color w:val="#410a8c"/>
                  <w:u w:val="single"/>
                </w:rPr>
                <w:t xml:space="preserve">François Baleux</w:t>
              </w:r>
            </w:hyperlink>
            <w:r>
              <w:rPr/>
              <w:t xml:space="preserve">,</w:t>
            </w:r>
            <w:hyperlink r:id="rId19" w:history="1">
              <w:r>
                <w:rPr>
                  <w:color w:val="#410a8c"/>
                  <w:u w:val="single"/>
                </w:rPr>
                <w:t xml:space="preserve">Sandrine Costamagno</w:t>
              </w:r>
            </w:hyperlink>
            <w:r>
              <w:rPr/>
              <w:t xml:space="preserve">,</w:t>
            </w:r>
            <w:hyperlink r:id="rId448" w:history="1">
              <w:r>
                <w:rPr>
                  <w:color w:val="#410a8c"/>
                  <w:u w:val="single"/>
                </w:rPr>
                <w:t xml:space="preserve">Nicolas Poirier</w:t>
              </w:r>
            </w:hyperlink>
            <w:r>
              <w:rPr/>
              <w:t xml:space="preserve">,</w:t>
            </w:r>
            <w:hyperlink r:id="rId369" w:history="1">
              <w:r>
                <w:rPr>
                  <w:color w:val="#410a8c"/>
                  <w:u w:val="single"/>
                </w:rPr>
                <w:t xml:space="preserve">Jessica Lacarrière</w:t>
              </w:r>
            </w:hyperlink>
            <w:r>
              <w:rPr/>
              <w:t xml:space="preserve">et al.</w:t>
            </w:r>
          </w:p>
          <w:p>
            <w:pPr/>
            <w:r>
              <w:rPr>
                <w:i w:val="1"/>
                <w:iCs w:val="1"/>
              </w:rPr>
              <w:t xml:space="preserve">7th Annual ESHE Meeting</w:t>
            </w:r>
            <w:r>
              <w:rPr/>
              <w:t xml:space="preserve">, Sep 2017, Leiden, Netherlands</w:t>
            </w:r>
          </w:p>
          <w:p>
            <w:pPr/>
            <w:r>
              <w:rPr/>
              <w:t xml:space="preserve">Poster de conférence</w:t>
            </w:r>
          </w:p>
          <w:p>
            <w:pPr/>
            <w:hyperlink r:id="rId447" w:history="1">
              <w:r>
                <w:rPr>
                  <w:color w:val="#410a8c"/>
                  <w:u w:val="single"/>
                </w:rPr>
                <w:t xml:space="preserve">hal-01891581v1</w:t>
              </w:r>
            </w:hyperlink>
          </w:p>
        </w:tc>
      </w:tr>
      <w:tr>
        <w:trPr/>
        <w:tc>
          <w:tcPr>
            <w:noWrap/>
          </w:tcPr>
          <w:p>
            <w:pPr>
              <w:spacing w:after="200"/>
            </w:pPr>
            <w:hyperlink r:id="rId449" w:history="1">
              <w:r>
                <w:rPr>
                  <w:color w:val="1e198e"/>
                  <w:b w:val="1"/>
                  <w:bCs w:val="1"/>
                  <w:u w:val="single"/>
                </w:rPr>
                <w:t xml:space="preserve">Etudes de taphonomie en contexte périglaciaire actuel : le projet Gavarnie.</w:t>
              </w:r>
            </w:hyperlink>
          </w:p>
          <w:p>
            <w:pPr/>
            <w:hyperlink r:id="rId247" w:history="1">
              <w:r>
                <w:rPr>
                  <w:color w:val="#410a8c"/>
                  <w:u w:val="single"/>
                </w:rPr>
                <w:t xml:space="preserve">Arnaud Lenoble</w:t>
              </w:r>
            </w:hyperlink>
            <w:r>
              <w:rPr/>
              <w:t xml:space="preserve">,</w:t>
            </w:r>
            <w:hyperlink r:id="rId178" w:history="1">
              <w:r>
                <w:rPr>
                  <w:color w:val="#410a8c"/>
                  <w:u w:val="single"/>
                </w:rPr>
                <w:t xml:space="preserve">Pascal Bertran</w:t>
              </w:r>
            </w:hyperlink>
            <w:r>
              <w:rPr/>
              <w:t xml:space="preserve">,</w:t>
            </w:r>
            <w:hyperlink r:id="rId127" w:history="1">
              <w:r>
                <w:rPr>
                  <w:color w:val="#410a8c"/>
                  <w:u w:val="single"/>
                </w:rPr>
                <w:t xml:space="preserve">Cédric Beauval</w:t>
              </w:r>
            </w:hyperlink>
            <w:r>
              <w:rPr/>
              <w:t xml:space="preserve">,</w:t>
            </w:r>
            <w:hyperlink r:id="rId179" w:history="1">
              <w:r>
                <w:rPr>
                  <w:color w:val="#410a8c"/>
                  <w:u w:val="single"/>
                </w:rPr>
                <w:t xml:space="preserve">Stéphane Boulogne</w:t>
              </w:r>
            </w:hyperlink>
            <w:r>
              <w:rPr/>
              <w:t xml:space="preserve">,</w:t>
            </w:r>
            <w:hyperlink r:id="rId19" w:history="1">
              <w:r>
                <w:rPr>
                  <w:color w:val="#410a8c"/>
                  <w:u w:val="single"/>
                </w:rPr>
                <w:t xml:space="preserve">Sandrine Costamagno</w:t>
              </w:r>
            </w:hyperlink>
            <w:r>
              <w:rPr/>
              <w:t xml:space="preserve">et al.</w:t>
            </w:r>
          </w:p>
          <w:p>
            <w:pPr/>
            <w:r>
              <w:rPr>
                <w:i w:val="1"/>
                <w:iCs w:val="1"/>
              </w:rPr>
              <w:t xml:space="preserve">Colloque GMPCA : « Archéométrie 2005 »</w:t>
            </w:r>
            <w:r>
              <w:rPr/>
              <w:t xml:space="preserve">, Apr 2005, Saclay, France</w:t>
            </w:r>
          </w:p>
          <w:p>
            <w:pPr/>
            <w:r>
              <w:rPr/>
              <w:t xml:space="preserve">Poster de conférence</w:t>
            </w:r>
          </w:p>
          <w:p>
            <w:pPr/>
            <w:hyperlink r:id="rId449" w:history="1">
              <w:r>
                <w:rPr>
                  <w:color w:val="#410a8c"/>
                  <w:u w:val="single"/>
                </w:rPr>
                <w:t xml:space="preserve">halshs-03149655v1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450" w:history="1">
              <w:r>
                <w:rPr>
                  <w:color w:val="1e198e"/>
                  <w:b w:val="1"/>
                  <w:bCs w:val="1"/>
                  <w:u w:val="single"/>
                </w:rPr>
                <w:t xml:space="preserve">L'abri Murat, Rocamadour, Lot, France</w:t>
              </w:r>
            </w:hyperlink>
          </w:p>
          <w:p>
            <w:pPr/>
            <w:hyperlink r:id="rId106" w:history="1">
              <w:r>
                <w:rPr>
                  <w:color w:val="#410a8c"/>
                  <w:u w:val="single"/>
                </w:rPr>
                <w:t xml:space="preserve">Mathieu Langlais</w:t>
              </w:r>
            </w:hyperlink>
            <w:r>
              <w:rPr/>
              <w:t xml:space="preserve">,</w:t>
            </w:r>
            <w:hyperlink r:id="rId19" w:history="1">
              <w:r>
                <w:rPr>
                  <w:color w:val="#410a8c"/>
                  <w:u w:val="single"/>
                </w:rPr>
                <w:t xml:space="preserve">Sandrine Costamagno</w:t>
              </w:r>
            </w:hyperlink>
          </w:p>
          <w:p>
            <w:pPr/>
            <w:r>
              <w:rPr/>
              <w:t xml:space="preserve">Gallia Préhistoire. CNRS Editions, Supplément 45, pp.210, 2025</w:t>
            </w:r>
          </w:p>
          <w:p>
            <w:pPr/>
            <w:r>
              <w:rPr/>
              <w:t xml:space="preserve">Ouvrages</w:t>
            </w:r>
            <w:r>
              <w:rPr/>
              <w:t xml:space="preserve"> (ouvrage de synthèse)</w:t>
            </w:r>
          </w:p>
          <w:p>
            <w:pPr/>
            <w:hyperlink r:id="rId450" w:history="1">
              <w:r>
                <w:rPr>
                  <w:color w:val="#410a8c"/>
                  <w:u w:val="single"/>
                </w:rPr>
                <w:t xml:space="preserve">hal-05405110v1</w:t>
              </w:r>
            </w:hyperlink>
          </w:p>
        </w:tc>
      </w:tr>
      <w:tr>
        <w:trPr/>
        <w:tc>
          <w:tcPr>
            <w:noWrap/>
          </w:tcPr>
          <w:p>
            <w:pPr>
              <w:spacing w:after="200"/>
            </w:pPr>
            <w:hyperlink r:id="rId451" w:history="1">
              <w:r>
                <w:rPr>
                  <w:color w:val="1e198e"/>
                  <w:b w:val="1"/>
                  <w:bCs w:val="1"/>
                  <w:u w:val="single"/>
                </w:rPr>
                <w:t xml:space="preserve">Animal symbolisé, animal exploité : du Paléolithique à la Protohistoire. Actes du 141ème Congrès du CTHS « L’animal et l’homme », Rouen, 11-16 avril 2016</w:t>
              </w:r>
            </w:hyperlink>
          </w:p>
          <w:p>
            <w:pPr/>
            <w:hyperlink r:id="rId19" w:history="1">
              <w:r>
                <w:rPr>
                  <w:color w:val="#410a8c"/>
                  <w:u w:val="single"/>
                </w:rPr>
                <w:t xml:space="preserve">Sandrine Costamagno</w:t>
              </w:r>
            </w:hyperlink>
            <w:r>
              <w:rPr/>
              <w:t xml:space="preserve">,</w:t>
            </w:r>
            <w:hyperlink r:id="rId392" w:history="1">
              <w:r>
                <w:rPr>
                  <w:color w:val="#410a8c"/>
                  <w:u w:val="single"/>
                </w:rPr>
                <w:t xml:space="preserve">Lionel Gourichon</w:t>
              </w:r>
            </w:hyperlink>
            <w:r>
              <w:rPr/>
              <w:t xml:space="preserve">,</w:t>
            </w:r>
            <w:hyperlink r:id="rId452" w:history="1">
              <w:r>
                <w:rPr>
                  <w:color w:val="#410a8c"/>
                  <w:u w:val="single"/>
                </w:rPr>
                <w:t xml:space="preserve">Catherine Dupont</w:t>
              </w:r>
            </w:hyperlink>
            <w:r>
              <w:rPr/>
              <w:t xml:space="preserve">,</w:t>
            </w:r>
            <w:hyperlink r:id="rId453" w:history="1">
              <w:r>
                <w:rPr>
                  <w:color w:val="#410a8c"/>
                  <w:u w:val="single"/>
                </w:rPr>
                <w:t xml:space="preserve">Olivier Dutour</w:t>
              </w:r>
            </w:hyperlink>
            <w:r>
              <w:rPr/>
              <w:t xml:space="preserve">,</w:t>
            </w:r>
            <w:hyperlink r:id="rId454" w:history="1">
              <w:r>
                <w:rPr>
                  <w:color w:val="#410a8c"/>
                  <w:u w:val="single"/>
                </w:rPr>
                <w:t xml:space="preserve">Denis Vialou</w:t>
              </w:r>
            </w:hyperlink>
          </w:p>
          <w:p>
            <w:pPr/>
            <w:r>
              <w:rPr/>
              <w:t xml:space="preserve">Sandrine Costamagno, Lionel Gourichon, Catherine Dupont, Olivier Dutour et Denis Vialou (dir.). </w:t>
            </w:r>
            <w:hyperlink r:id="rId455" w:history="1">
              <w:r>
                <w:rPr>
                  <w:color w:val="#410a8c"/>
                  <w:u w:val="single"/>
                </w:rPr>
                <w:t xml:space="preserve">Éditions du Comité des Travaux Historiques et Scientifiques (CTHS)</w:t>
              </w:r>
            </w:hyperlink>
            <w:r>
              <w:rPr/>
              <w:t xml:space="preserve">, 421 p., 2018, Actes des congrès nationaux des sociétés historiques et scientifiques, 978-2-7355-0886-0. </w:t>
            </w:r>
            <w:hyperlink r:id="rId456" w:history="1">
              <w:r>
                <w:rPr>
                  <w:color w:val="#410a8c"/>
                  <w:u w:val="single"/>
                </w:rPr>
                <w:t xml:space="preserve">⟨10.4000/books.cths.4278⟩</w:t>
              </w:r>
            </w:hyperlink>
          </w:p>
          <w:p>
            <w:pPr/>
            <w:r>
              <w:rPr/>
              <w:t xml:space="preserve">Ouvrages</w:t>
            </w:r>
          </w:p>
          <w:p>
            <w:pPr/>
            <w:hyperlink r:id="rId451" w:history="1">
              <w:r>
                <w:rPr>
                  <w:color w:val="#410a8c"/>
                  <w:u w:val="single"/>
                </w:rPr>
                <w:t xml:space="preserve">hal-02514184v1</w:t>
              </w:r>
            </w:hyperlink>
          </w:p>
        </w:tc>
      </w:tr>
      <w:tr>
        <w:trPr/>
        <w:tc>
          <w:tcPr>
            <w:noWrap/>
          </w:tcPr>
          <w:p>
            <w:pPr>
              <w:spacing w:after="200"/>
            </w:pPr>
            <w:hyperlink r:id="rId457" w:history="1">
              <w:r>
                <w:rPr>
                  <w:color w:val="1e198e"/>
                  <w:b w:val="1"/>
                  <w:bCs w:val="1"/>
                  <w:u w:val="single"/>
                </w:rPr>
                <w:t xml:space="preserve">Pré-histoires : la conquête des territoires</w:t>
              </w:r>
            </w:hyperlink>
          </w:p>
          <w:p>
            <w:pPr/>
            <w:hyperlink r:id="rId458" w:history="1">
              <w:r>
                <w:rPr>
                  <w:color w:val="#410a8c"/>
                  <w:u w:val="single"/>
                </w:rPr>
                <w:t xml:space="preserve">Nicolas Teyssandier</w:t>
              </w:r>
            </w:hyperlink>
            <w:r>
              <w:rPr/>
              <w:t xml:space="preserve">,</w:t>
            </w:r>
            <w:hyperlink r:id="rId459" w:history="1">
              <w:r>
                <w:rPr>
                  <w:color w:val="#410a8c"/>
                  <w:u w:val="single"/>
                </w:rPr>
                <w:t xml:space="preserve">Stéphanie Thiébault</w:t>
              </w:r>
            </w:hyperlink>
            <w:r>
              <w:rPr/>
              <w:t xml:space="preserve">,</w:t>
            </w:r>
            <w:hyperlink r:id="rId460" w:history="1">
              <w:r>
                <w:rPr>
                  <w:color w:val="#410a8c"/>
                  <w:u w:val="single"/>
                </w:rPr>
                <w:t xml:space="preserve">Audrey Azoulay</w:t>
              </w:r>
            </w:hyperlink>
            <w:r>
              <w:rPr/>
              <w:t xml:space="preserve">,</w:t>
            </w:r>
            <w:hyperlink r:id="rId461" w:history="1">
              <w:r>
                <w:rPr>
                  <w:color w:val="#410a8c"/>
                  <w:u w:val="single"/>
                </w:rPr>
                <w:t xml:space="preserve">Didier Binder</w:t>
              </w:r>
            </w:hyperlink>
            <w:r>
              <w:rPr/>
              <w:t xml:space="preserve">,</w:t>
            </w:r>
            <w:hyperlink r:id="rId19" w:history="1">
              <w:r>
                <w:rPr>
                  <w:color w:val="#410a8c"/>
                  <w:u w:val="single"/>
                </w:rPr>
                <w:t xml:space="preserve">Sandrine Costamagno</w:t>
              </w:r>
            </w:hyperlink>
            <w:r>
              <w:rPr/>
              <w:t xml:space="preserve">et al.</w:t>
            </w:r>
          </w:p>
          <w:p>
            <w:pPr/>
            <w:r>
              <w:rPr/>
              <w:t xml:space="preserve">Le Cherche Midi, 2018, 978-2-7491-5917-1</w:t>
            </w:r>
          </w:p>
          <w:p>
            <w:pPr/>
            <w:r>
              <w:rPr/>
              <w:t xml:space="preserve">Ouvrages</w:t>
            </w:r>
          </w:p>
          <w:p>
            <w:pPr/>
            <w:hyperlink r:id="rId457" w:history="1">
              <w:r>
                <w:rPr>
                  <w:color w:val="#410a8c"/>
                  <w:u w:val="single"/>
                </w:rPr>
                <w:t xml:space="preserve">hal-02065224v1</w:t>
              </w:r>
            </w:hyperlink>
          </w:p>
        </w:tc>
      </w:tr>
      <w:tr>
        <w:trPr/>
        <w:tc>
          <w:tcPr>
            <w:noWrap/>
          </w:tcPr>
          <w:p>
            <w:pPr>
              <w:spacing w:after="200"/>
            </w:pPr>
            <w:hyperlink r:id="rId462" w:history="1">
              <w:r>
                <w:rPr>
                  <w:color w:val="1e198e"/>
                  <w:b w:val="1"/>
                  <w:bCs w:val="1"/>
                  <w:u w:val="single"/>
                </w:rPr>
                <w:t xml:space="preserve">Magdatis Project: Hunter-Gatheres and Environmental Change in the Aquitaine Basin during the Magdalenian</w:t>
              </w:r>
            </w:hyperlink>
          </w:p>
          <w:p>
            <w:pPr/>
            <w:hyperlink r:id="rId69" w:history="1">
              <w:r>
                <w:rPr>
                  <w:color w:val="#410a8c"/>
                  <w:u w:val="single"/>
                </w:rPr>
                <w:t xml:space="preserve">Jean-Marc Pétillon</w:t>
              </w:r>
            </w:hyperlink>
            <w:r>
              <w:rPr/>
              <w:t xml:space="preserve">,</w:t>
            </w:r>
            <w:hyperlink r:id="rId71" w:history="1">
              <w:r>
                <w:rPr>
                  <w:color w:val="#410a8c"/>
                  <w:u w:val="single"/>
                </w:rPr>
                <w:t xml:space="preserve">Véronique Laroulandie</w:t>
              </w:r>
            </w:hyperlink>
            <w:r>
              <w:rPr/>
              <w:t xml:space="preserve">,</w:t>
            </w:r>
            <w:hyperlink r:id="rId19" w:history="1">
              <w:r>
                <w:rPr>
                  <w:color w:val="#410a8c"/>
                  <w:u w:val="single"/>
                </w:rPr>
                <w:t xml:space="preserve">Sandrine Costamagno</w:t>
              </w:r>
            </w:hyperlink>
            <w:r>
              <w:rPr/>
              <w:t xml:space="preserve">,</w:t>
            </w:r>
            <w:hyperlink r:id="rId106" w:history="1">
              <w:r>
                <w:rPr>
                  <w:color w:val="#410a8c"/>
                  <w:u w:val="single"/>
                </w:rPr>
                <w:t xml:space="preserve">Mathieu Langlais</w:t>
              </w:r>
            </w:hyperlink>
          </w:p>
          <w:p>
            <w:pPr/>
            <w:r>
              <w:rPr/>
              <w:t xml:space="preserve">Quaternary international. , 414, pp.1-197, 2016, 1040-6182</w:t>
            </w:r>
          </w:p>
          <w:p>
            <w:pPr/>
            <w:r>
              <w:rPr/>
              <w:t xml:space="preserve">Ouvrages</w:t>
            </w:r>
          </w:p>
          <w:p>
            <w:pPr/>
            <w:hyperlink r:id="rId462" w:history="1">
              <w:r>
                <w:rPr>
                  <w:color w:val="#410a8c"/>
                  <w:u w:val="single"/>
                </w:rPr>
                <w:t xml:space="preserve">hal-03097461v1</w:t>
              </w:r>
            </w:hyperlink>
          </w:p>
        </w:tc>
      </w:tr>
      <w:tr>
        <w:trPr/>
        <w:tc>
          <w:tcPr>
            <w:noWrap/>
          </w:tcPr>
          <w:p>
            <w:pPr>
              <w:spacing w:after="200"/>
            </w:pPr>
            <w:hyperlink r:id="rId463" w:history="1">
              <w:r>
                <w:rPr>
                  <w:color w:val="1e198e"/>
                  <w:b w:val="1"/>
                  <w:bCs w:val="1"/>
                  <w:u w:val="single"/>
                </w:rPr>
                <w:t xml:space="preserve">Taphonomie des résidus organiques brûlés et des structures de combustion en contexte archéologique. Actes de table ronde, 27-29 mai 2008, Valbonne.</w:t>
              </w:r>
            </w:hyperlink>
          </w:p>
          <w:p>
            <w:pPr/>
            <w:hyperlink r:id="rId223" w:history="1">
              <w:r>
                <w:rPr>
                  <w:color w:val="#410a8c"/>
                  <w:u w:val="single"/>
                </w:rPr>
                <w:t xml:space="preserve">Isabelle Théry</w:t>
              </w:r>
            </w:hyperlink>
            <w:r>
              <w:rPr/>
              <w:t xml:space="preserve">,</w:t>
            </w:r>
            <w:hyperlink r:id="rId224" w:history="1">
              <w:r>
                <w:rPr>
                  <w:color w:val="#410a8c"/>
                  <w:u w:val="single"/>
                </w:rPr>
                <w:t xml:space="preserve">Lucie Chabal</w:t>
              </w:r>
            </w:hyperlink>
            <w:r>
              <w:rPr/>
              <w:t xml:space="preserve">,</w:t>
            </w:r>
            <w:hyperlink r:id="rId19" w:history="1">
              <w:r>
                <w:rPr>
                  <w:color w:val="#410a8c"/>
                  <w:u w:val="single"/>
                </w:rPr>
                <w:t xml:space="preserve">Sandrine Costamagno</w:t>
              </w:r>
            </w:hyperlink>
          </w:p>
          <w:p>
            <w:pPr/>
            <w:r>
              <w:rPr/>
              <w:t xml:space="preserve">P@lethnologie, pp.223, 2010</w:t>
            </w:r>
          </w:p>
          <w:p>
            <w:pPr/>
            <w:r>
              <w:rPr/>
              <w:t xml:space="preserve">Ouvrages</w:t>
            </w:r>
          </w:p>
          <w:p>
            <w:pPr/>
            <w:hyperlink r:id="rId463" w:history="1">
              <w:r>
                <w:rPr>
                  <w:color w:val="#410a8c"/>
                  <w:u w:val="single"/>
                </w:rPr>
                <w:t xml:space="preserve">hal-00580922v1</w:t>
              </w:r>
            </w:hyperlink>
          </w:p>
        </w:tc>
      </w:tr>
      <w:tr>
        <w:trPr/>
        <w:tc>
          <w:tcPr>
            <w:noWrap/>
          </w:tcPr>
          <w:p>
            <w:pPr>
              <w:spacing w:after="200"/>
            </w:pPr>
            <w:hyperlink r:id="rId464" w:history="1">
              <w:r>
                <w:rPr>
                  <w:color w:val="1e198e"/>
                  <w:b w:val="1"/>
                  <w:bCs w:val="1"/>
                  <w:u w:val="single"/>
                </w:rPr>
                <w:t xml:space="preserve">Gestion des combustibles au Paléolithique et au Mésolithique : nouveaux outils, nouvelles interprétations</w:t>
              </w:r>
            </w:hyperlink>
          </w:p>
          <w:p>
            <w:pPr/>
            <w:hyperlink r:id="rId228" w:history="1">
              <w:r>
                <w:rPr>
                  <w:color w:val="#410a8c"/>
                  <w:u w:val="single"/>
                </w:rPr>
                <w:t xml:space="preserve">Isabelle Théry-Parisot</w:t>
              </w:r>
            </w:hyperlink>
            <w:r>
              <w:rPr/>
              <w:t xml:space="preserve">,</w:t>
            </w:r>
            <w:hyperlink r:id="rId19" w:history="1">
              <w:r>
                <w:rPr>
                  <w:color w:val="#410a8c"/>
                  <w:u w:val="single"/>
                </w:rPr>
                <w:t xml:space="preserve">Sandrine Costamagno</w:t>
              </w:r>
            </w:hyperlink>
            <w:r>
              <w:rPr/>
              <w:t xml:space="preserve">,</w:t>
            </w:r>
            <w:hyperlink r:id="rId390" w:history="1">
              <w:r>
                <w:rPr>
                  <w:color w:val="#410a8c"/>
                  <w:u w:val="single"/>
                </w:rPr>
                <w:t xml:space="preserve">Auréade Henry</w:t>
              </w:r>
            </w:hyperlink>
          </w:p>
          <w:p>
            <w:pPr/>
            <w:r>
              <w:rPr/>
              <w:t xml:space="preserve">Oxford : Archaeopress, 200 p., 2009, BAR International Series, Oosterbeek., Luiz</w:t>
            </w:r>
          </w:p>
          <w:p>
            <w:pPr/>
            <w:r>
              <w:rPr/>
              <w:t xml:space="preserve">Ouvrages</w:t>
            </w:r>
          </w:p>
          <w:p>
            <w:pPr/>
            <w:hyperlink r:id="rId464" w:history="1">
              <w:r>
                <w:rPr>
                  <w:color w:val="#410a8c"/>
                  <w:u w:val="single"/>
                </w:rPr>
                <w:t xml:space="preserve">halshs-00311643v1</w:t>
              </w:r>
            </w:hyperlink>
          </w:p>
        </w:tc>
      </w:tr>
    </w:tbl>
    <w:p>
      <w:pPr>
        <w:spacing w:before="200"/>
      </w:pPr>
    </w:p>
    <w:p>
      <w:pPr>
        <w:pStyle w:val="Heading2"/>
      </w:pPr>
      <w:r>
        <w:rPr>
          <w:color w:val="1e198e"/>
          <w:b w:val="1"/>
          <w:bCs w:val="1"/>
        </w:rPr>
        <w:t xml:space="preserve">Chapitre d'ouvrage (38)</w:t>
      </w:r>
    </w:p>
    <w:p>
      <w:pPr>
        <w:spacing w:after="100"/>
      </w:pPr>
    </w:p>
    <w:tbl>
      <w:tblGrid>
        <w:gridCol/>
      </w:tblGrid>
      <w:tblPr>
        <w:tblW w:w="0" w:type="auto"/>
        <w:tblLayout w:type="autofit"/>
      </w:tblPr>
      <w:tr>
        <w:trPr/>
        <w:tc>
          <w:tcPr>
            <w:noWrap/>
          </w:tcPr>
          <w:p>
            <w:pPr>
              <w:spacing w:after="200"/>
            </w:pPr>
            <w:hyperlink r:id="rId465" w:history="1">
              <w:r>
                <w:rPr>
                  <w:color w:val="1e198e"/>
                  <w:b w:val="1"/>
                  <w:bCs w:val="1"/>
                  <w:u w:val="single"/>
                </w:rPr>
                <w:t xml:space="preserve">Les restes fauniques de l’abri Murat</w:t>
              </w:r>
            </w:hyperlink>
          </w:p>
          <w:p>
            <w:pPr/>
            <w:hyperlink r:id="rId19" w:history="1">
              <w:r>
                <w:rPr>
                  <w:color w:val="#410a8c"/>
                  <w:u w:val="single"/>
                </w:rPr>
                <w:t xml:space="preserve">Sandrine Costamagno</w:t>
              </w:r>
            </w:hyperlink>
            <w:r>
              <w:rPr/>
              <w:t xml:space="preserve">,</w:t>
            </w:r>
            <w:hyperlink r:id="rId51" w:history="1">
              <w:r>
                <w:rPr>
                  <w:color w:val="#410a8c"/>
                  <w:u w:val="single"/>
                </w:rPr>
                <w:t xml:space="preserve">Jean-Baptiste Mallye</w:t>
              </w:r>
            </w:hyperlink>
            <w:r>
              <w:rPr/>
              <w:t xml:space="preserve">,</w:t>
            </w:r>
            <w:hyperlink r:id="rId56" w:history="1">
              <w:r>
                <w:rPr>
                  <w:color w:val="#410a8c"/>
                  <w:u w:val="single"/>
                </w:rPr>
                <w:t xml:space="preserve">Marie-Cécile Soulier</w:t>
              </w:r>
            </w:hyperlink>
            <w:r>
              <w:rPr/>
              <w:t xml:space="preserve">,</w:t>
            </w:r>
            <w:hyperlink r:id="rId71" w:history="1">
              <w:r>
                <w:rPr>
                  <w:color w:val="#410a8c"/>
                  <w:u w:val="single"/>
                </w:rPr>
                <w:t xml:space="preserve">Véronique Laroulandie</w:t>
              </w:r>
            </w:hyperlink>
            <w:r>
              <w:rPr/>
              <w:t xml:space="preserve">,</w:t>
            </w:r>
            <w:hyperlink r:id="rId28" w:history="1">
              <w:r>
                <w:rPr>
                  <w:color w:val="#410a8c"/>
                  <w:u w:val="single"/>
                </w:rPr>
                <w:t xml:space="preserve">Myriam Boudadi-Maligne</w:t>
              </w:r>
            </w:hyperlink>
            <w:r>
              <w:rPr/>
              <w:t xml:space="preserve">et al.</w:t>
            </w:r>
          </w:p>
          <w:p>
            <w:pPr/>
            <w:r>
              <w:rPr/>
              <w:t xml:space="preserve">Langlais Mathieu; Costamagno Sandrine. </w:t>
            </w:r>
            <w:r>
              <w:rPr>
                <w:i w:val="1"/>
                <w:iCs w:val="1"/>
              </w:rPr>
              <w:t xml:space="preserve">L’abri Murat, Rocamadour, Lot, France</w:t>
            </w:r>
            <w:r>
              <w:rPr/>
              <w:t xml:space="preserve">, XLVe Supplément, CNRS Editions, pp.125-167, 2025, Gallia Préhistoire, 978-2-271-15492-7</w:t>
            </w:r>
          </w:p>
          <w:p>
            <w:pPr/>
            <w:r>
              <w:rPr/>
              <w:t xml:space="preserve">Chapitre d'ouvrage</w:t>
            </w:r>
          </w:p>
          <w:p>
            <w:pPr/>
            <w:hyperlink r:id="rId465" w:history="1">
              <w:r>
                <w:rPr>
                  <w:color w:val="#410a8c"/>
                  <w:u w:val="single"/>
                </w:rPr>
                <w:t xml:space="preserve">hal-05344323v1</w:t>
              </w:r>
            </w:hyperlink>
          </w:p>
        </w:tc>
      </w:tr>
      <w:tr>
        <w:trPr/>
        <w:tc>
          <w:tcPr>
            <w:noWrap/>
          </w:tcPr>
          <w:p>
            <w:pPr>
              <w:spacing w:after="200"/>
            </w:pPr>
            <w:hyperlink r:id="rId466" w:history="1">
              <w:r>
                <w:rPr>
                  <w:color w:val="1e198e"/>
                  <w:b w:val="1"/>
                  <w:bCs w:val="1"/>
                  <w:u w:val="single"/>
                </w:rPr>
                <w:t xml:space="preserve">L'abri Murat : des interactions humains - non humains au Tardiglaciaire</w:t>
              </w:r>
            </w:hyperlink>
          </w:p>
          <w:p>
            <w:pPr/>
            <w:hyperlink r:id="rId106" w:history="1">
              <w:r>
                <w:rPr>
                  <w:color w:val="#410a8c"/>
                  <w:u w:val="single"/>
                </w:rPr>
                <w:t xml:space="preserve">Mathieu Langlais</w:t>
              </w:r>
            </w:hyperlink>
            <w:r>
              <w:rPr/>
              <w:t xml:space="preserve">,</w:t>
            </w:r>
            <w:hyperlink r:id="rId19" w:history="1">
              <w:r>
                <w:rPr>
                  <w:color w:val="#410a8c"/>
                  <w:u w:val="single"/>
                </w:rPr>
                <w:t xml:space="preserve">Sandrine Costamagno</w:t>
              </w:r>
            </w:hyperlink>
          </w:p>
          <w:p>
            <w:pPr/>
            <w:r>
              <w:rPr/>
              <w:t xml:space="preserve">Mathieu Langlais; Sandrine Costamagno. </w:t>
            </w:r>
            <w:r>
              <w:rPr>
                <w:i w:val="1"/>
                <w:iCs w:val="1"/>
              </w:rPr>
              <w:t xml:space="preserve">L'abri Murat, Rocamadour, Lot, France. Les fouilles Lorblanchet : une séquence du Paléolithique final</w:t>
            </w:r>
            <w:r>
              <w:rPr/>
              <w:t xml:space="preserve">, Supplément 45, Gallia Préhistoire, pp.169-171, 2025</w:t>
            </w:r>
          </w:p>
          <w:p>
            <w:pPr/>
            <w:r>
              <w:rPr/>
              <w:t xml:space="preserve">Chapitre d'ouvrage</w:t>
            </w:r>
          </w:p>
          <w:p>
            <w:pPr/>
            <w:hyperlink r:id="rId466" w:history="1">
              <w:r>
                <w:rPr>
                  <w:color w:val="#410a8c"/>
                  <w:u w:val="single"/>
                </w:rPr>
                <w:t xml:space="preserve">hal-05405152v1</w:t>
              </w:r>
            </w:hyperlink>
          </w:p>
        </w:tc>
      </w:tr>
      <w:tr>
        <w:trPr/>
        <w:tc>
          <w:tcPr>
            <w:noWrap/>
          </w:tcPr>
          <w:p>
            <w:pPr>
              <w:spacing w:after="200"/>
            </w:pPr>
            <w:hyperlink r:id="rId467" w:history="1">
              <w:r>
                <w:rPr>
                  <w:color w:val="1e198e"/>
                  <w:b w:val="1"/>
                  <w:bCs w:val="1"/>
                  <w:u w:val="single"/>
                </w:rPr>
                <w:t xml:space="preserve">Introduction</w:t>
              </w:r>
            </w:hyperlink>
          </w:p>
          <w:p>
            <w:pPr/>
            <w:hyperlink r:id="rId106" w:history="1">
              <w:r>
                <w:rPr>
                  <w:color w:val="#410a8c"/>
                  <w:u w:val="single"/>
                </w:rPr>
                <w:t xml:space="preserve">Mathieu Langlais</w:t>
              </w:r>
            </w:hyperlink>
            <w:r>
              <w:rPr/>
              <w:t xml:space="preserve">,</w:t>
            </w:r>
            <w:hyperlink r:id="rId19" w:history="1">
              <w:r>
                <w:rPr>
                  <w:color w:val="#410a8c"/>
                  <w:u w:val="single"/>
                </w:rPr>
                <w:t xml:space="preserve">Sandrine Costamagno</w:t>
              </w:r>
            </w:hyperlink>
          </w:p>
          <w:p>
            <w:pPr/>
            <w:r>
              <w:rPr/>
              <w:t xml:space="preserve">Mathieu Langlais; Sandrine Costamagno. </w:t>
            </w:r>
            <w:r>
              <w:rPr>
                <w:i w:val="1"/>
                <w:iCs w:val="1"/>
              </w:rPr>
              <w:t xml:space="preserve">L'abri Murat, Rocamadour, Lot, France. Les fouilles Lorblanchet : une séquence du Paléolithique final</w:t>
            </w:r>
            <w:r>
              <w:rPr/>
              <w:t xml:space="preserve">, Supplément 45, Gallia Préhistoire, pp.9-10, 2025</w:t>
            </w:r>
          </w:p>
          <w:p>
            <w:pPr/>
            <w:r>
              <w:rPr/>
              <w:t xml:space="preserve">Chapitre d'ouvrage</w:t>
            </w:r>
          </w:p>
          <w:p>
            <w:pPr/>
            <w:hyperlink r:id="rId467" w:history="1">
              <w:r>
                <w:rPr>
                  <w:color w:val="#410a8c"/>
                  <w:u w:val="single"/>
                </w:rPr>
                <w:t xml:space="preserve">hal-05405137v1</w:t>
              </w:r>
            </w:hyperlink>
          </w:p>
        </w:tc>
      </w:tr>
      <w:tr>
        <w:trPr/>
        <w:tc>
          <w:tcPr>
            <w:noWrap/>
          </w:tcPr>
          <w:p>
            <w:pPr>
              <w:spacing w:after="200"/>
            </w:pPr>
            <w:hyperlink r:id="rId468" w:history="1">
              <w:r>
                <w:rPr>
                  <w:color w:val="1e198e"/>
                  <w:b w:val="1"/>
                  <w:bCs w:val="1"/>
                  <w:u w:val="single"/>
                </w:rPr>
                <w:t xml:space="preserve">Rituels de boucherie et tabous alimentaires au Magdalénien</w:t>
              </w:r>
            </w:hyperlink>
          </w:p>
          <w:p>
            <w:pPr/>
            <w:hyperlink r:id="rId286" w:history="1">
              <w:r>
                <w:rPr>
                  <w:color w:val="#410a8c"/>
                  <w:u w:val="single"/>
                </w:rPr>
                <w:t xml:space="preserve">Clément Birouste</w:t>
              </w:r>
            </w:hyperlink>
            <w:r>
              <w:rPr/>
              <w:t xml:space="preserve">,</w:t>
            </w:r>
            <w:hyperlink r:id="rId19" w:history="1">
              <w:r>
                <w:rPr>
                  <w:color w:val="#410a8c"/>
                  <w:u w:val="single"/>
                </w:rPr>
                <w:t xml:space="preserve">Sandrine Costamagno</w:t>
              </w:r>
            </w:hyperlink>
          </w:p>
          <w:p>
            <w:pPr/>
            <w:r>
              <w:rPr>
                <w:i w:val="1"/>
                <w:iCs w:val="1"/>
              </w:rPr>
              <w:t xml:space="preserve">Le Bulletin des Belles Lettres. Cuisines cultes. Le sacre de la nourriture, de la Préhistoire aux mondes futurs. Dossier: Cuire, croire et proscrire. Anthropologie de l’alimentation et de ses rites, de la Préhistoire aux mondes futurs.</w:t>
            </w:r>
            <w:r>
              <w:rPr/>
              <w:t xml:space="preserve">, 5, 2024</w:t>
            </w:r>
          </w:p>
          <w:p>
            <w:pPr/>
            <w:r>
              <w:rPr/>
              <w:t xml:space="preserve">Chapitre d'ouvrage</w:t>
            </w:r>
          </w:p>
          <w:p>
            <w:pPr/>
            <w:hyperlink r:id="rId468" w:history="1">
              <w:r>
                <w:rPr>
                  <w:color w:val="#410a8c"/>
                  <w:u w:val="single"/>
                </w:rPr>
                <w:t xml:space="preserve">hal-04820589v1</w:t>
              </w:r>
            </w:hyperlink>
          </w:p>
        </w:tc>
      </w:tr>
      <w:tr>
        <w:trPr/>
        <w:tc>
          <w:tcPr>
            <w:noWrap/>
          </w:tcPr>
          <w:p>
            <w:pPr>
              <w:spacing w:after="200"/>
            </w:pPr>
            <w:hyperlink r:id="rId469" w:history="1">
              <w:r>
                <w:rPr>
                  <w:color w:val="1e198e"/>
                  <w:b w:val="1"/>
                  <w:bCs w:val="1"/>
                  <w:u w:val="single"/>
                </w:rPr>
                <w:t xml:space="preserve">Pas de peau pour Néandertal ? Modes de dépouillement du renne dans le faciès 2b des Pradelles (Charente)</w:t>
              </w:r>
            </w:hyperlink>
          </w:p>
          <w:p>
            <w:pPr/>
            <w:hyperlink r:id="rId56" w:history="1">
              <w:r>
                <w:rPr>
                  <w:color w:val="#410a8c"/>
                  <w:u w:val="single"/>
                </w:rPr>
                <w:t xml:space="preserve">Marie-Cécile Soulier</w:t>
              </w:r>
            </w:hyperlink>
            <w:r>
              <w:rPr/>
              <w:t xml:space="preserve">,</w:t>
            </w:r>
            <w:hyperlink r:id="rId291" w:history="1">
              <w:r>
                <w:rPr>
                  <w:color w:val="#410a8c"/>
                  <w:u w:val="single"/>
                </w:rPr>
                <w:t xml:space="preserve">Enya Regis-Franzke</w:t>
              </w:r>
            </w:hyperlink>
            <w:r>
              <w:rPr/>
              <w:t xml:space="preserve">,</w:t>
            </w:r>
            <w:hyperlink r:id="rId17" w:history="1">
              <w:r>
                <w:rPr>
                  <w:color w:val="#410a8c"/>
                  <w:u w:val="single"/>
                </w:rPr>
                <w:t xml:space="preserve">Bruno Maureille</w:t>
              </w:r>
            </w:hyperlink>
            <w:r>
              <w:rPr/>
              <w:t xml:space="preserve">,</w:t>
            </w:r>
            <w:hyperlink r:id="rId19" w:history="1">
              <w:r>
                <w:rPr>
                  <w:color w:val="#410a8c"/>
                  <w:u w:val="single"/>
                </w:rPr>
                <w:t xml:space="preserve">Sandrine Costamagno</w:t>
              </w:r>
            </w:hyperlink>
          </w:p>
          <w:p>
            <w:pPr/>
            <w:r>
              <w:rPr>
                <w:i w:val="1"/>
                <w:iCs w:val="1"/>
              </w:rPr>
              <w:t xml:space="preserve">Hiatus, lacunes et absences : identifier et interpréter les vides archéologiques, Actes du 29e Congrès préhistorique de France, 31 mai-4 juin 2021, Toulouse</w:t>
            </w:r>
            <w:r>
              <w:rPr/>
              <w:t xml:space="preserve">, 2023</w:t>
            </w:r>
          </w:p>
          <w:p>
            <w:pPr/>
            <w:r>
              <w:rPr/>
              <w:t xml:space="preserve">Chapitre d'ouvrage</w:t>
            </w:r>
          </w:p>
          <w:p>
            <w:pPr/>
            <w:hyperlink r:id="rId469" w:history="1">
              <w:r>
                <w:rPr>
                  <w:color w:val="#410a8c"/>
                  <w:u w:val="single"/>
                </w:rPr>
                <w:t xml:space="preserve">hal-04177505v1</w:t>
              </w:r>
            </w:hyperlink>
          </w:p>
        </w:tc>
      </w:tr>
      <w:tr>
        <w:trPr/>
        <w:tc>
          <w:tcPr>
            <w:noWrap/>
          </w:tcPr>
          <w:p>
            <w:pPr>
              <w:spacing w:after="200"/>
            </w:pPr>
            <w:hyperlink r:id="rId470" w:history="1">
              <w:r>
                <w:rPr>
                  <w:color w:val="1e198e"/>
                  <w:b w:val="1"/>
                  <w:bCs w:val="1"/>
                  <w:u w:val="single"/>
                </w:rPr>
                <w:t xml:space="preserve">L’alimentation d’origine animale au Paléolithique : dépasser le seul registre économique</w:t>
              </w:r>
            </w:hyperlink>
          </w:p>
          <w:p>
            <w:pPr/>
            <w:hyperlink r:id="rId19" w:history="1">
              <w:r>
                <w:rPr>
                  <w:color w:val="#410a8c"/>
                  <w:u w:val="single"/>
                </w:rPr>
                <w:t xml:space="preserve">Sandrine Costamagno</w:t>
              </w:r>
            </w:hyperlink>
          </w:p>
          <w:p>
            <w:pPr/>
            <w:r>
              <w:rPr/>
              <w:t xml:space="preserve">Jean-Michel Geneste; Philippe Grosos; Boris Valentin. </w:t>
            </w:r>
            <w:r>
              <w:rPr>
                <w:i w:val="1"/>
                <w:iCs w:val="1"/>
              </w:rPr>
              <w:t xml:space="preserve">Préhistoire, nouvelles frontières</w:t>
            </w:r>
            <w:r>
              <w:rPr/>
              <w:t xml:space="preserve">, </w:t>
            </w:r>
            <w:hyperlink r:id="rId471" w:history="1">
              <w:r>
                <w:rPr>
                  <w:color w:val="#410a8c"/>
                  <w:u w:val="single"/>
                </w:rPr>
                <w:t xml:space="preserve">Edition de la Maison des Sciences de l'Homme</w:t>
              </w:r>
            </w:hyperlink>
            <w:r>
              <w:rPr/>
              <w:t xml:space="preserve">, 2023, 54, 978-2735129041</w:t>
            </w:r>
          </w:p>
          <w:p>
            <w:pPr/>
            <w:r>
              <w:rPr/>
              <w:t xml:space="preserve">Chapitre d'ouvrage</w:t>
            </w:r>
          </w:p>
          <w:p>
            <w:pPr/>
            <w:hyperlink r:id="rId470" w:history="1">
              <w:r>
                <w:rPr>
                  <w:color w:val="#410a8c"/>
                  <w:u w:val="single"/>
                </w:rPr>
                <w:t xml:space="preserve">hal-04161293v1</w:t>
              </w:r>
            </w:hyperlink>
          </w:p>
        </w:tc>
      </w:tr>
      <w:tr>
        <w:trPr/>
        <w:tc>
          <w:tcPr>
            <w:noWrap/>
          </w:tcPr>
          <w:p>
            <w:pPr>
              <w:spacing w:after="200"/>
            </w:pPr>
            <w:hyperlink r:id="rId472" w:history="1">
              <w:r>
                <w:rPr>
                  <w:color w:val="1e198e"/>
                  <w:b w:val="1"/>
                  <w:bCs w:val="1"/>
                  <w:u w:val="single"/>
                </w:rPr>
                <w:t xml:space="preserve">Les matériaux périssables : nouvelles méthodes, nouveaux enjeux</w:t>
              </w:r>
            </w:hyperlink>
          </w:p>
          <w:p>
            <w:pPr/>
            <w:hyperlink r:id="rId19" w:history="1">
              <w:r>
                <w:rPr>
                  <w:color w:val="#410a8c"/>
                  <w:u w:val="single"/>
                </w:rPr>
                <w:t xml:space="preserve">Sandrine Costamagno</w:t>
              </w:r>
            </w:hyperlink>
            <w:r>
              <w:rPr/>
              <w:t xml:space="preserve">,</w:t>
            </w:r>
            <w:hyperlink r:id="rId299" w:history="1">
              <w:r>
                <w:rPr>
                  <w:color w:val="#410a8c"/>
                  <w:u w:val="single"/>
                </w:rPr>
                <w:t xml:space="preserve">Rose-Marie Arbogast</w:t>
              </w:r>
            </w:hyperlink>
            <w:r>
              <w:rPr/>
              <w:t xml:space="preserve">,</w:t>
            </w:r>
            <w:hyperlink r:id="rId300" w:history="1">
              <w:r>
                <w:rPr>
                  <w:color w:val="#410a8c"/>
                  <w:u w:val="single"/>
                </w:rPr>
                <w:t xml:space="preserve">Benoit Clavel</w:t>
              </w:r>
            </w:hyperlink>
            <w:r>
              <w:rPr/>
              <w:t xml:space="preserve">,</w:t>
            </w:r>
            <w:hyperlink r:id="rId71" w:history="1">
              <w:r>
                <w:rPr>
                  <w:color w:val="#410a8c"/>
                  <w:u w:val="single"/>
                </w:rPr>
                <w:t xml:space="preserve">Véronique Laroulandie</w:t>
              </w:r>
            </w:hyperlink>
          </w:p>
          <w:p>
            <w:pPr/>
            <w:r>
              <w:rPr>
                <w:i w:val="1"/>
                <w:iCs w:val="1"/>
              </w:rPr>
              <w:t xml:space="preserve">Hiatus, lacunes et absences : identifier et interpréter les vides archéologiques, Actes du 29e Congrès préhistorique de France, 31 mai-4 juin 2021, Toulouse</w:t>
            </w:r>
            <w:r>
              <w:rPr/>
              <w:t xml:space="preserve">, </w:t>
            </w:r>
            <w:hyperlink r:id="rId473" w:history="1">
              <w:r>
                <w:rPr>
                  <w:color w:val="#410a8c"/>
                  <w:u w:val="single"/>
                </w:rPr>
                <w:t xml:space="preserve">Société Préhistorique Française</w:t>
              </w:r>
            </w:hyperlink>
            <w:r>
              <w:rPr/>
              <w:t xml:space="preserve">, pp.3-6, 2023</w:t>
            </w:r>
          </w:p>
          <w:p>
            <w:pPr/>
            <w:r>
              <w:rPr/>
              <w:t xml:space="preserve">Chapitre d'ouvrage</w:t>
            </w:r>
          </w:p>
          <w:p>
            <w:pPr/>
            <w:hyperlink r:id="rId472" w:history="1">
              <w:r>
                <w:rPr>
                  <w:color w:val="#410a8c"/>
                  <w:u w:val="single"/>
                </w:rPr>
                <w:t xml:space="preserve">hal-04177496v1</w:t>
              </w:r>
            </w:hyperlink>
          </w:p>
        </w:tc>
      </w:tr>
      <w:tr>
        <w:trPr/>
        <w:tc>
          <w:tcPr>
            <w:noWrap/>
          </w:tcPr>
          <w:p>
            <w:pPr>
              <w:spacing w:after="200"/>
            </w:pPr>
            <w:hyperlink r:id="rId474" w:history="1">
              <w:r>
                <w:rPr>
                  <w:color w:val="1e198e"/>
                  <w:b w:val="1"/>
                  <w:bCs w:val="1"/>
                  <w:u w:val="single"/>
                </w:rPr>
                <w:t xml:space="preserve">Tracing the Past: Butchering a Bison with Middle Palaeolithic Stone Tools</w:t>
              </w:r>
            </w:hyperlink>
          </w:p>
          <w:p>
            <w:pPr/>
            <w:hyperlink r:id="rId56" w:history="1">
              <w:r>
                <w:rPr>
                  <w:color w:val="#410a8c"/>
                  <w:u w:val="single"/>
                </w:rPr>
                <w:t xml:space="preserve">Marie-Cécile Soulier</w:t>
              </w:r>
            </w:hyperlink>
            <w:r>
              <w:rPr/>
              <w:t xml:space="preserve">,</w:t>
            </w:r>
            <w:hyperlink r:id="rId19" w:history="1">
              <w:r>
                <w:rPr>
                  <w:color w:val="#410a8c"/>
                  <w:u w:val="single"/>
                </w:rPr>
                <w:t xml:space="preserve">Sandrine Costamagno</w:t>
              </w:r>
            </w:hyperlink>
            <w:r>
              <w:rPr/>
              <w:t xml:space="preserve">,</w:t>
            </w:r>
            <w:hyperlink r:id="rId24" w:history="1">
              <w:r>
                <w:rPr>
                  <w:color w:val="#410a8c"/>
                  <w:u w:val="single"/>
                </w:rPr>
                <w:t xml:space="preserve">Émilie Claud</w:t>
              </w:r>
            </w:hyperlink>
            <w:r>
              <w:rPr/>
              <w:t xml:space="preserve">,</w:t>
            </w:r>
            <w:hyperlink r:id="rId62" w:history="1">
              <w:r>
                <w:rPr>
                  <w:color w:val="#410a8c"/>
                  <w:u w:val="single"/>
                </w:rPr>
                <w:t xml:space="preserve">Marianne Deschamps</w:t>
              </w:r>
            </w:hyperlink>
          </w:p>
          <w:p>
            <w:pPr/>
            <w:r>
              <w:rPr/>
              <w:t xml:space="preserve">Mărgărit, M., Boroneanț, A (eds.). </w:t>
            </w:r>
            <w:r>
              <w:rPr>
                <w:i w:val="1"/>
                <w:iCs w:val="1"/>
              </w:rPr>
              <w:t xml:space="preserve">Recreating artefacts and ancient skills: from experiment to interpretation</w:t>
            </w:r>
            <w:r>
              <w:rPr/>
              <w:t xml:space="preserve">, Cetatea de Scaun Publishing, pp.13-31, 2022, 978-606-537-565-9</w:t>
            </w:r>
          </w:p>
          <w:p>
            <w:pPr/>
            <w:r>
              <w:rPr/>
              <w:t xml:space="preserve">Chapitre d'ouvrage</w:t>
            </w:r>
          </w:p>
          <w:p>
            <w:pPr/>
            <w:hyperlink r:id="rId474" w:history="1">
              <w:r>
                <w:rPr>
                  <w:color w:val="#410a8c"/>
                  <w:u w:val="single"/>
                </w:rPr>
                <w:t xml:space="preserve">hal-03761715v1</w:t>
              </w:r>
            </w:hyperlink>
          </w:p>
        </w:tc>
      </w:tr>
      <w:tr>
        <w:trPr/>
        <w:tc>
          <w:tcPr>
            <w:noWrap/>
          </w:tcPr>
          <w:p>
            <w:pPr>
              <w:spacing w:after="200"/>
            </w:pPr>
            <w:hyperlink r:id="rId475" w:history="1">
              <w:r>
                <w:rPr>
                  <w:color w:val="1e198e"/>
                  <w:b w:val="1"/>
                  <w:bCs w:val="1"/>
                  <w:u w:val="single"/>
                </w:rPr>
                <w:t xml:space="preserve">La grande faune de Peyrazet : nouvel exemple de l'importance du renne dans les modes de vie des groupes magdaléniens de la zone Pégigord-Quercy</w:t>
              </w:r>
            </w:hyperlink>
          </w:p>
          <w:p>
            <w:pPr/>
            <w:hyperlink r:id="rId19" w:history="1">
              <w:r>
                <w:rPr>
                  <w:color w:val="#410a8c"/>
                  <w:u w:val="single"/>
                </w:rPr>
                <w:t xml:space="preserve">Sandrine Costamagno</w:t>
              </w:r>
            </w:hyperlink>
          </w:p>
          <w:p>
            <w:pPr/>
            <w:r>
              <w:rPr/>
              <w:t xml:space="preserve">Langlais M. and V. Laroulandie (dir.). </w:t>
            </w:r>
            <w:r>
              <w:rPr>
                <w:i w:val="1"/>
                <w:iCs w:val="1"/>
              </w:rPr>
              <w:t xml:space="preserve">La grotte-abri de Peyrazet (Creysse, Lot, France) au Magdalénien. Originalité fonctionnelle d'un habitat des derniers chasseurs de rennes du Quercy</w:t>
            </w:r>
            <w:r>
              <w:rPr/>
              <w:t xml:space="preserve">, 43, </w:t>
            </w:r>
            <w:hyperlink r:id="rId476" w:history="1">
              <w:r>
                <w:rPr>
                  <w:color w:val="#410a8c"/>
                  <w:u w:val="single"/>
                </w:rPr>
                <w:t xml:space="preserve">CNRS Éditions</w:t>
              </w:r>
            </w:hyperlink>
            <w:r>
              <w:rPr/>
              <w:t xml:space="preserve">, pp.127-139, 2021, Gallia Préhistoire Supplément, 978-2-271-13647-3. </w:t>
            </w:r>
            <w:hyperlink r:id="rId477" w:history="1">
              <w:r>
                <w:rPr>
                  <w:color w:val="#410a8c"/>
                  <w:u w:val="single"/>
                </w:rPr>
                <w:t xml:space="preserve">⟨10.4000/books.editionscnrs.55875⟩</w:t>
              </w:r>
            </w:hyperlink>
          </w:p>
          <w:p>
            <w:pPr/>
            <w:r>
              <w:rPr/>
              <w:t xml:space="preserve">Chapitre d'ouvrage</w:t>
            </w:r>
          </w:p>
          <w:p>
            <w:pPr/>
            <w:hyperlink r:id="rId475" w:history="1">
              <w:r>
                <w:rPr>
                  <w:color w:val="#410a8c"/>
                  <w:u w:val="single"/>
                </w:rPr>
                <w:t xml:space="preserve">hal-03372657v1</w:t>
              </w:r>
            </w:hyperlink>
          </w:p>
        </w:tc>
      </w:tr>
      <w:tr>
        <w:trPr/>
        <w:tc>
          <w:tcPr>
            <w:noWrap/>
          </w:tcPr>
          <w:p>
            <w:pPr>
              <w:spacing w:after="200"/>
            </w:pPr>
            <w:hyperlink r:id="rId478" w:history="1">
              <w:r>
                <w:rPr>
                  <w:color w:val="1e198e"/>
                  <w:b w:val="1"/>
                  <w:bCs w:val="1"/>
                  <w:u w:val="single"/>
                </w:rPr>
                <w:t xml:space="preserve">Des restes de faune aux paléoenvironnements de Peyrazet</w:t>
              </w:r>
            </w:hyperlink>
          </w:p>
          <w:p>
            <w:pPr/>
            <w:hyperlink r:id="rId441" w:history="1">
              <w:r>
                <w:rPr>
                  <w:color w:val="#410a8c"/>
                  <w:u w:val="single"/>
                </w:rPr>
                <w:t xml:space="preserve">Aurélien Royer</w:t>
              </w:r>
            </w:hyperlink>
            <w:r>
              <w:rPr/>
              <w:t xml:space="preserve">,</w:t>
            </w:r>
            <w:hyperlink r:id="rId71" w:history="1">
              <w:r>
                <w:rPr>
                  <w:color w:val="#410a8c"/>
                  <w:u w:val="single"/>
                </w:rPr>
                <w:t xml:space="preserve">Véronique Laroulandie</w:t>
              </w:r>
            </w:hyperlink>
            <w:r>
              <w:rPr/>
              <w:t xml:space="preserve">,</w:t>
            </w:r>
            <w:hyperlink r:id="rId479" w:history="1">
              <w:r>
                <w:rPr>
                  <w:color w:val="#410a8c"/>
                  <w:u w:val="single"/>
                </w:rPr>
                <w:t xml:space="preserve">Salvador Bailon</w:t>
              </w:r>
            </w:hyperlink>
            <w:r>
              <w:rPr/>
              <w:t xml:space="preserve">,</w:t>
            </w:r>
            <w:hyperlink r:id="rId28" w:history="1">
              <w:r>
                <w:rPr>
                  <w:color w:val="#410a8c"/>
                  <w:u w:val="single"/>
                </w:rPr>
                <w:t xml:space="preserve">Myriam Boudadi-Maligne</w:t>
              </w:r>
            </w:hyperlink>
            <w:r>
              <w:rPr/>
              <w:t xml:space="preserve">,</w:t>
            </w:r>
            <w:hyperlink r:id="rId19" w:history="1">
              <w:r>
                <w:rPr>
                  <w:color w:val="#410a8c"/>
                  <w:u w:val="single"/>
                </w:rPr>
                <w:t xml:space="preserve">Sandrine Costamagno</w:t>
              </w:r>
            </w:hyperlink>
            <w:r>
              <w:rPr/>
              <w:t xml:space="preserve">et al.</w:t>
            </w:r>
          </w:p>
          <w:p>
            <w:pPr/>
            <w:r>
              <w:rPr/>
              <w:t xml:space="preserve">Langlais M. &amp; Laroulandie V. (dir.). </w:t>
            </w:r>
            <w:r>
              <w:rPr>
                <w:i w:val="1"/>
                <w:iCs w:val="1"/>
              </w:rPr>
              <w:t xml:space="preserve">La Grotte-abri de Peyrazet (Creysse, Lot, France) au Magdalénien. Originalité fonctionnelle d’un habitat des derniers chasseurs de rennes du Quercy</w:t>
            </w:r>
            <w:r>
              <w:rPr/>
              <w:t xml:space="preserve">, 43, </w:t>
            </w:r>
            <w:hyperlink r:id="rId480" w:history="1">
              <w:r>
                <w:rPr>
                  <w:color w:val="#410a8c"/>
                  <w:u w:val="single"/>
                </w:rPr>
                <w:t xml:space="preserve">CNRS Éditions</w:t>
              </w:r>
            </w:hyperlink>
            <w:r>
              <w:rPr/>
              <w:t xml:space="preserve">, pp.35-48, 2021, Gallia Préhistoire Supplément, 978-2-271-13647-3. </w:t>
            </w:r>
            <w:hyperlink r:id="rId481" w:history="1">
              <w:r>
                <w:rPr>
                  <w:color w:val="#410a8c"/>
                  <w:u w:val="single"/>
                </w:rPr>
                <w:t xml:space="preserve">⟨10.4000/books.editionscnrs.55840⟩</w:t>
              </w:r>
            </w:hyperlink>
          </w:p>
          <w:p>
            <w:pPr/>
            <w:r>
              <w:rPr/>
              <w:t xml:space="preserve">Chapitre d'ouvrage</w:t>
            </w:r>
          </w:p>
          <w:p>
            <w:pPr/>
            <w:hyperlink r:id="rId478" w:history="1">
              <w:r>
                <w:rPr>
                  <w:color w:val="#410a8c"/>
                  <w:u w:val="single"/>
                </w:rPr>
                <w:t xml:space="preserve">hal-03202100v1</w:t>
              </w:r>
            </w:hyperlink>
          </w:p>
        </w:tc>
      </w:tr>
      <w:tr>
        <w:trPr/>
        <w:tc>
          <w:tcPr>
            <w:noWrap/>
          </w:tcPr>
          <w:p>
            <w:pPr>
              <w:spacing w:after="200"/>
            </w:pPr>
            <w:hyperlink r:id="rId482" w:history="1">
              <w:r>
                <w:rPr>
                  <w:color w:val="1e198e"/>
                  <w:b w:val="1"/>
                  <w:bCs w:val="1"/>
                  <w:u w:val="single"/>
                </w:rPr>
                <w:t xml:space="preserve">L’archéoséquence tardiglaciaire de Peyrazet et son cadre radiométrique</w:t>
              </w:r>
            </w:hyperlink>
          </w:p>
          <w:p>
            <w:pPr/>
            <w:hyperlink r:id="rId106" w:history="1">
              <w:r>
                <w:rPr>
                  <w:color w:val="#410a8c"/>
                  <w:u w:val="single"/>
                </w:rPr>
                <w:t xml:space="preserve">Mathieu Langlais</w:t>
              </w:r>
            </w:hyperlink>
            <w:r>
              <w:rPr/>
              <w:t xml:space="preserve">,</w:t>
            </w:r>
            <w:hyperlink r:id="rId71" w:history="1">
              <w:r>
                <w:rPr>
                  <w:color w:val="#410a8c"/>
                  <w:u w:val="single"/>
                </w:rPr>
                <w:t xml:space="preserve">Véronique Laroulandie</w:t>
              </w:r>
            </w:hyperlink>
            <w:r>
              <w:rPr/>
              <w:t xml:space="preserve">,</w:t>
            </w:r>
            <w:hyperlink r:id="rId483" w:history="1">
              <w:r>
                <w:rPr>
                  <w:color w:val="#410a8c"/>
                  <w:u w:val="single"/>
                </w:rPr>
                <w:t xml:space="preserve">François Lacrampe-Cuyaubère</w:t>
              </w:r>
            </w:hyperlink>
            <w:r>
              <w:rPr/>
              <w:t xml:space="preserve">,</w:t>
            </w:r>
            <w:hyperlink r:id="rId19" w:history="1">
              <w:r>
                <w:rPr>
                  <w:color w:val="#410a8c"/>
                  <w:u w:val="single"/>
                </w:rPr>
                <w:t xml:space="preserve">Sandrine Costamagno</w:t>
              </w:r>
            </w:hyperlink>
            <w:r>
              <w:rPr/>
              <w:t xml:space="preserve">,</w:t>
            </w:r>
            <w:hyperlink r:id="rId484" w:history="1">
              <w:r>
                <w:rPr>
                  <w:color w:val="#410a8c"/>
                  <w:u w:val="single"/>
                </w:rPr>
                <w:t xml:space="preserve">Juan Rofes</w:t>
              </w:r>
            </w:hyperlink>
            <w:r>
              <w:rPr/>
              <w:t xml:space="preserve">et al.</w:t>
            </w:r>
          </w:p>
          <w:p>
            <w:pPr/>
            <w:r>
              <w:rPr/>
              <w:t xml:space="preserve">Langlais M. and V. Laroulandie (dir.). </w:t>
            </w:r>
            <w:r>
              <w:rPr>
                <w:i w:val="1"/>
                <w:iCs w:val="1"/>
              </w:rPr>
              <w:t xml:space="preserve">La Grotte-abri de Peyrazet (Creysse, Lot, France) au Magdalénien. Originalité fonctionnelle d'un habitat des derniers chasseurs de rennes du Quercy</w:t>
            </w:r>
            <w:r>
              <w:rPr/>
              <w:t xml:space="preserve">, 43, </w:t>
            </w:r>
            <w:hyperlink r:id="rId485" w:history="1">
              <w:r>
                <w:rPr>
                  <w:color w:val="#410a8c"/>
                  <w:u w:val="single"/>
                </w:rPr>
                <w:t xml:space="preserve">CNRS Éeditions</w:t>
              </w:r>
            </w:hyperlink>
            <w:r>
              <w:rPr/>
              <w:t xml:space="preserve">, pp.49-60, 2021, Gallia Préhistoire Supplément, 978-2-271-13647-3. </w:t>
            </w:r>
            <w:hyperlink r:id="rId486" w:history="1">
              <w:r>
                <w:rPr>
                  <w:color w:val="#410a8c"/>
                  <w:u w:val="single"/>
                </w:rPr>
                <w:t xml:space="preserve">⟨10.4000/books.editionscnrs.55845⟩</w:t>
              </w:r>
            </w:hyperlink>
          </w:p>
          <w:p>
            <w:pPr/>
            <w:r>
              <w:rPr/>
              <w:t xml:space="preserve">Chapitre d'ouvrage</w:t>
            </w:r>
          </w:p>
          <w:p>
            <w:pPr/>
            <w:hyperlink r:id="rId482" w:history="1">
              <w:r>
                <w:rPr>
                  <w:color w:val="#410a8c"/>
                  <w:u w:val="single"/>
                </w:rPr>
                <w:t xml:space="preserve">hal-03236339v1</w:t>
              </w:r>
            </w:hyperlink>
          </w:p>
        </w:tc>
      </w:tr>
      <w:tr>
        <w:trPr/>
        <w:tc>
          <w:tcPr>
            <w:noWrap/>
          </w:tcPr>
          <w:p>
            <w:pPr>
              <w:spacing w:after="200"/>
            </w:pPr>
            <w:hyperlink r:id="rId487" w:history="1">
              <w:r>
                <w:rPr>
                  <w:color w:val="1e198e"/>
                  <w:b w:val="1"/>
                  <w:bCs w:val="1"/>
                  <w:u w:val="single"/>
                </w:rPr>
                <w:t xml:space="preserve">Parures en coquillages et dents travaillées</w:t>
              </w:r>
            </w:hyperlink>
          </w:p>
          <w:p>
            <w:pPr/>
            <w:hyperlink r:id="rId68" w:history="1">
              <w:r>
                <w:rPr>
                  <w:color w:val="#410a8c"/>
                  <w:u w:val="single"/>
                </w:rPr>
                <w:t xml:space="preserve">Solange Rigaud</w:t>
              </w:r>
            </w:hyperlink>
            <w:r>
              <w:rPr/>
              <w:t xml:space="preserve">,</w:t>
            </w:r>
            <w:hyperlink r:id="rId19" w:history="1">
              <w:r>
                <w:rPr>
                  <w:color w:val="#410a8c"/>
                  <w:u w:val="single"/>
                </w:rPr>
                <w:t xml:space="preserve">Sandrine Costamagno</w:t>
              </w:r>
            </w:hyperlink>
            <w:r>
              <w:rPr/>
              <w:t xml:space="preserve">,</w:t>
            </w:r>
            <w:hyperlink r:id="rId28" w:history="1">
              <w:r>
                <w:rPr>
                  <w:color w:val="#410a8c"/>
                  <w:u w:val="single"/>
                </w:rPr>
                <w:t xml:space="preserve">Myriam Boudadi-Maligne</w:t>
              </w:r>
            </w:hyperlink>
          </w:p>
          <w:p>
            <w:pPr/>
            <w:r>
              <w:rPr/>
              <w:t xml:space="preserve">Mathieu Langlais; Véronique Laroulandie. </w:t>
            </w:r>
            <w:r>
              <w:rPr>
                <w:i w:val="1"/>
                <w:iCs w:val="1"/>
              </w:rPr>
              <w:t xml:space="preserve">La grotte-abri de Peyrazet (Creysse, Lot, France) au Magdalénien. Originalité fonctionnelle d’un habitat des derniers chasseurs de rennes du Quercy</w:t>
            </w:r>
            <w:r>
              <w:rPr/>
              <w:t xml:space="preserve">, 43, </w:t>
            </w:r>
            <w:hyperlink r:id="rId488" w:history="1">
              <w:r>
                <w:rPr>
                  <w:color w:val="#410a8c"/>
                  <w:u w:val="single"/>
                </w:rPr>
                <w:t xml:space="preserve">CNRS Éditions</w:t>
              </w:r>
            </w:hyperlink>
            <w:r>
              <w:rPr/>
              <w:t xml:space="preserve">, pp.115-125, 2021, Gallia Prehistoire Supplément, </w:t>
            </w:r>
            <w:hyperlink r:id="rId489" w:history="1">
              <w:r>
                <w:rPr>
                  <w:color w:val="#410a8c"/>
                  <w:u w:val="single"/>
                </w:rPr>
                <w:t xml:space="preserve">⟨10.4000/books.editionscnrs.55870⟩</w:t>
              </w:r>
            </w:hyperlink>
          </w:p>
          <w:p>
            <w:pPr/>
            <w:r>
              <w:rPr/>
              <w:t xml:space="preserve">Chapitre d'ouvrage</w:t>
            </w:r>
          </w:p>
          <w:p>
            <w:pPr/>
            <w:hyperlink r:id="rId487" w:history="1">
              <w:r>
                <w:rPr>
                  <w:color w:val="#410a8c"/>
                  <w:u w:val="single"/>
                </w:rPr>
                <w:t xml:space="preserve">hal-03206933v1</w:t>
              </w:r>
            </w:hyperlink>
          </w:p>
        </w:tc>
      </w:tr>
      <w:tr>
        <w:trPr/>
        <w:tc>
          <w:tcPr>
            <w:noWrap/>
          </w:tcPr>
          <w:p>
            <w:pPr>
              <w:spacing w:after="200"/>
            </w:pPr>
            <w:hyperlink r:id="rId490" w:history="1">
              <w:r>
                <w:rPr>
                  <w:color w:val="1e198e"/>
                  <w:b w:val="1"/>
                  <w:bCs w:val="1"/>
                  <w:u w:val="single"/>
                </w:rPr>
                <w:t xml:space="preserve">L’alimentation au Paléolithique et au Mésolithique</w:t>
              </w:r>
            </w:hyperlink>
          </w:p>
          <w:p>
            <w:pPr/>
            <w:hyperlink r:id="rId19" w:history="1">
              <w:r>
                <w:rPr>
                  <w:color w:val="#410a8c"/>
                  <w:u w:val="single"/>
                </w:rPr>
                <w:t xml:space="preserve">Sandrine Costamagno</w:t>
              </w:r>
            </w:hyperlink>
            <w:r>
              <w:rPr/>
              <w:t xml:space="preserve">,</w:t>
            </w:r>
            <w:hyperlink r:id="rId29" w:history="1">
              <w:r>
                <w:rPr>
                  <w:color w:val="#410a8c"/>
                  <w:u w:val="single"/>
                </w:rPr>
                <w:t xml:space="preserve">Camille Daujeard</w:t>
              </w:r>
            </w:hyperlink>
          </w:p>
          <w:p>
            <w:pPr/>
            <w:r>
              <w:rPr/>
              <w:t xml:space="preserve">F. Quellier. </w:t>
            </w:r>
            <w:r>
              <w:rPr>
                <w:i w:val="1"/>
                <w:iCs w:val="1"/>
              </w:rPr>
              <w:t xml:space="preserve">Histoire de l’alimention. De la préhistoire à nos jours</w:t>
            </w:r>
            <w:r>
              <w:rPr/>
              <w:t xml:space="preserve">, </w:t>
            </w:r>
            <w:hyperlink r:id="rId491" w:history="1">
              <w:r>
                <w:rPr>
                  <w:color w:val="#410a8c"/>
                  <w:u w:val="single"/>
                </w:rPr>
                <w:t xml:space="preserve">Belin</w:t>
              </w:r>
            </w:hyperlink>
            <w:r>
              <w:rPr/>
              <w:t xml:space="preserve">, 2021, 9782410013559</w:t>
            </w:r>
          </w:p>
          <w:p>
            <w:pPr/>
            <w:r>
              <w:rPr/>
              <w:t xml:space="preserve">Chapitre d'ouvrage</w:t>
            </w:r>
          </w:p>
          <w:p>
            <w:pPr/>
            <w:hyperlink r:id="rId490" w:history="1">
              <w:r>
                <w:rPr>
                  <w:color w:val="#410a8c"/>
                  <w:u w:val="single"/>
                </w:rPr>
                <w:t xml:space="preserve">hal-03177055v1</w:t>
              </w:r>
            </w:hyperlink>
          </w:p>
        </w:tc>
      </w:tr>
      <w:tr>
        <w:trPr/>
        <w:tc>
          <w:tcPr>
            <w:noWrap/>
          </w:tcPr>
          <w:p>
            <w:pPr>
              <w:spacing w:after="200"/>
            </w:pPr>
            <w:hyperlink r:id="rId492" w:history="1">
              <w:r>
                <w:rPr>
                  <w:color w:val="1e198e"/>
                  <w:b w:val="1"/>
                  <w:bCs w:val="1"/>
                  <w:u w:val="single"/>
                </w:rPr>
                <w:t xml:space="preserve">Les vestiges de faune</w:t>
              </w:r>
            </w:hyperlink>
          </w:p>
          <w:p>
            <w:pPr/>
            <w:hyperlink r:id="rId51" w:history="1">
              <w:r>
                <w:rPr>
                  <w:color w:val="#410a8c"/>
                  <w:u w:val="single"/>
                </w:rPr>
                <w:t xml:space="preserve">Jean-Baptiste Mallye</w:t>
              </w:r>
            </w:hyperlink>
            <w:r>
              <w:rPr/>
              <w:t xml:space="preserve">,</w:t>
            </w:r>
            <w:hyperlink r:id="rId19" w:history="1">
              <w:r>
                <w:rPr>
                  <w:color w:val="#410a8c"/>
                  <w:u w:val="single"/>
                </w:rPr>
                <w:t xml:space="preserve">Sandrine Costamagno</w:t>
              </w:r>
            </w:hyperlink>
            <w:r>
              <w:rPr/>
              <w:t xml:space="preserve">,</w:t>
            </w:r>
            <w:hyperlink r:id="rId71" w:history="1">
              <w:r>
                <w:rPr>
                  <w:color w:val="#410a8c"/>
                  <w:u w:val="single"/>
                </w:rPr>
                <w:t xml:space="preserve">Véronique Laroulandie</w:t>
              </w:r>
            </w:hyperlink>
          </w:p>
          <w:p>
            <w:pPr/>
            <w:r>
              <w:rPr/>
              <w:t xml:space="preserve">Jaubert J., Feruglio V., Fourment N., (dir.). </w:t>
            </w:r>
            <w:r>
              <w:rPr>
                <w:i w:val="1"/>
                <w:iCs w:val="1"/>
              </w:rPr>
              <w:t xml:space="preserve">Grotte de Cussac -30 000</w:t>
            </w:r>
            <w:r>
              <w:rPr/>
              <w:t xml:space="preserve">, Editions Confluences, pp.168, 2020, 9782355272578</w:t>
            </w:r>
          </w:p>
          <w:p>
            <w:pPr/>
            <w:r>
              <w:rPr/>
              <w:t xml:space="preserve">Chapitre d'ouvrage</w:t>
            </w:r>
          </w:p>
          <w:p>
            <w:pPr/>
            <w:hyperlink r:id="rId492" w:history="1">
              <w:r>
                <w:rPr>
                  <w:color w:val="#410a8c"/>
                  <w:u w:val="single"/>
                </w:rPr>
                <w:t xml:space="preserve">hal-03109832v1</w:t>
              </w:r>
            </w:hyperlink>
          </w:p>
        </w:tc>
      </w:tr>
      <w:tr>
        <w:trPr/>
        <w:tc>
          <w:tcPr>
            <w:noWrap/>
          </w:tcPr>
          <w:p>
            <w:pPr>
              <w:spacing w:after="200"/>
            </w:pPr>
            <w:hyperlink r:id="rId493" w:history="1">
              <w:r>
                <w:rPr>
                  <w:color w:val="1e198e"/>
                  <w:b w:val="1"/>
                  <w:bCs w:val="1"/>
                  <w:u w:val="single"/>
                </w:rPr>
                <w:t xml:space="preserve">Une expérience de chapardage osseux par des loups captifs au parc animalier “les Loups du Gévaudan”</w:t>
              </w:r>
            </w:hyperlink>
          </w:p>
          <w:p>
            <w:pPr/>
            <w:hyperlink r:id="rId51" w:history="1">
              <w:r>
                <w:rPr>
                  <w:color w:val="#410a8c"/>
                  <w:u w:val="single"/>
                </w:rPr>
                <w:t xml:space="preserve">Jean-Baptiste Mallye</w:t>
              </w:r>
            </w:hyperlink>
            <w:r>
              <w:rPr/>
              <w:t xml:space="preserve">,</w:t>
            </w:r>
            <w:hyperlink r:id="rId28" w:history="1">
              <w:r>
                <w:rPr>
                  <w:color w:val="#410a8c"/>
                  <w:u w:val="single"/>
                </w:rPr>
                <w:t xml:space="preserve">Myriam Boudadi-Maligne</w:t>
              </w:r>
            </w:hyperlink>
            <w:r>
              <w:rPr/>
              <w:t xml:space="preserve">,</w:t>
            </w:r>
            <w:hyperlink r:id="rId19" w:history="1">
              <w:r>
                <w:rPr>
                  <w:color w:val="#410a8c"/>
                  <w:u w:val="single"/>
                </w:rPr>
                <w:t xml:space="preserve">Sandrine Costamagno</w:t>
              </w:r>
            </w:hyperlink>
            <w:r>
              <w:rPr/>
              <w:t xml:space="preserve">,</w:t>
            </w:r>
            <w:hyperlink r:id="rId355" w:history="1">
              <w:r>
                <w:rPr>
                  <w:color w:val="#410a8c"/>
                  <w:u w:val="single"/>
                </w:rPr>
                <w:t xml:space="preserve">Audrey Prucca-Macchi</w:t>
              </w:r>
            </w:hyperlink>
          </w:p>
          <w:p>
            <w:pPr/>
            <w:r>
              <w:rPr>
                <w:i w:val="1"/>
                <w:iCs w:val="1"/>
              </w:rPr>
              <w:t xml:space="preserve">Relations hommes – canidés de la préhistoire aux périodes modernes</w:t>
            </w:r>
            <w:r>
              <w:rPr/>
              <w:t xml:space="preserve">, UN@ Éditions, pp.115-122, 2020, </w:t>
            </w:r>
            <w:hyperlink r:id="rId494" w:history="1">
              <w:r>
                <w:rPr>
                  <w:color w:val="#410a8c"/>
                  <w:u w:val="single"/>
                </w:rPr>
                <w:t xml:space="preserve">⟨10.46608/DANA3.9782381490120.7⟩</w:t>
              </w:r>
            </w:hyperlink>
          </w:p>
          <w:p>
            <w:pPr/>
            <w:r>
              <w:rPr/>
              <w:t xml:space="preserve">Chapitre d'ouvrage</w:t>
            </w:r>
          </w:p>
          <w:p>
            <w:pPr/>
            <w:hyperlink r:id="rId493" w:history="1">
              <w:r>
                <w:rPr>
                  <w:color w:val="#410a8c"/>
                  <w:u w:val="single"/>
                </w:rPr>
                <w:t xml:space="preserve">hal-03145554v1</w:t>
              </w:r>
            </w:hyperlink>
          </w:p>
        </w:tc>
      </w:tr>
      <w:tr>
        <w:trPr/>
        <w:tc>
          <w:tcPr>
            <w:noWrap/>
          </w:tcPr>
          <w:p>
            <w:pPr>
              <w:spacing w:after="200"/>
            </w:pPr>
            <w:hyperlink r:id="rId495" w:history="1">
              <w:r>
                <w:rPr>
                  <w:color w:val="1e198e"/>
                  <w:b w:val="1"/>
                  <w:bCs w:val="1"/>
                  <w:u w:val="single"/>
                </w:rPr>
                <w:t xml:space="preserve">« Régismont-le-Haut » (Poilhes, Hérault, France), fenêtre ouverte sur l’organisation d’un campement résidentiel aurignacien</w:t>
              </w:r>
            </w:hyperlink>
          </w:p>
          <w:p>
            <w:pPr/>
            <w:hyperlink r:id="rId226" w:history="1">
              <w:r>
                <w:rPr>
                  <w:color w:val="#410a8c"/>
                  <w:u w:val="single"/>
                </w:rPr>
                <w:t xml:space="preserve">François Bon</w:t>
              </w:r>
            </w:hyperlink>
            <w:r>
              <w:rPr/>
              <w:t xml:space="preserve">,</w:t>
            </w:r>
            <w:hyperlink r:id="rId227" w:history="1">
              <w:r>
                <w:rPr>
                  <w:color w:val="#410a8c"/>
                  <w:u w:val="single"/>
                </w:rPr>
                <w:t xml:space="preserve">Romain Mensan</w:t>
              </w:r>
            </w:hyperlink>
            <w:r>
              <w:rPr/>
              <w:t xml:space="preserve">,</w:t>
            </w:r>
            <w:hyperlink r:id="rId89" w:history="1">
              <w:r>
                <w:rPr>
                  <w:color w:val="#410a8c"/>
                  <w:u w:val="single"/>
                </w:rPr>
                <w:t xml:space="preserve">Lars Anderson</w:t>
              </w:r>
            </w:hyperlink>
            <w:r>
              <w:rPr/>
              <w:t xml:space="preserve">,</w:t>
            </w:r>
            <w:hyperlink r:id="rId90" w:history="1">
              <w:r>
                <w:rPr>
                  <w:color w:val="#410a8c"/>
                  <w:u w:val="single"/>
                </w:rPr>
                <w:t xml:space="preserve">Mathieu Lejay</w:t>
              </w:r>
            </w:hyperlink>
            <w:r>
              <w:rPr/>
              <w:t xml:space="preserve">,</w:t>
            </w:r>
            <w:hyperlink r:id="rId349" w:history="1">
              <w:r>
                <w:rPr>
                  <w:color w:val="#410a8c"/>
                  <w:u w:val="single"/>
                </w:rPr>
                <w:t xml:space="preserve">Marie Alexis</w:t>
              </w:r>
            </w:hyperlink>
            <w:r>
              <w:rPr/>
              <w:t xml:space="preserve">et al.</w:t>
            </w:r>
          </w:p>
          <w:p>
            <w:pPr/>
            <w:r>
              <w:rPr/>
              <w:t xml:space="preserve">Pierre Bodu; Clément Paris; Cyril Montoya. </w:t>
            </w:r>
            <w:r>
              <w:rPr>
                <w:i w:val="1"/>
                <w:iCs w:val="1"/>
              </w:rPr>
              <w:t xml:space="preserve">Préhistoire de l’Europe du Nord-Ouest : mobilités, climats et entités culturelles. Actes du XXVIIIe Congrès préhistorique de France (Amiens, 30 mai-4 juin 2016)</w:t>
            </w:r>
            <w:r>
              <w:rPr/>
              <w:t xml:space="preserve">, 2, </w:t>
            </w:r>
            <w:hyperlink r:id="rId496" w:history="1">
              <w:r>
                <w:rPr>
                  <w:color w:val="#410a8c"/>
                  <w:u w:val="single"/>
                </w:rPr>
                <w:t xml:space="preserve">Société Préhistorique Française</w:t>
              </w:r>
            </w:hyperlink>
            <w:r>
              <w:rPr/>
              <w:t xml:space="preserve">, pp.43-64, 2019, Paléolithique supérieur ancien, Paléolithique final – Mésolithique, 978-2-913745-79-2</w:t>
            </w:r>
          </w:p>
          <w:p>
            <w:pPr/>
            <w:r>
              <w:rPr/>
              <w:t xml:space="preserve">Chapitre d'ouvrage</w:t>
            </w:r>
          </w:p>
          <w:p>
            <w:pPr/>
            <w:hyperlink r:id="rId495" w:history="1">
              <w:r>
                <w:rPr>
                  <w:color w:val="#410a8c"/>
                  <w:u w:val="single"/>
                </w:rPr>
                <w:t xml:space="preserve">hal-02876591v1</w:t>
              </w:r>
            </w:hyperlink>
          </w:p>
        </w:tc>
      </w:tr>
      <w:tr>
        <w:trPr/>
        <w:tc>
          <w:tcPr>
            <w:noWrap/>
          </w:tcPr>
          <w:p>
            <w:pPr>
              <w:spacing w:after="200"/>
            </w:pPr>
            <w:hyperlink r:id="rId497" w:history="1">
              <w:r>
                <w:rPr>
                  <w:color w:val="1e198e"/>
                  <w:b w:val="1"/>
                  <w:bCs w:val="1"/>
                  <w:u w:val="single"/>
                </w:rPr>
                <w:t xml:space="preserve">La salle du Fond</w:t>
              </w:r>
            </w:hyperlink>
          </w:p>
          <w:p>
            <w:pPr/>
            <w:hyperlink r:id="rId498" w:history="1">
              <w:r>
                <w:rPr>
                  <w:color w:val="#410a8c"/>
                  <w:u w:val="single"/>
                </w:rPr>
                <w:t xml:space="preserve">Robert Bégouën</w:t>
              </w:r>
            </w:hyperlink>
            <w:r>
              <w:rPr/>
              <w:t xml:space="preserve">,</w:t>
            </w:r>
            <w:hyperlink r:id="rId499" w:history="1">
              <w:r>
                <w:rPr>
                  <w:color w:val="#410a8c"/>
                  <w:u w:val="single"/>
                </w:rPr>
                <w:t xml:space="preserve">Andreas Pastoors</w:t>
              </w:r>
            </w:hyperlink>
            <w:r>
              <w:rPr/>
              <w:t xml:space="preserve">,</w:t>
            </w:r>
            <w:hyperlink r:id="rId500" w:history="1">
              <w:r>
                <w:rPr>
                  <w:color w:val="#410a8c"/>
                  <w:u w:val="single"/>
                </w:rPr>
                <w:t xml:space="preserve">Jean Clottes</w:t>
              </w:r>
            </w:hyperlink>
            <w:r>
              <w:rPr/>
              <w:t xml:space="preserve">,</w:t>
            </w:r>
            <w:hyperlink r:id="rId19" w:history="1">
              <w:r>
                <w:rPr>
                  <w:color w:val="#410a8c"/>
                  <w:u w:val="single"/>
                </w:rPr>
                <w:t xml:space="preserve">Sandrine Costamagno</w:t>
              </w:r>
            </w:hyperlink>
            <w:r>
              <w:rPr/>
              <w:t xml:space="preserve">,</w:t>
            </w:r>
            <w:hyperlink r:id="rId501" w:history="1">
              <w:r>
                <w:rPr>
                  <w:color w:val="#410a8c"/>
                  <w:u w:val="single"/>
                </w:rPr>
                <w:t xml:space="preserve">Aline Averbouh</w:t>
              </w:r>
            </w:hyperlink>
            <w:r>
              <w:rPr/>
              <w:t xml:space="preserve">et al.</w:t>
            </w:r>
          </w:p>
          <w:p>
            <w:pPr/>
            <w:r>
              <w:rPr>
                <w:i w:val="1"/>
                <w:iCs w:val="1"/>
              </w:rPr>
              <w:t xml:space="preserve">La grotte d'Enlène - Immersion dans un habitat magdalénien</w:t>
            </w:r>
            <w:r>
              <w:rPr/>
              <w:t xml:space="preserve">, </w:t>
            </w:r>
            <w:hyperlink r:id="rId502" w:history="1">
              <w:r>
                <w:rPr>
                  <w:color w:val="#410a8c"/>
                  <w:u w:val="single"/>
                </w:rPr>
                <w:t xml:space="preserve">Association Louis Begouën - In Fine éditions d'art</w:t>
              </w:r>
            </w:hyperlink>
            <w:r>
              <w:rPr/>
              <w:t xml:space="preserve">, pp.140-181, 2019, 978-2-902302-30-7</w:t>
            </w:r>
          </w:p>
          <w:p>
            <w:pPr/>
            <w:r>
              <w:rPr/>
              <w:t xml:space="preserve">Chapitre d'ouvrage</w:t>
            </w:r>
          </w:p>
          <w:p>
            <w:pPr/>
            <w:hyperlink r:id="rId497" w:history="1">
              <w:r>
                <w:rPr>
                  <w:color w:val="#410a8c"/>
                  <w:u w:val="single"/>
                </w:rPr>
                <w:t xml:space="preserve">hal-02381438v1</w:t>
              </w:r>
            </w:hyperlink>
          </w:p>
        </w:tc>
      </w:tr>
      <w:tr>
        <w:trPr/>
        <w:tc>
          <w:tcPr>
            <w:noWrap/>
          </w:tcPr>
          <w:p>
            <w:pPr>
              <w:spacing w:after="200"/>
            </w:pPr>
            <w:hyperlink r:id="rId503" w:history="1">
              <w:r>
                <w:rPr>
                  <w:color w:val="1e198e"/>
                  <w:b w:val="1"/>
                  <w:bCs w:val="1"/>
                  <w:u w:val="single"/>
                </w:rPr>
                <w:t xml:space="preserve">Introduction</w:t>
              </w:r>
            </w:hyperlink>
          </w:p>
          <w:p>
            <w:pPr/>
            <w:hyperlink r:id="rId62" w:history="1">
              <w:r>
                <w:rPr>
                  <w:color w:val="#410a8c"/>
                  <w:u w:val="single"/>
                </w:rPr>
                <w:t xml:space="preserve">Marianne Deschamps</w:t>
              </w:r>
            </w:hyperlink>
            <w:r>
              <w:rPr/>
              <w:t xml:space="preserve">,</w:t>
            </w:r>
            <w:hyperlink r:id="rId19" w:history="1">
              <w:r>
                <w:rPr>
                  <w:color w:val="#410a8c"/>
                  <w:u w:val="single"/>
                </w:rPr>
                <w:t xml:space="preserve">Sandrine Costamagno</w:t>
              </w:r>
            </w:hyperlink>
            <w:r>
              <w:rPr/>
              <w:t xml:space="preserve">,</w:t>
            </w:r>
            <w:hyperlink r:id="rId294" w:history="1">
              <w:r>
                <w:rPr>
                  <w:color w:val="#410a8c"/>
                  <w:u w:val="single"/>
                </w:rPr>
                <w:t xml:space="preserve">Pierre-Yves Milcent</w:t>
              </w:r>
            </w:hyperlink>
            <w:r>
              <w:rPr/>
              <w:t xml:space="preserve">,</w:t>
            </w:r>
            <w:hyperlink r:id="rId69" w:history="1">
              <w:r>
                <w:rPr>
                  <w:color w:val="#410a8c"/>
                  <w:u w:val="single"/>
                </w:rPr>
                <w:t xml:space="preserve">Jean-Marc Pétillon</w:t>
              </w:r>
            </w:hyperlink>
            <w:r>
              <w:rPr/>
              <w:t xml:space="preserve">,</w:t>
            </w:r>
            <w:hyperlink r:id="rId97" w:history="1">
              <w:r>
                <w:rPr>
                  <w:color w:val="#410a8c"/>
                  <w:u w:val="single"/>
                </w:rPr>
                <w:t xml:space="preserve">Caroline Renard</w:t>
              </w:r>
            </w:hyperlink>
            <w:r>
              <w:rPr/>
              <w:t xml:space="preserve">et al.</w:t>
            </w:r>
          </w:p>
          <w:p>
            <w:pPr/>
            <w:r>
              <w:rPr/>
              <w:t xml:space="preserve">Deschamps M., Costamagno S., Milcent P.-Y., Pétillon N., Renard C., Valdeyron, N. </w:t>
            </w:r>
            <w:r>
              <w:rPr>
                <w:i w:val="1"/>
                <w:iCs w:val="1"/>
              </w:rPr>
              <w:t xml:space="preserve">La conquête de la montagne : des premières occupations humaines à l’anthropisation du milieu</w:t>
            </w:r>
            <w:r>
              <w:rPr/>
              <w:t xml:space="preserve">, </w:t>
            </w:r>
            <w:hyperlink r:id="rId504" w:history="1">
              <w:r>
                <w:rPr>
                  <w:color w:val="#410a8c"/>
                  <w:u w:val="single"/>
                </w:rPr>
                <w:t xml:space="preserve">Éditions du Comité des travaux historiques et scientifiques</w:t>
              </w:r>
            </w:hyperlink>
            <w:r>
              <w:rPr/>
              <w:t xml:space="preserve">, 2019, 9782735508846. </w:t>
            </w:r>
            <w:hyperlink r:id="rId505" w:history="1">
              <w:r>
                <w:rPr>
                  <w:color w:val="#410a8c"/>
                  <w:u w:val="single"/>
                </w:rPr>
                <w:t xml:space="preserve">⟨10.4000/books.cths.6182⟩</w:t>
              </w:r>
            </w:hyperlink>
          </w:p>
          <w:p>
            <w:pPr/>
            <w:r>
              <w:rPr/>
              <w:t xml:space="preserve">Chapitre d'ouvrage</w:t>
            </w:r>
          </w:p>
          <w:p>
            <w:pPr/>
            <w:hyperlink r:id="rId503" w:history="1">
              <w:r>
                <w:rPr>
                  <w:color w:val="#410a8c"/>
                  <w:u w:val="single"/>
                </w:rPr>
                <w:t xml:space="preserve">hal-02427690v1</w:t>
              </w:r>
            </w:hyperlink>
          </w:p>
        </w:tc>
      </w:tr>
      <w:tr>
        <w:trPr/>
        <w:tc>
          <w:tcPr>
            <w:noWrap/>
          </w:tcPr>
          <w:p>
            <w:pPr>
              <w:spacing w:after="200"/>
            </w:pPr>
            <w:hyperlink r:id="rId506" w:history="1">
              <w:r>
                <w:rPr>
                  <w:color w:val="1e198e"/>
                  <w:b w:val="1"/>
                  <w:bCs w:val="1"/>
                  <w:u w:val="single"/>
                </w:rPr>
                <w:t xml:space="preserve">L'antilope saïga : l'animal qui venait des steppes</w:t>
              </w:r>
            </w:hyperlink>
          </w:p>
          <w:p>
            <w:pPr/>
            <w:hyperlink r:id="rId19" w:history="1">
              <w:r>
                <w:rPr>
                  <w:color w:val="#410a8c"/>
                  <w:u w:val="single"/>
                </w:rPr>
                <w:t xml:space="preserve">Sandrine Costamagno</w:t>
              </w:r>
            </w:hyperlink>
          </w:p>
          <w:p>
            <w:pPr/>
            <w:r>
              <w:rPr>
                <w:i w:val="1"/>
                <w:iCs w:val="1"/>
              </w:rPr>
              <w:t xml:space="preserve">Animaux rares, Gibiers inattendus. Reflets de la biodiversité</w:t>
            </w:r>
            <w:r>
              <w:rPr/>
              <w:t xml:space="preserve">, Musée de National de préhistoire, pp.31-40, 2019, 978-2-911233-20-3</w:t>
            </w:r>
          </w:p>
          <w:p>
            <w:pPr/>
            <w:r>
              <w:rPr/>
              <w:t xml:space="preserve">Chapitre d'ouvrage</w:t>
            </w:r>
          </w:p>
          <w:p>
            <w:pPr/>
            <w:hyperlink r:id="rId506" w:history="1">
              <w:r>
                <w:rPr>
                  <w:color w:val="#410a8c"/>
                  <w:u w:val="single"/>
                </w:rPr>
                <w:t xml:space="preserve">hal-02189455v1</w:t>
              </w:r>
            </w:hyperlink>
          </w:p>
        </w:tc>
      </w:tr>
      <w:tr>
        <w:trPr/>
        <w:tc>
          <w:tcPr>
            <w:noWrap/>
          </w:tcPr>
          <w:p>
            <w:pPr>
              <w:spacing w:after="200"/>
            </w:pPr>
            <w:hyperlink r:id="rId507" w:history="1">
              <w:r>
                <w:rPr>
                  <w:color w:val="1e198e"/>
                  <w:b w:val="1"/>
                  <w:bCs w:val="1"/>
                  <w:u w:val="single"/>
                </w:rPr>
                <w:t xml:space="preserve">Circulation à longue distance des matières premières lithiques et des objets de parure au Magdalénien moyen en Auvergne : exemple du site d’Enval-Moliard (Vic-le-Comte, Puy-de-Dôme)</w:t>
              </w:r>
            </w:hyperlink>
          </w:p>
          <w:p>
            <w:pPr/>
            <w:hyperlink r:id="rId101" w:history="1">
              <w:r>
                <w:rPr>
                  <w:color w:val="#410a8c"/>
                  <w:u w:val="single"/>
                </w:rPr>
                <w:t xml:space="preserve">Frédéric Surmely</w:t>
              </w:r>
            </w:hyperlink>
            <w:r>
              <w:rPr/>
              <w:t xml:space="preserve">,</w:t>
            </w:r>
            <w:hyperlink r:id="rId19" w:history="1">
              <w:r>
                <w:rPr>
                  <w:color w:val="#410a8c"/>
                  <w:u w:val="single"/>
                </w:rPr>
                <w:t xml:space="preserve">Sandrine Costamagno</w:t>
              </w:r>
            </w:hyperlink>
            <w:r>
              <w:rPr/>
              <w:t xml:space="preserve">,</w:t>
            </w:r>
            <w:hyperlink r:id="rId102" w:history="1">
              <w:r>
                <w:rPr>
                  <w:color w:val="#410a8c"/>
                  <w:u w:val="single"/>
                </w:rPr>
                <w:t xml:space="preserve">Jay Franklin</w:t>
              </w:r>
            </w:hyperlink>
            <w:r>
              <w:rPr/>
              <w:t xml:space="preserve">,</w:t>
            </w:r>
            <w:hyperlink r:id="rId508" w:history="1">
              <w:r>
                <w:rPr>
                  <w:color w:val="#410a8c"/>
                  <w:u w:val="single"/>
                </w:rPr>
                <w:t xml:space="preserve">Raphaël Angevin</w:t>
              </w:r>
            </w:hyperlink>
            <w:r>
              <w:rPr/>
              <w:t xml:space="preserve">,</w:t>
            </w:r>
            <w:hyperlink r:id="rId104" w:history="1">
              <w:r>
                <w:rPr>
                  <w:color w:val="#410a8c"/>
                  <w:u w:val="single"/>
                </w:rPr>
                <w:t xml:space="preserve">François Chevrier</w:t>
              </w:r>
            </w:hyperlink>
            <w:r>
              <w:rPr/>
              <w:t xml:space="preserve">et al.</w:t>
            </w:r>
          </w:p>
          <w:p>
            <w:pPr/>
            <w:r>
              <w:rPr/>
              <w:t xml:space="preserve">Deschamps M., Costamagno S., Milcent P.-Y., Pétillon N., Renard C., Valdeyron, N. </w:t>
            </w:r>
            <w:r>
              <w:rPr>
                <w:i w:val="1"/>
                <w:iCs w:val="1"/>
              </w:rPr>
              <w:t xml:space="preserve">La conquête de la montagne : des premières occupations humaines à l'anthropisation du milieu</w:t>
            </w:r>
            <w:r>
              <w:rPr/>
              <w:t xml:space="preserve">, </w:t>
            </w:r>
            <w:hyperlink r:id="rId509" w:history="1">
              <w:r>
                <w:rPr>
                  <w:color w:val="#410a8c"/>
                  <w:u w:val="single"/>
                </w:rPr>
                <w:t xml:space="preserve">Éditions du Comité des travaux historiques et scientifiques</w:t>
              </w:r>
            </w:hyperlink>
            <w:r>
              <w:rPr/>
              <w:t xml:space="preserve">, 2019, 9782735508846. </w:t>
            </w:r>
            <w:hyperlink r:id="rId510" w:history="1">
              <w:r>
                <w:rPr>
                  <w:color w:val="#410a8c"/>
                  <w:u w:val="single"/>
                </w:rPr>
                <w:t xml:space="preserve">⟨10.4000/books.cths.7447⟩</w:t>
              </w:r>
            </w:hyperlink>
          </w:p>
          <w:p>
            <w:pPr/>
            <w:r>
              <w:rPr/>
              <w:t xml:space="preserve">Chapitre d'ouvrage</w:t>
            </w:r>
          </w:p>
          <w:p>
            <w:pPr/>
            <w:hyperlink r:id="rId507" w:history="1">
              <w:r>
                <w:rPr>
                  <w:color w:val="#410a8c"/>
                  <w:u w:val="single"/>
                </w:rPr>
                <w:t xml:space="preserve">hal-02457053v1</w:t>
              </w:r>
            </w:hyperlink>
          </w:p>
        </w:tc>
      </w:tr>
      <w:tr>
        <w:trPr/>
        <w:tc>
          <w:tcPr>
            <w:noWrap/>
          </w:tcPr>
          <w:p>
            <w:pPr>
              <w:spacing w:after="200"/>
            </w:pPr>
            <w:hyperlink r:id="rId511" w:history="1">
              <w:r>
                <w:rPr>
                  <w:color w:val="1e198e"/>
                  <w:b w:val="1"/>
                  <w:bCs w:val="1"/>
                  <w:u w:val="single"/>
                </w:rPr>
                <w:t xml:space="preserve">Loups, chiens et sociétés du Paléolithique supérieur</w:t>
              </w:r>
            </w:hyperlink>
          </w:p>
          <w:p>
            <w:pPr/>
            <w:hyperlink r:id="rId28" w:history="1">
              <w:r>
                <w:rPr>
                  <w:color w:val="#410a8c"/>
                  <w:u w:val="single"/>
                </w:rPr>
                <w:t xml:space="preserve">Myriam Boudadi-Maligne</w:t>
              </w:r>
            </w:hyperlink>
            <w:r>
              <w:rPr/>
              <w:t xml:space="preserve">,</w:t>
            </w:r>
            <w:hyperlink r:id="rId51" w:history="1">
              <w:r>
                <w:rPr>
                  <w:color w:val="#410a8c"/>
                  <w:u w:val="single"/>
                </w:rPr>
                <w:t xml:space="preserve">Jean-Baptiste Mallye</w:t>
              </w:r>
            </w:hyperlink>
            <w:r>
              <w:rPr/>
              <w:t xml:space="preserve">,</w:t>
            </w:r>
            <w:hyperlink r:id="rId232" w:history="1">
              <w:r>
                <w:rPr>
                  <w:color w:val="#410a8c"/>
                  <w:u w:val="single"/>
                </w:rPr>
                <w:t xml:space="preserve">Jean-Christophe Castel</w:t>
              </w:r>
            </w:hyperlink>
            <w:r>
              <w:rPr/>
              <w:t xml:space="preserve">,</w:t>
            </w:r>
            <w:hyperlink r:id="rId340" w:history="1">
              <w:r>
                <w:rPr>
                  <w:color w:val="#410a8c"/>
                  <w:u w:val="single"/>
                </w:rPr>
                <w:t xml:space="preserve">Jean‐Georges Ferrié</w:t>
              </w:r>
            </w:hyperlink>
            <w:r>
              <w:rPr/>
              <w:t xml:space="preserve">,</w:t>
            </w:r>
            <w:hyperlink r:id="rId512" w:history="1">
              <w:r>
                <w:rPr>
                  <w:color w:val="#410a8c"/>
                  <w:u w:val="single"/>
                </w:rPr>
                <w:t xml:space="preserve">Laurent Crépin</w:t>
              </w:r>
            </w:hyperlink>
            <w:r>
              <w:rPr/>
              <w:t xml:space="preserve">et al.</w:t>
            </w:r>
          </w:p>
          <w:p>
            <w:pPr/>
            <w:r>
              <w:rPr/>
              <w:t xml:space="preserve">Sandrine Costamagno. </w:t>
            </w:r>
            <w:r>
              <w:rPr>
                <w:i w:val="1"/>
                <w:iCs w:val="1"/>
              </w:rPr>
              <w:t xml:space="preserve">Animal symbolisé, animal exploité : du Paléolithique à la Protohistoire</w:t>
            </w:r>
            <w:r>
              <w:rPr/>
              <w:t xml:space="preserve">, </w:t>
            </w:r>
            <w:hyperlink r:id="rId513" w:history="1">
              <w:r>
                <w:rPr>
                  <w:color w:val="#410a8c"/>
                  <w:u w:val="single"/>
                </w:rPr>
                <w:t xml:space="preserve">Éditions du Comité des travaux historiques et scientifiques</w:t>
              </w:r>
            </w:hyperlink>
            <w:r>
              <w:rPr/>
              <w:t xml:space="preserve">, pp.198-213, 2018, Actes des congrès nationaux des sociétés historiques et scientifiques, 9782735508860. </w:t>
            </w:r>
            <w:hyperlink r:id="rId514" w:history="1">
              <w:r>
                <w:rPr>
                  <w:color w:val="#410a8c"/>
                  <w:u w:val="single"/>
                </w:rPr>
                <w:t xml:space="preserve">⟨10.4000/books.cths.4622⟩</w:t>
              </w:r>
            </w:hyperlink>
          </w:p>
          <w:p>
            <w:pPr/>
            <w:r>
              <w:rPr/>
              <w:t xml:space="preserve">Chapitre d'ouvrage</w:t>
            </w:r>
          </w:p>
          <w:p>
            <w:pPr/>
            <w:hyperlink r:id="rId511" w:history="1">
              <w:r>
                <w:rPr>
                  <w:color w:val="#410a8c"/>
                  <w:u w:val="single"/>
                </w:rPr>
                <w:t xml:space="preserve">hal-03761711v1</w:t>
              </w:r>
            </w:hyperlink>
          </w:p>
        </w:tc>
      </w:tr>
      <w:tr>
        <w:trPr/>
        <w:tc>
          <w:tcPr>
            <w:noWrap/>
          </w:tcPr>
          <w:p>
            <w:pPr>
              <w:spacing w:after="200"/>
            </w:pPr>
            <w:hyperlink r:id="rId515" w:history="1">
              <w:r>
                <w:rPr>
                  <w:color w:val="1e198e"/>
                  <w:b w:val="1"/>
                  <w:bCs w:val="1"/>
                  <w:u w:val="single"/>
                </w:rPr>
                <w:t xml:space="preserve">Introduction</w:t>
              </w:r>
            </w:hyperlink>
          </w:p>
          <w:p>
            <w:pPr/>
            <w:hyperlink r:id="rId19" w:history="1">
              <w:r>
                <w:rPr>
                  <w:color w:val="#410a8c"/>
                  <w:u w:val="single"/>
                </w:rPr>
                <w:t xml:space="preserve">Sandrine Costamagno</w:t>
              </w:r>
            </w:hyperlink>
            <w:r>
              <w:rPr/>
              <w:t xml:space="preserve">,</w:t>
            </w:r>
            <w:hyperlink r:id="rId392" w:history="1">
              <w:r>
                <w:rPr>
                  <w:color w:val="#410a8c"/>
                  <w:u w:val="single"/>
                </w:rPr>
                <w:t xml:space="preserve">Lionel Gourichon</w:t>
              </w:r>
            </w:hyperlink>
            <w:r>
              <w:rPr/>
              <w:t xml:space="preserve">,</w:t>
            </w:r>
            <w:hyperlink r:id="rId452" w:history="1">
              <w:r>
                <w:rPr>
                  <w:color w:val="#410a8c"/>
                  <w:u w:val="single"/>
                </w:rPr>
                <w:t xml:space="preserve">Catherine Dupont</w:t>
              </w:r>
            </w:hyperlink>
            <w:r>
              <w:rPr/>
              <w:t xml:space="preserve">,</w:t>
            </w:r>
            <w:hyperlink r:id="rId453" w:history="1">
              <w:r>
                <w:rPr>
                  <w:color w:val="#410a8c"/>
                  <w:u w:val="single"/>
                </w:rPr>
                <w:t xml:space="preserve">Olivier Dutour</w:t>
              </w:r>
            </w:hyperlink>
            <w:r>
              <w:rPr/>
              <w:t xml:space="preserve">,</w:t>
            </w:r>
            <w:hyperlink r:id="rId454" w:history="1">
              <w:r>
                <w:rPr>
                  <w:color w:val="#410a8c"/>
                  <w:u w:val="single"/>
                </w:rPr>
                <w:t xml:space="preserve">Denis Vialou</w:t>
              </w:r>
            </w:hyperlink>
          </w:p>
          <w:p>
            <w:pPr/>
            <w:r>
              <w:rPr/>
              <w:t xml:space="preserve">Éditions du Comité des travaux historiques et scientifiques. </w:t>
            </w:r>
            <w:r>
              <w:rPr>
                <w:i w:val="1"/>
                <w:iCs w:val="1"/>
              </w:rPr>
              <w:t xml:space="preserve">Animal symbolisé, animal exploité : du Paléolithique à la Protohistoire</w:t>
            </w:r>
            <w:r>
              <w:rPr/>
              <w:t xml:space="preserve">, , pp.7-12, 2018, Actes des congrès des sociétés historiques et scientifiques, 1764-7355. </w:t>
            </w:r>
            <w:hyperlink r:id="rId516" w:history="1">
              <w:r>
                <w:rPr>
                  <w:color w:val="#410a8c"/>
                  <w:u w:val="single"/>
                </w:rPr>
                <w:t xml:space="preserve">⟨10.4000/books.cths.4499⟩</w:t>
              </w:r>
            </w:hyperlink>
          </w:p>
          <w:p>
            <w:pPr/>
            <w:r>
              <w:rPr/>
              <w:t xml:space="preserve">Chapitre d'ouvrage</w:t>
            </w:r>
          </w:p>
          <w:p>
            <w:pPr/>
            <w:hyperlink r:id="rId515" w:history="1">
              <w:r>
                <w:rPr>
                  <w:color w:val="#410a8c"/>
                  <w:u w:val="single"/>
                </w:rPr>
                <w:t xml:space="preserve">hal-02195143v1</w:t>
              </w:r>
            </w:hyperlink>
          </w:p>
        </w:tc>
      </w:tr>
      <w:tr>
        <w:trPr/>
        <w:tc>
          <w:tcPr>
            <w:noWrap/>
          </w:tcPr>
          <w:p>
            <w:pPr>
              <w:spacing w:after="200"/>
            </w:pPr>
            <w:hyperlink r:id="rId517" w:history="1">
              <w:r>
                <w:rPr>
                  <w:color w:val="1e198e"/>
                  <w:b w:val="1"/>
                  <w:bCs w:val="1"/>
                  <w:u w:val="single"/>
                </w:rPr>
                <w:t xml:space="preserve">Bone retouchers and site function in the Quina Mousterian: The case of Les Pradelles (Marillac-le-Franc, France)</w:t>
              </w:r>
            </w:hyperlink>
          </w:p>
          <w:p>
            <w:pPr/>
            <w:hyperlink r:id="rId19" w:history="1">
              <w:r>
                <w:rPr>
                  <w:color w:val="#410a8c"/>
                  <w:u w:val="single"/>
                </w:rPr>
                <w:t xml:space="preserve">Sandrine Costamagno</w:t>
              </w:r>
            </w:hyperlink>
            <w:r>
              <w:rPr/>
              <w:t xml:space="preserve">,</w:t>
            </w:r>
            <w:hyperlink r:id="rId218" w:history="1">
              <w:r>
                <w:rPr>
                  <w:color w:val="#410a8c"/>
                  <w:u w:val="single"/>
                </w:rPr>
                <w:t xml:space="preserve">Laurence Bourguignon</w:t>
              </w:r>
            </w:hyperlink>
            <w:r>
              <w:rPr/>
              <w:t xml:space="preserve">,</w:t>
            </w:r>
            <w:hyperlink r:id="rId56" w:history="1">
              <w:r>
                <w:rPr>
                  <w:color w:val="#410a8c"/>
                  <w:u w:val="single"/>
                </w:rPr>
                <w:t xml:space="preserve">Marie-Cécile Soulier</w:t>
              </w:r>
            </w:hyperlink>
            <w:r>
              <w:rPr/>
              <w:t xml:space="preserve">,</w:t>
            </w:r>
            <w:hyperlink r:id="rId127" w:history="1">
              <w:r>
                <w:rPr>
                  <w:color w:val="#410a8c"/>
                  <w:u w:val="single"/>
                </w:rPr>
                <w:t xml:space="preserve">Cédric Beauval</w:t>
              </w:r>
            </w:hyperlink>
            <w:r>
              <w:rPr/>
              <w:t xml:space="preserve">,</w:t>
            </w:r>
            <w:hyperlink r:id="rId205" w:history="1">
              <w:r>
                <w:rPr>
                  <w:color w:val="#410a8c"/>
                  <w:u w:val="single"/>
                </w:rPr>
                <w:t xml:space="preserve">Liliane Meignen</w:t>
              </w:r>
            </w:hyperlink>
            <w:r>
              <w:rPr/>
              <w:t xml:space="preserve">et al.</w:t>
            </w:r>
          </w:p>
          <w:p>
            <w:pPr/>
            <w:r>
              <w:rPr/>
              <w:t xml:space="preserve">Jarod M Hutson; Alejandro García-Moreno. </w:t>
            </w:r>
            <w:r>
              <w:rPr>
                <w:i w:val="1"/>
                <w:iCs w:val="1"/>
              </w:rPr>
              <w:t xml:space="preserve">The Origins of Bone Tool Technologies: Retouching the Palaeolithic: Becoming Human and the Origins of Bone Tool Technology. Conference at Schloss Herrenhausen in Hannover, Germany, 21- 23 October 2015</w:t>
            </w:r>
            <w:r>
              <w:rPr/>
              <w:t xml:space="preserve">, </w:t>
            </w:r>
            <w:hyperlink r:id="rId518" w:history="1">
              <w:r>
                <w:rPr>
                  <w:color w:val="#410a8c"/>
                  <w:u w:val="single"/>
                </w:rPr>
                <w:t xml:space="preserve">Propylaeum</w:t>
              </w:r>
            </w:hyperlink>
            <w:r>
              <w:rPr/>
              <w:t xml:space="preserve">, pp.165-195, 2018, Römisch-Germanisches Zentralmuseum.; RGZM-Tagungen, 9783884673058</w:t>
            </w:r>
          </w:p>
          <w:p>
            <w:pPr/>
            <w:r>
              <w:rPr/>
              <w:t xml:space="preserve">Chapitre d'ouvrage</w:t>
            </w:r>
          </w:p>
          <w:p>
            <w:pPr/>
            <w:hyperlink r:id="rId517" w:history="1">
              <w:r>
                <w:rPr>
                  <w:color w:val="#410a8c"/>
                  <w:u w:val="single"/>
                </w:rPr>
                <w:t xml:space="preserve">hal-02066749v1</w:t>
              </w:r>
            </w:hyperlink>
          </w:p>
        </w:tc>
      </w:tr>
      <w:tr>
        <w:trPr/>
        <w:tc>
          <w:tcPr>
            <w:noWrap/>
          </w:tcPr>
          <w:p>
            <w:pPr>
              <w:spacing w:after="200"/>
            </w:pPr>
            <w:hyperlink r:id="rId519" w:history="1">
              <w:r>
                <w:rPr>
                  <w:color w:val="1e198e"/>
                  <w:b w:val="1"/>
                  <w:bCs w:val="1"/>
                  <w:u w:val="single"/>
                </w:rPr>
                <w:t xml:space="preserve">Les montagnes, terres d’abondance</w:t>
              </w:r>
            </w:hyperlink>
          </w:p>
          <w:p>
            <w:pPr/>
            <w:hyperlink r:id="rId520" w:history="1">
              <w:r>
                <w:rPr>
                  <w:color w:val="#410a8c"/>
                  <w:u w:val="single"/>
                </w:rPr>
                <w:t xml:space="preserve">Stéphanie Thiebault</w:t>
              </w:r>
            </w:hyperlink>
            <w:r>
              <w:rPr/>
              <w:t xml:space="preserve">,</w:t>
            </w:r>
            <w:hyperlink r:id="rId19" w:history="1">
              <w:r>
                <w:rPr>
                  <w:color w:val="#410a8c"/>
                  <w:u w:val="single"/>
                </w:rPr>
                <w:t xml:space="preserve">Sandrine Costamagno</w:t>
              </w:r>
            </w:hyperlink>
            <w:r>
              <w:rPr/>
              <w:t xml:space="preserve">,</w:t>
            </w:r>
            <w:hyperlink r:id="rId521" w:history="1">
              <w:r>
                <w:rPr>
                  <w:color w:val="#410a8c"/>
                  <w:u w:val="single"/>
                </w:rPr>
                <w:t xml:space="preserve">F. Amaud</w:t>
              </w:r>
            </w:hyperlink>
            <w:r>
              <w:rPr/>
              <w:t xml:space="preserve">,</w:t>
            </w:r>
            <w:hyperlink r:id="rId522" w:history="1">
              <w:r>
                <w:rPr>
                  <w:color w:val="#410a8c"/>
                  <w:u w:val="single"/>
                </w:rPr>
                <w:t xml:space="preserve">Delhon Claire</w:t>
              </w:r>
            </w:hyperlink>
            <w:r>
              <w:rPr/>
              <w:t xml:space="preserve">,</w:t>
            </w:r>
            <w:hyperlink r:id="rId523" w:history="1">
              <w:r>
                <w:rPr>
                  <w:color w:val="#410a8c"/>
                  <w:u w:val="single"/>
                </w:rPr>
                <w:t xml:space="preserve">E. Gauhier</w:t>
              </w:r>
            </w:hyperlink>
            <w:r>
              <w:rPr/>
              <w:t xml:space="preserve">et al.</w:t>
            </w:r>
          </w:p>
          <w:p>
            <w:pPr/>
            <w:r>
              <w:rPr/>
              <w:t xml:space="preserve">N. Teyssandier; S. Thiébault. </w:t>
            </w:r>
            <w:r>
              <w:rPr>
                <w:i w:val="1"/>
                <w:iCs w:val="1"/>
              </w:rPr>
              <w:t xml:space="preserve">Pré-histoires. La conquête des territoires</w:t>
            </w:r>
            <w:r>
              <w:rPr/>
              <w:t xml:space="preserve">, Cherche-Midi-CNRS, pp.96-113, 2018</w:t>
            </w:r>
          </w:p>
          <w:p>
            <w:pPr/>
            <w:r>
              <w:rPr/>
              <w:t xml:space="preserve">Chapitre d'ouvrage</w:t>
            </w:r>
          </w:p>
          <w:p>
            <w:pPr/>
            <w:hyperlink r:id="rId519" w:history="1">
              <w:r>
                <w:rPr>
                  <w:color w:val="#410a8c"/>
                  <w:u w:val="single"/>
                </w:rPr>
                <w:t xml:space="preserve">halshs-03034058v1</w:t>
              </w:r>
            </w:hyperlink>
          </w:p>
        </w:tc>
      </w:tr>
      <w:tr>
        <w:trPr/>
        <w:tc>
          <w:tcPr>
            <w:noWrap/>
          </w:tcPr>
          <w:p>
            <w:pPr>
              <w:spacing w:after="200"/>
            </w:pPr>
            <w:hyperlink r:id="rId524" w:history="1">
              <w:r>
                <w:rPr>
                  <w:color w:val="1e198e"/>
                  <w:b w:val="1"/>
                  <w:bCs w:val="1"/>
                  <w:u w:val="single"/>
                </w:rPr>
                <w:t xml:space="preserve">Saisonnalité des activités de prédation des chasseurs aurignaciens d’Isturitz</w:t>
              </w:r>
            </w:hyperlink>
          </w:p>
          <w:p>
            <w:pPr/>
            <w:hyperlink r:id="rId18" w:history="1">
              <w:r>
                <w:rPr>
                  <w:color w:val="#410a8c"/>
                  <w:u w:val="single"/>
                </w:rPr>
                <w:t xml:space="preserve">William Rendu</w:t>
              </w:r>
            </w:hyperlink>
            <w:r>
              <w:rPr/>
              <w:t xml:space="preserve">,</w:t>
            </w:r>
            <w:hyperlink r:id="rId56" w:history="1">
              <w:r>
                <w:rPr>
                  <w:color w:val="#410a8c"/>
                  <w:u w:val="single"/>
                </w:rPr>
                <w:t xml:space="preserve">Marie-Cécile Soulier</w:t>
              </w:r>
            </w:hyperlink>
            <w:r>
              <w:rPr/>
              <w:t xml:space="preserve">,</w:t>
            </w:r>
            <w:hyperlink r:id="rId525" w:history="1">
              <w:r>
                <w:rPr>
                  <w:color w:val="#410a8c"/>
                  <w:u w:val="single"/>
                </w:rPr>
                <w:t xml:space="preserve">Eric Pubert</w:t>
              </w:r>
            </w:hyperlink>
            <w:r>
              <w:rPr/>
              <w:t xml:space="preserve">,</w:t>
            </w:r>
            <w:hyperlink r:id="rId19" w:history="1">
              <w:r>
                <w:rPr>
                  <w:color w:val="#410a8c"/>
                  <w:u w:val="single"/>
                </w:rPr>
                <w:t xml:space="preserve">Sandrine Costamagno</w:t>
              </w:r>
            </w:hyperlink>
            <w:r>
              <w:rPr/>
              <w:t xml:space="preserve">,</w:t>
            </w:r>
            <w:hyperlink r:id="rId190" w:history="1">
              <w:r>
                <w:rPr>
                  <w:color w:val="#410a8c"/>
                  <w:u w:val="single"/>
                </w:rPr>
                <w:t xml:space="preserve">Christian Normand</w:t>
              </w:r>
            </w:hyperlink>
          </w:p>
          <w:p>
            <w:pPr/>
            <w:r>
              <w:rPr/>
              <w:t xml:space="preserve">Christian Normand; Pierre Cattelain. </w:t>
            </w:r>
            <w:r>
              <w:rPr>
                <w:i w:val="1"/>
                <w:iCs w:val="1"/>
              </w:rPr>
              <w:t xml:space="preserve">La grotte d’Isturitz. Fouilles anciennes et récentes</w:t>
            </w:r>
            <w:r>
              <w:rPr/>
              <w:t xml:space="preserve">, 13, Cédarc, pp.191-204, 2017, Artéfact</w:t>
            </w:r>
          </w:p>
          <w:p>
            <w:pPr/>
            <w:r>
              <w:rPr/>
              <w:t xml:space="preserve">Chapitre d'ouvrage</w:t>
            </w:r>
          </w:p>
          <w:p>
            <w:pPr/>
            <w:hyperlink r:id="rId524" w:history="1">
              <w:r>
                <w:rPr>
                  <w:color w:val="#410a8c"/>
                  <w:u w:val="single"/>
                </w:rPr>
                <w:t xml:space="preserve">hal-01891601v1</w:t>
              </w:r>
            </w:hyperlink>
          </w:p>
        </w:tc>
      </w:tr>
      <w:tr>
        <w:trPr/>
        <w:tc>
          <w:tcPr>
            <w:noWrap/>
          </w:tcPr>
          <w:p>
            <w:pPr>
              <w:spacing w:after="200"/>
            </w:pPr>
            <w:hyperlink r:id="rId526" w:history="1">
              <w:r>
                <w:rPr>
                  <w:color w:val="1e198e"/>
                  <w:b w:val="1"/>
                  <w:bCs w:val="1"/>
                  <w:u w:val="single"/>
                </w:rPr>
                <w:t xml:space="preserve">Taphonomie et archéozoologie des ensembles fauniques aurignaciens d’Isturitz</w:t>
              </w:r>
            </w:hyperlink>
          </w:p>
          <w:p>
            <w:pPr/>
            <w:hyperlink r:id="rId19" w:history="1">
              <w:r>
                <w:rPr>
                  <w:color w:val="#410a8c"/>
                  <w:u w:val="single"/>
                </w:rPr>
                <w:t xml:space="preserve">Sandrine Costamagno</w:t>
              </w:r>
            </w:hyperlink>
          </w:p>
          <w:p>
            <w:pPr/>
            <w:r>
              <w:rPr/>
              <w:t xml:space="preserve">Christian Normand; Pierre Cattelain. </w:t>
            </w:r>
            <w:r>
              <w:rPr>
                <w:i w:val="1"/>
                <w:iCs w:val="1"/>
              </w:rPr>
              <w:t xml:space="preserve">La grotte d’Isturitz. Fouilles anciennes et récentes</w:t>
            </w:r>
            <w:r>
              <w:rPr/>
              <w:t xml:space="preserve">, 13, Cédarc, pp.179-190, 2017, Artéfact</w:t>
            </w:r>
          </w:p>
          <w:p>
            <w:pPr/>
            <w:r>
              <w:rPr/>
              <w:t xml:space="preserve">Chapitre d'ouvrage</w:t>
            </w:r>
          </w:p>
          <w:p>
            <w:pPr/>
            <w:hyperlink r:id="rId526" w:history="1">
              <w:r>
                <w:rPr>
                  <w:color w:val="#410a8c"/>
                  <w:u w:val="single"/>
                </w:rPr>
                <w:t xml:space="preserve">hal-01891608v1</w:t>
              </w:r>
            </w:hyperlink>
          </w:p>
        </w:tc>
      </w:tr>
      <w:tr>
        <w:trPr/>
        <w:tc>
          <w:tcPr>
            <w:noWrap/>
          </w:tcPr>
          <w:p>
            <w:pPr>
              <w:spacing w:after="200"/>
            </w:pPr>
            <w:hyperlink r:id="rId527" w:history="1">
              <w:r>
                <w:rPr>
                  <w:color w:val="1e198e"/>
                  <w:b w:val="1"/>
                  <w:bCs w:val="1"/>
                  <w:u w:val="single"/>
                </w:rPr>
                <w:t xml:space="preserve">Modes alimentaires: de Lascaux aux fastfoods</w:t>
              </w:r>
            </w:hyperlink>
          </w:p>
          <w:p>
            <w:pPr/>
            <w:hyperlink r:id="rId359" w:history="1">
              <w:r>
                <w:rPr>
                  <w:color w:val="#410a8c"/>
                  <w:u w:val="single"/>
                </w:rPr>
                <w:t xml:space="preserve">Estelle Herrscher</w:t>
              </w:r>
            </w:hyperlink>
            <w:r>
              <w:rPr/>
              <w:t xml:space="preserve">,</w:t>
            </w:r>
            <w:hyperlink r:id="rId19" w:history="1">
              <w:r>
                <w:rPr>
                  <w:color w:val="#410a8c"/>
                  <w:u w:val="single"/>
                </w:rPr>
                <w:t xml:space="preserve">Sandrine Costamagno</w:t>
              </w:r>
            </w:hyperlink>
          </w:p>
          <w:p>
            <w:pPr/>
            <w:r>
              <w:rPr>
                <w:i w:val="1"/>
                <w:iCs w:val="1"/>
              </w:rPr>
              <w:t xml:space="preserve">Prospectives de l'Institut écologie et environnement</w:t>
            </w:r>
            <w:r>
              <w:rPr/>
              <w:t xml:space="preserve">, </w:t>
            </w:r>
            <w:hyperlink r:id="rId528" w:history="1">
              <w:r>
                <w:rPr>
                  <w:color w:val="#410a8c"/>
                  <w:u w:val="single"/>
                </w:rPr>
                <w:t xml:space="preserve">CNRS</w:t>
              </w:r>
            </w:hyperlink>
            <w:r>
              <w:rPr/>
              <w:t xml:space="preserve">, pp.97-107, 2017, Les cahiers prospectives</w:t>
            </w:r>
          </w:p>
          <w:p>
            <w:pPr/>
            <w:r>
              <w:rPr/>
              <w:t xml:space="preserve">Chapitre d'ouvrage</w:t>
            </w:r>
          </w:p>
          <w:p>
            <w:pPr/>
            <w:hyperlink r:id="rId527" w:history="1">
              <w:r>
                <w:rPr>
                  <w:color w:val="#410a8c"/>
                  <w:u w:val="single"/>
                </w:rPr>
                <w:t xml:space="preserve">halshs-02643754v1</w:t>
              </w:r>
            </w:hyperlink>
          </w:p>
        </w:tc>
      </w:tr>
      <w:tr>
        <w:trPr/>
        <w:tc>
          <w:tcPr>
            <w:noWrap/>
          </w:tcPr>
          <w:p>
            <w:pPr>
              <w:spacing w:after="200"/>
            </w:pPr>
            <w:hyperlink r:id="rId529" w:history="1">
              <w:r>
                <w:rPr>
                  <w:color w:val="1e198e"/>
                  <w:b w:val="1"/>
                  <w:bCs w:val="1"/>
                  <w:u w:val="single"/>
                </w:rPr>
                <w:t xml:space="preserve">Approche expérimentales appliquées à l’étude des processus de combustion des matériaux osseux</w:t>
              </w:r>
            </w:hyperlink>
          </w:p>
          <w:p>
            <w:pPr/>
            <w:hyperlink r:id="rId530" w:history="1">
              <w:r>
                <w:rPr>
                  <w:color w:val="#410a8c"/>
                  <w:u w:val="single"/>
                </w:rPr>
                <w:t xml:space="preserve">Matthieu Lebon</w:t>
              </w:r>
            </w:hyperlink>
            <w:r>
              <w:rPr/>
              <w:t xml:space="preserve">,</w:t>
            </w:r>
            <w:hyperlink r:id="rId19" w:history="1">
              <w:r>
                <w:rPr>
                  <w:color w:val="#410a8c"/>
                  <w:u w:val="single"/>
                </w:rPr>
                <w:t xml:space="preserve">Sandrine Costamagno</w:t>
              </w:r>
            </w:hyperlink>
            <w:r>
              <w:rPr/>
              <w:t xml:space="preserve">,</w:t>
            </w:r>
            <w:hyperlink r:id="rId228" w:history="1">
              <w:r>
                <w:rPr>
                  <w:color w:val="#410a8c"/>
                  <w:u w:val="single"/>
                </w:rPr>
                <w:t xml:space="preserve">Isabelle Théry-Parisot</w:t>
              </w:r>
            </w:hyperlink>
          </w:p>
          <w:p>
            <w:pPr/>
            <w:r>
              <w:rPr/>
              <w:t xml:space="preserve">Balasse, M.; Brugal, J.-P.; Dauphin, Y.; Geigl, E.-M.; Oberlin, C.; Reiche, I. </w:t>
            </w:r>
            <w:r>
              <w:rPr>
                <w:i w:val="1"/>
                <w:iCs w:val="1"/>
              </w:rPr>
              <w:t xml:space="preserve">Message d'os. Archéométrie du squelette animal et humain</w:t>
            </w:r>
            <w:r>
              <w:rPr/>
              <w:t xml:space="preserve">, Archives contemporaines, pp.216, 2015, 2813001643</w:t>
            </w:r>
          </w:p>
          <w:p>
            <w:pPr/>
            <w:r>
              <w:rPr/>
              <w:t xml:space="preserve">Chapitre d'ouvrage</w:t>
            </w:r>
          </w:p>
          <w:p>
            <w:pPr/>
            <w:hyperlink r:id="rId529" w:history="1">
              <w:r>
                <w:rPr>
                  <w:color w:val="#410a8c"/>
                  <w:u w:val="single"/>
                </w:rPr>
                <w:t xml:space="preserve">hal-02009540v1</w:t>
              </w:r>
            </w:hyperlink>
          </w:p>
        </w:tc>
      </w:tr>
      <w:tr>
        <w:trPr/>
        <w:tc>
          <w:tcPr>
            <w:noWrap/>
          </w:tcPr>
          <w:p>
            <w:pPr>
              <w:spacing w:after="200"/>
            </w:pPr>
            <w:hyperlink r:id="rId531" w:history="1">
              <w:r>
                <w:rPr>
                  <w:color w:val="1e198e"/>
                  <w:b w:val="1"/>
                  <w:bCs w:val="1"/>
                  <w:u w:val="single"/>
                </w:rPr>
                <w:t xml:space="preserve">Diversité des ressources animales au Magdalénien classique dans le Sud-Ouest de la France</w:t>
              </w:r>
            </w:hyperlink>
          </w:p>
          <w:p>
            <w:pPr/>
            <w:hyperlink r:id="rId71" w:history="1">
              <w:r>
                <w:rPr>
                  <w:color w:val="#410a8c"/>
                  <w:u w:val="single"/>
                </w:rPr>
                <w:t xml:space="preserve">Véronique Laroulandie</w:t>
              </w:r>
            </w:hyperlink>
            <w:r>
              <w:rPr/>
              <w:t xml:space="preserve">,</w:t>
            </w:r>
            <w:hyperlink r:id="rId51" w:history="1">
              <w:r>
                <w:rPr>
                  <w:color w:val="#410a8c"/>
                  <w:u w:val="single"/>
                </w:rPr>
                <w:t xml:space="preserve">Jean-Baptiste Mallye</w:t>
              </w:r>
            </w:hyperlink>
            <w:r>
              <w:rPr/>
              <w:t xml:space="preserve">,</w:t>
            </w:r>
            <w:hyperlink r:id="rId19" w:history="1">
              <w:r>
                <w:rPr>
                  <w:color w:val="#410a8c"/>
                  <w:u w:val="single"/>
                </w:rPr>
                <w:t xml:space="preserve">Sandrine Costamagno</w:t>
              </w:r>
            </w:hyperlink>
          </w:p>
          <w:p>
            <w:pPr/>
            <w:r>
              <w:rPr>
                <w:i w:val="1"/>
                <w:iCs w:val="1"/>
              </w:rPr>
              <w:t xml:space="preserve">Grands sites d'art magdalénien. La Madeleine et Laugerie-Basse il y a 15 000 ans</w:t>
            </w:r>
            <w:r>
              <w:rPr/>
              <w:t xml:space="preserve">, , pp.42-44, 2014, Catalogue d'exposition, Edition RMN, Paris, 9782711862191</w:t>
            </w:r>
          </w:p>
          <w:p>
            <w:pPr/>
            <w:r>
              <w:rPr/>
              <w:t xml:space="preserve">Chapitre d'ouvrage</w:t>
            </w:r>
          </w:p>
          <w:p>
            <w:pPr/>
            <w:hyperlink r:id="rId531" w:history="1">
              <w:r>
                <w:rPr>
                  <w:color w:val="#410a8c"/>
                  <w:u w:val="single"/>
                </w:rPr>
                <w:t xml:space="preserve">hal-03015426v1</w:t>
              </w:r>
            </w:hyperlink>
          </w:p>
        </w:tc>
      </w:tr>
      <w:tr>
        <w:trPr/>
        <w:tc>
          <w:tcPr>
            <w:noWrap/>
          </w:tcPr>
          <w:p>
            <w:pPr>
              <w:spacing w:after="200"/>
            </w:pPr>
            <w:hyperlink r:id="rId532" w:history="1">
              <w:r>
                <w:rPr>
                  <w:color w:val="1e198e"/>
                  <w:b w:val="1"/>
                  <w:bCs w:val="1"/>
                  <w:u w:val="single"/>
                </w:rPr>
                <w:t xml:space="preserve">Exploitation du monde animal sur le versant nord des Pyrénées au Tardiglaciaire</w:t>
              </w:r>
            </w:hyperlink>
          </w:p>
          <w:p>
            <w:pPr/>
            <w:hyperlink r:id="rId19" w:history="1">
              <w:r>
                <w:rPr>
                  <w:color w:val="#410a8c"/>
                  <w:u w:val="single"/>
                </w:rPr>
                <w:t xml:space="preserve">Sandrine Costamagno</w:t>
              </w:r>
            </w:hyperlink>
            <w:r>
              <w:rPr/>
              <w:t xml:space="preserve">,</w:t>
            </w:r>
            <w:hyperlink r:id="rId71" w:history="1">
              <w:r>
                <w:rPr>
                  <w:color w:val="#410a8c"/>
                  <w:u w:val="single"/>
                </w:rPr>
                <w:t xml:space="preserve">Véronique Laroulandie</w:t>
              </w:r>
            </w:hyperlink>
            <w:r>
              <w:rPr/>
              <w:t xml:space="preserve">,</w:t>
            </w:r>
            <w:hyperlink r:id="rId106" w:history="1">
              <w:r>
                <w:rPr>
                  <w:color w:val="#410a8c"/>
                  <w:u w:val="single"/>
                </w:rPr>
                <w:t xml:space="preserve">Mathieu Langlais</w:t>
              </w:r>
            </w:hyperlink>
            <w:r>
              <w:rPr/>
              <w:t xml:space="preserve">,</w:t>
            </w:r>
            <w:hyperlink r:id="rId140" w:history="1">
              <w:r>
                <w:rPr>
                  <w:color w:val="#410a8c"/>
                  <w:u w:val="single"/>
                </w:rPr>
                <w:t xml:space="preserve">David Cochard</w:t>
              </w:r>
            </w:hyperlink>
          </w:p>
          <w:p>
            <w:pPr/>
            <w:r>
              <w:rPr/>
              <w:t xml:space="preserve">Fullola J.M., Valdeyron N. et Langlais M. </w:t>
            </w:r>
            <w:r>
              <w:rPr>
                <w:i w:val="1"/>
                <w:iCs w:val="1"/>
              </w:rPr>
              <w:t xml:space="preserve">Les Pyrénées et leurs marges durant le Tardiglaciaire. Mutations et filiations techno-culturelles, évolutions paléo-environnementales</w:t>
            </w:r>
            <w:r>
              <w:rPr/>
              <w:t xml:space="preserve">, Institut d'Estudis Ceretans, pp.185-209, 2009</w:t>
            </w:r>
          </w:p>
          <w:p>
            <w:pPr/>
            <w:r>
              <w:rPr/>
              <w:t xml:space="preserve">Chapitre d'ouvrage</w:t>
            </w:r>
          </w:p>
          <w:p>
            <w:pPr/>
            <w:hyperlink r:id="rId532" w:history="1">
              <w:r>
                <w:rPr>
                  <w:color w:val="#410a8c"/>
                  <w:u w:val="single"/>
                </w:rPr>
                <w:t xml:space="preserve">hal-00580883v1</w:t>
              </w:r>
            </w:hyperlink>
          </w:p>
        </w:tc>
      </w:tr>
      <w:tr>
        <w:trPr/>
        <w:tc>
          <w:tcPr>
            <w:noWrap/>
          </w:tcPr>
          <w:p>
            <w:pPr>
              <w:spacing w:after="200"/>
            </w:pPr>
            <w:hyperlink r:id="rId533" w:history="1">
              <w:r>
                <w:rPr>
                  <w:color w:val="1e198e"/>
                  <w:b w:val="1"/>
                  <w:bCs w:val="1"/>
                  <w:u w:val="single"/>
                </w:rPr>
                <w:t xml:space="preserve">Combustible ou non ? Analyse multifactorielle et modèles explicatifs sur des ossements brûlés paléolithiques</w:t>
              </w:r>
            </w:hyperlink>
          </w:p>
          <w:p>
            <w:pPr/>
            <w:hyperlink r:id="rId19" w:history="1">
              <w:r>
                <w:rPr>
                  <w:color w:val="#410a8c"/>
                  <w:u w:val="single"/>
                </w:rPr>
                <w:t xml:space="preserve">Sandrine Costamagno</w:t>
              </w:r>
            </w:hyperlink>
            <w:r>
              <w:rPr/>
              <w:t xml:space="preserve">,</w:t>
            </w:r>
            <w:hyperlink r:id="rId223" w:history="1">
              <w:r>
                <w:rPr>
                  <w:color w:val="#410a8c"/>
                  <w:u w:val="single"/>
                </w:rPr>
                <w:t xml:space="preserve">Isabelle Théry</w:t>
              </w:r>
            </w:hyperlink>
            <w:r>
              <w:rPr/>
              <w:t xml:space="preserve">,</w:t>
            </w:r>
            <w:hyperlink r:id="rId232" w:history="1">
              <w:r>
                <w:rPr>
                  <w:color w:val="#410a8c"/>
                  <w:u w:val="single"/>
                </w:rPr>
                <w:t xml:space="preserve">Jean-Christophe Castel</w:t>
              </w:r>
            </w:hyperlink>
            <w:r>
              <w:rPr/>
              <w:t xml:space="preserve">,</w:t>
            </w:r>
            <w:hyperlink r:id="rId231" w:history="1">
              <w:r>
                <w:rPr>
                  <w:color w:val="#410a8c"/>
                  <w:u w:val="single"/>
                </w:rPr>
                <w:t xml:space="preserve">Jean-Philip Brugal</w:t>
              </w:r>
            </w:hyperlink>
          </w:p>
          <w:p>
            <w:pPr/>
            <w:r>
              <w:rPr/>
              <w:t xml:space="preserve">Isabelle Théry, Sandrine Costamagno &amp; Auréade Henry. </w:t>
            </w:r>
            <w:r>
              <w:rPr>
                <w:i w:val="1"/>
                <w:iCs w:val="1"/>
              </w:rPr>
              <w:t xml:space="preserve">Gestion des combustibles au Paléolithique et au Mésolithique : nouveaux outils, nouvelles interprétations</w:t>
            </w:r>
            <w:r>
              <w:rPr/>
              <w:t xml:space="preserve">, Archaeopress, pp.65-84, 2009, British archaeological Reports - International Series ; 1914</w:t>
            </w:r>
          </w:p>
          <w:p>
            <w:pPr/>
            <w:r>
              <w:rPr/>
              <w:t xml:space="preserve">Chapitre d'ouvrage</w:t>
            </w:r>
          </w:p>
          <w:p>
            <w:pPr/>
            <w:hyperlink r:id="rId533" w:history="1">
              <w:r>
                <w:rPr>
                  <w:color w:val="#410a8c"/>
                  <w:u w:val="single"/>
                </w:rPr>
                <w:t xml:space="preserve">halshs-00409188v1</w:t>
              </w:r>
            </w:hyperlink>
          </w:p>
        </w:tc>
      </w:tr>
      <w:tr>
        <w:trPr/>
        <w:tc>
          <w:tcPr>
            <w:noWrap/>
          </w:tcPr>
          <w:p>
            <w:pPr>
              <w:spacing w:after="200"/>
            </w:pPr>
            <w:hyperlink r:id="rId534" w:history="1">
              <w:r>
                <w:rPr>
                  <w:color w:val="1e198e"/>
                  <w:b w:val="1"/>
                  <w:bCs w:val="1"/>
                  <w:u w:val="single"/>
                </w:rPr>
                <w:t xml:space="preserve">Le site moustérien de la Grotte du Noisetier à Fréchet-Aure (Hautes-Pyrénées) - premiers résultats des nouvelles fouilles</w:t>
              </w:r>
            </w:hyperlink>
          </w:p>
          <w:p>
            <w:pPr/>
            <w:hyperlink r:id="rId216" w:history="1">
              <w:r>
                <w:rPr>
                  <w:color w:val="#410a8c"/>
                  <w:u w:val="single"/>
                </w:rPr>
                <w:t xml:space="preserve">Vincent Mourre</w:t>
              </w:r>
            </w:hyperlink>
            <w:r>
              <w:rPr/>
              <w:t xml:space="preserve">,</w:t>
            </w:r>
            <w:hyperlink r:id="rId19" w:history="1">
              <w:r>
                <w:rPr>
                  <w:color w:val="#410a8c"/>
                  <w:u w:val="single"/>
                </w:rPr>
                <w:t xml:space="preserve">Sandrine Costamagno</w:t>
              </w:r>
            </w:hyperlink>
            <w:r>
              <w:rPr/>
              <w:t xml:space="preserve">,</w:t>
            </w:r>
            <w:hyperlink r:id="rId61" w:history="1">
              <w:r>
                <w:rPr>
                  <w:color w:val="#410a8c"/>
                  <w:u w:val="single"/>
                </w:rPr>
                <w:t xml:space="preserve">Céline Thiébaut</w:t>
              </w:r>
            </w:hyperlink>
            <w:r>
              <w:rPr/>
              <w:t xml:space="preserve">,</w:t>
            </w:r>
            <w:hyperlink r:id="rId535" w:history="1">
              <w:r>
                <w:rPr>
                  <w:color w:val="#410a8c"/>
                  <w:u w:val="single"/>
                </w:rPr>
                <w:t xml:space="preserve">Michel Allard</w:t>
              </w:r>
            </w:hyperlink>
            <w:r>
              <w:rPr/>
              <w:t xml:space="preserve">,</w:t>
            </w:r>
            <w:hyperlink r:id="rId238" w:history="1">
              <w:r>
                <w:rPr>
                  <w:color w:val="#410a8c"/>
                  <w:u w:val="single"/>
                </w:rPr>
                <w:t xml:space="preserve">Laurent Bruxelles</w:t>
              </w:r>
            </w:hyperlink>
            <w:r>
              <w:rPr/>
              <w:t xml:space="preserve">et al.</w:t>
            </w:r>
          </w:p>
          <w:p>
            <w:pPr/>
            <w:r>
              <w:rPr/>
              <w:t xml:space="preserve">Jacques Jaubert, Jean-Guillaume Bordes &amp; Illuminada Ortega Cordellat. </w:t>
            </w:r>
            <w:r>
              <w:rPr>
                <w:i w:val="1"/>
                <w:iCs w:val="1"/>
              </w:rPr>
              <w:t xml:space="preserve">Les sociétés du Paléolithique dans un Grand Sud-Ouest de la France : nouveaux gisements, nouveaux résultats, nouvelles méthodes</w:t>
            </w:r>
            <w:r>
              <w:rPr/>
              <w:t xml:space="preserve">, Société préhistorique française, pp.189-202, 2008, Mémoires de la société préhistorique française ; 47</w:t>
            </w:r>
          </w:p>
          <w:p>
            <w:pPr/>
            <w:r>
              <w:rPr/>
              <w:t xml:space="preserve">Chapitre d'ouvrage</w:t>
            </w:r>
          </w:p>
          <w:p>
            <w:pPr/>
            <w:hyperlink r:id="rId534" w:history="1">
              <w:r>
                <w:rPr>
                  <w:color w:val="#410a8c"/>
                  <w:u w:val="single"/>
                </w:rPr>
                <w:t xml:space="preserve">halshs-00409430v1</w:t>
              </w:r>
            </w:hyperlink>
          </w:p>
        </w:tc>
      </w:tr>
      <w:tr>
        <w:trPr/>
        <w:tc>
          <w:tcPr>
            <w:noWrap/>
          </w:tcPr>
          <w:p>
            <w:pPr>
              <w:spacing w:after="200"/>
            </w:pPr>
            <w:hyperlink r:id="rId536" w:history="1">
              <w:r>
                <w:rPr>
                  <w:color w:val="1e198e"/>
                  <w:b w:val="1"/>
                  <w:bCs w:val="1"/>
                  <w:u w:val="single"/>
                </w:rPr>
                <w:t xml:space="preserve">Comportements de subsistance à l'Atérien et au Néolithique au Maroc Atlantique: Premiers résultats de l'étude taphonomique et archéozoologique des faunes d'El Harhoura 2 (Région de Témara, Maroc)</w:t>
              </w:r>
            </w:hyperlink>
          </w:p>
          <w:p>
            <w:pPr/>
            <w:hyperlink r:id="rId109" w:history="1">
              <w:r>
                <w:rPr>
                  <w:color w:val="#410a8c"/>
                  <w:u w:val="single"/>
                </w:rPr>
                <w:t xml:space="preserve">Emilie Campmas</w:t>
              </w:r>
            </w:hyperlink>
            <w:r>
              <w:rPr/>
              <w:t xml:space="preserve">,</w:t>
            </w:r>
            <w:hyperlink r:id="rId38" w:history="1">
              <w:r>
                <w:rPr>
                  <w:color w:val="#410a8c"/>
                  <w:u w:val="single"/>
                </w:rPr>
                <w:t xml:space="preserve">Patrick Michel</w:t>
              </w:r>
            </w:hyperlink>
            <w:r>
              <w:rPr/>
              <w:t xml:space="preserve">,</w:t>
            </w:r>
            <w:hyperlink r:id="rId194" w:history="1">
              <w:r>
                <w:rPr>
                  <w:color w:val="#410a8c"/>
                  <w:u w:val="single"/>
                </w:rPr>
                <w:t xml:space="preserve">Fethi Amani</w:t>
              </w:r>
            </w:hyperlink>
            <w:r>
              <w:rPr/>
              <w:t xml:space="preserve">,</w:t>
            </w:r>
            <w:hyperlink r:id="rId140" w:history="1">
              <w:r>
                <w:rPr>
                  <w:color w:val="#410a8c"/>
                  <w:u w:val="single"/>
                </w:rPr>
                <w:t xml:space="preserve">David Cochard</w:t>
              </w:r>
            </w:hyperlink>
            <w:r>
              <w:rPr/>
              <w:t xml:space="preserve">,</w:t>
            </w:r>
            <w:hyperlink r:id="rId19" w:history="1">
              <w:r>
                <w:rPr>
                  <w:color w:val="#410a8c"/>
                  <w:u w:val="single"/>
                </w:rPr>
                <w:t xml:space="preserve">Sandrine Costamagno</w:t>
              </w:r>
            </w:hyperlink>
            <w:r>
              <w:rPr/>
              <w:t xml:space="preserve">et al.</w:t>
            </w:r>
          </w:p>
          <w:p>
            <w:pPr/>
            <w:r>
              <w:rPr>
                <w:i w:val="1"/>
                <w:iCs w:val="1"/>
              </w:rPr>
              <w:t xml:space="preserve">Le Quaternaire marocain dans son contexte méditerranéen, Actes des Quatrièmes Rencontres des Quaternaristes Marocains (RQM4), Oujda, Novembre 15-17, 2007, Publication de la faculté des sciences d’Oujda, Aouraghe H., Haddoumi, H. et El Hammouti, K. (Eds.), pp. 236-254</w:t>
            </w:r>
            <w:r>
              <w:rPr/>
              <w:t xml:space="preserve">, 2008</w:t>
            </w:r>
          </w:p>
          <w:p>
            <w:pPr/>
            <w:r>
              <w:rPr/>
              <w:t xml:space="preserve">Chapitre d'ouvrage</w:t>
            </w:r>
          </w:p>
          <w:p>
            <w:pPr/>
            <w:hyperlink r:id="rId536" w:history="1">
              <w:r>
                <w:rPr>
                  <w:color w:val="#410a8c"/>
                  <w:u w:val="single"/>
                </w:rPr>
                <w:t xml:space="preserve">hal-01907176v1</w:t>
              </w:r>
            </w:hyperlink>
          </w:p>
        </w:tc>
      </w:tr>
      <w:tr>
        <w:trPr/>
        <w:tc>
          <w:tcPr>
            <w:noWrap/>
          </w:tcPr>
          <w:p>
            <w:pPr>
              <w:spacing w:after="200"/>
            </w:pPr>
            <w:hyperlink r:id="rId537" w:history="1">
              <w:r>
                <w:rPr>
                  <w:color w:val="1e198e"/>
                  <w:b w:val="1"/>
                  <w:bCs w:val="1"/>
                  <w:u w:val="single"/>
                </w:rPr>
                <w:t xml:space="preserve">Combustible ou non ? analyse multifactorielle et modèles explicatifs sur les ossements brûlés paléolithiques</w:t>
              </w:r>
            </w:hyperlink>
          </w:p>
          <w:p>
            <w:pPr/>
            <w:hyperlink r:id="rId19" w:history="1">
              <w:r>
                <w:rPr>
                  <w:color w:val="#410a8c"/>
                  <w:u w:val="single"/>
                </w:rPr>
                <w:t xml:space="preserve">Sandrine Costamagno</w:t>
              </w:r>
            </w:hyperlink>
            <w:r>
              <w:rPr/>
              <w:t xml:space="preserve">,</w:t>
            </w:r>
            <w:hyperlink r:id="rId228" w:history="1">
              <w:r>
                <w:rPr>
                  <w:color w:val="#410a8c"/>
                  <w:u w:val="single"/>
                </w:rPr>
                <w:t xml:space="preserve">Isabelle Théry-Parisot</w:t>
              </w:r>
            </w:hyperlink>
            <w:r>
              <w:rPr/>
              <w:t xml:space="preserve">,</w:t>
            </w:r>
            <w:hyperlink r:id="rId232" w:history="1">
              <w:r>
                <w:rPr>
                  <w:color w:val="#410a8c"/>
                  <w:u w:val="single"/>
                </w:rPr>
                <w:t xml:space="preserve">Jean-Christophe Castel</w:t>
              </w:r>
            </w:hyperlink>
            <w:r>
              <w:rPr/>
              <w:t xml:space="preserve">,</w:t>
            </w:r>
            <w:hyperlink r:id="rId231" w:history="1">
              <w:r>
                <w:rPr>
                  <w:color w:val="#410a8c"/>
                  <w:u w:val="single"/>
                </w:rPr>
                <w:t xml:space="preserve">Jean-Philip Brugal</w:t>
              </w:r>
            </w:hyperlink>
          </w:p>
          <w:p>
            <w:pPr/>
            <w:r>
              <w:rPr/>
              <w:t xml:space="preserve">Théry-Parisot I., Costamagno S., Henry A., (eds). </w:t>
            </w:r>
            <w:r>
              <w:rPr>
                <w:i w:val="1"/>
                <w:iCs w:val="1"/>
              </w:rPr>
              <w:t xml:space="preserve">Gestion des combustibles au Paléolithique et au Mésolithique : nouveaux outils, nouvelles interprétations. UISPP, XV congress (Lisbon, 4-9 septembre 2006)</w:t>
            </w:r>
            <w:r>
              <w:rPr/>
              <w:t xml:space="preserve">, Oxford : Archaeopress, pp.69-84, 2008, BAR International Series : 1914</w:t>
            </w:r>
          </w:p>
          <w:p>
            <w:pPr/>
            <w:r>
              <w:rPr/>
              <w:t xml:space="preserve">Chapitre d'ouvrage</w:t>
            </w:r>
          </w:p>
          <w:p>
            <w:pPr/>
            <w:hyperlink r:id="rId537" w:history="1">
              <w:r>
                <w:rPr>
                  <w:color w:val="#410a8c"/>
                  <w:u w:val="single"/>
                </w:rPr>
                <w:t xml:space="preserve">halshs-00281295v1</w:t>
              </w:r>
            </w:hyperlink>
          </w:p>
        </w:tc>
      </w:tr>
      <w:tr>
        <w:trPr/>
        <w:tc>
          <w:tcPr>
            <w:noWrap/>
          </w:tcPr>
          <w:p>
            <w:pPr>
              <w:spacing w:after="200"/>
            </w:pPr>
            <w:hyperlink r:id="rId538" w:history="1">
              <w:r>
                <w:rPr>
                  <w:color w:val="1e198e"/>
                  <w:b w:val="1"/>
                  <w:bCs w:val="1"/>
                  <w:u w:val="single"/>
                </w:rPr>
                <w:t xml:space="preserve">Exploitation du milieu montagnard dans le Moustérien final : la Grotte du Noisetier à Fréchet-Aure (Pyrénées centrales françaises)</w:t>
              </w:r>
            </w:hyperlink>
          </w:p>
          <w:p>
            <w:pPr/>
            <w:hyperlink r:id="rId216" w:history="1">
              <w:r>
                <w:rPr>
                  <w:color w:val="#410a8c"/>
                  <w:u w:val="single"/>
                </w:rPr>
                <w:t xml:space="preserve">Vincent Mourre</w:t>
              </w:r>
            </w:hyperlink>
            <w:r>
              <w:rPr/>
              <w:t xml:space="preserve">,</w:t>
            </w:r>
            <w:hyperlink r:id="rId19" w:history="1">
              <w:r>
                <w:rPr>
                  <w:color w:val="#410a8c"/>
                  <w:u w:val="single"/>
                </w:rPr>
                <w:t xml:space="preserve">Sandrine Costamagno</w:t>
              </w:r>
            </w:hyperlink>
            <w:r>
              <w:rPr/>
              <w:t xml:space="preserve">,</w:t>
            </w:r>
            <w:hyperlink r:id="rId238" w:history="1">
              <w:r>
                <w:rPr>
                  <w:color w:val="#410a8c"/>
                  <w:u w:val="single"/>
                </w:rPr>
                <w:t xml:space="preserve">Laurent Bruxelles</w:t>
              </w:r>
            </w:hyperlink>
            <w:r>
              <w:rPr/>
              <w:t xml:space="preserve">,</w:t>
            </w:r>
            <w:hyperlink r:id="rId261" w:history="1">
              <w:r>
                <w:rPr>
                  <w:color w:val="#410a8c"/>
                  <w:u w:val="single"/>
                </w:rPr>
                <w:t xml:space="preserve">David Colonge</w:t>
              </w:r>
            </w:hyperlink>
            <w:r>
              <w:rPr/>
              <w:t xml:space="preserve">,</w:t>
            </w:r>
            <w:hyperlink r:id="rId262" w:history="1">
              <w:r>
                <w:rPr>
                  <w:color w:val="#410a8c"/>
                  <w:u w:val="single"/>
                </w:rPr>
                <w:t xml:space="preserve">Stéphanie Cravinho</w:t>
              </w:r>
            </w:hyperlink>
            <w:r>
              <w:rPr/>
              <w:t xml:space="preserve">et al.</w:t>
            </w:r>
          </w:p>
          <w:p>
            <w:pPr/>
            <w:r>
              <w:rPr/>
              <w:t xml:space="preserve">Grimaldi S., Perrin Th. et Guilaine J. (Éds.). </w:t>
            </w:r>
            <w:r>
              <w:rPr>
                <w:i w:val="1"/>
                <w:iCs w:val="1"/>
              </w:rPr>
              <w:t xml:space="preserve">Mountain environments in prehistoric Europe : settlement and mobility strategies from Paleolithic to the early Bronze Age. XVème Congrès de l'UISPP, 4-9 septembre 2006, Lisbonne, vol. 26, session C31.</w:t>
            </w:r>
            <w:r>
              <w:rPr/>
              <w:t xml:space="preserve">, Archaeopress, Oxford., pp.1-10, 2008, BAR International Series 1885</w:t>
            </w:r>
          </w:p>
          <w:p>
            <w:pPr/>
            <w:r>
              <w:rPr/>
              <w:t xml:space="preserve">Chapitre d'ouvrage</w:t>
            </w:r>
          </w:p>
          <w:p>
            <w:pPr/>
            <w:hyperlink r:id="rId538" w:history="1">
              <w:r>
                <w:rPr>
                  <w:color w:val="#410a8c"/>
                  <w:u w:val="single"/>
                </w:rPr>
                <w:t xml:space="preserve">halshs-00432100v1</w:t>
              </w:r>
            </w:hyperlink>
          </w:p>
        </w:tc>
      </w:tr>
      <w:tr>
        <w:trPr/>
        <w:tc>
          <w:tcPr>
            <w:noWrap/>
          </w:tcPr>
          <w:p>
            <w:pPr>
              <w:spacing w:after="200"/>
            </w:pPr>
            <w:hyperlink r:id="rId539" w:history="1">
              <w:r>
                <w:rPr>
                  <w:color w:val="1e198e"/>
                  <w:b w:val="1"/>
                  <w:bCs w:val="1"/>
                  <w:u w:val="single"/>
                </w:rPr>
                <w:t xml:space="preserve">Nouvelles données sur la séquence aurignacienne de la grotte d'Isturitz (communes d'Isturitz et de Saint-Martin-d'Arberoue. Pyrénées-Atlantiques)</w:t>
              </w:r>
            </w:hyperlink>
          </w:p>
          <w:p>
            <w:pPr/>
            <w:hyperlink r:id="rId190" w:history="1">
              <w:r>
                <w:rPr>
                  <w:color w:val="#410a8c"/>
                  <w:u w:val="single"/>
                </w:rPr>
                <w:t xml:space="preserve">Christian Normand</w:t>
              </w:r>
            </w:hyperlink>
            <w:r>
              <w:rPr/>
              <w:t xml:space="preserve">,</w:t>
            </w:r>
            <w:hyperlink r:id="rId540" w:history="1">
              <w:r>
                <w:rPr>
                  <w:color w:val="#410a8c"/>
                  <w:u w:val="single"/>
                </w:rPr>
                <w:t xml:space="preserve">Sophie A. de Beaune</w:t>
              </w:r>
            </w:hyperlink>
            <w:r>
              <w:rPr/>
              <w:t xml:space="preserve">,</w:t>
            </w:r>
            <w:hyperlink r:id="rId19" w:history="1">
              <w:r>
                <w:rPr>
                  <w:color w:val="#410a8c"/>
                  <w:u w:val="single"/>
                </w:rPr>
                <w:t xml:space="preserve">Sandrine Costamagno</w:t>
              </w:r>
            </w:hyperlink>
            <w:r>
              <w:rPr/>
              <w:t xml:space="preserve">,</w:t>
            </w:r>
            <w:hyperlink r:id="rId541" w:history="1">
              <w:r>
                <w:rPr>
                  <w:color w:val="#410a8c"/>
                  <w:u w:val="single"/>
                </w:rPr>
                <w:t xml:space="preserve">Marie-Françoise Diot</w:t>
              </w:r>
            </w:hyperlink>
            <w:r>
              <w:rPr/>
              <w:t xml:space="preserve">,</w:t>
            </w:r>
            <w:hyperlink r:id="rId158" w:history="1">
              <w:r>
                <w:rPr>
                  <w:color w:val="#410a8c"/>
                  <w:u w:val="single"/>
                </w:rPr>
                <w:t xml:space="preserve">Dominique Henry-Gambier</w:t>
              </w:r>
            </w:hyperlink>
            <w:r>
              <w:rPr/>
              <w:t xml:space="preserve">et al.</w:t>
            </w:r>
          </w:p>
          <w:p>
            <w:pPr/>
            <w:r>
              <w:rPr/>
              <w:t xml:space="preserve">Jacques Evin. </w:t>
            </w:r>
            <w:r>
              <w:rPr>
                <w:i w:val="1"/>
                <w:iCs w:val="1"/>
              </w:rPr>
              <w:t xml:space="preserve">Un siècle de construction du discours scientifique en Préhistoire, vol. III " ..Aux conceptions d'aujourd'hui ", Actes du Congrès Préhistorique de France, XXVIe session, Congrès du Centenaire, 21-25 septembre 2004, Avignon.</w:t>
            </w:r>
            <w:r>
              <w:rPr/>
              <w:t xml:space="preserve">, Mémoires de la Société préhistorique française, pp.277-293, 2007</w:t>
            </w:r>
          </w:p>
          <w:p>
            <w:pPr/>
            <w:r>
              <w:rPr/>
              <w:t xml:space="preserve">Chapitre d'ouvrage</w:t>
            </w:r>
          </w:p>
          <w:p>
            <w:pPr/>
            <w:hyperlink r:id="rId539" w:history="1">
              <w:r>
                <w:rPr>
                  <w:color w:val="#410a8c"/>
                  <w:u w:val="single"/>
                </w:rPr>
                <w:t xml:space="preserve">halshs-00720561v1</w:t>
              </w:r>
            </w:hyperlink>
          </w:p>
        </w:tc>
      </w:tr>
      <w:tr>
        <w:trPr/>
        <w:tc>
          <w:tcPr>
            <w:noWrap/>
          </w:tcPr>
          <w:p>
            <w:pPr>
              <w:spacing w:after="200"/>
            </w:pPr>
            <w:hyperlink r:id="rId542" w:history="1">
              <w:r>
                <w:rPr>
                  <w:color w:val="1e198e"/>
                  <w:b w:val="1"/>
                  <w:bCs w:val="1"/>
                  <w:u w:val="single"/>
                </w:rPr>
                <w:t xml:space="preserve">Gestion des ressources lithiques au Paléolithique moyen dans une halte de chasse spécialisée sur le renne: Les Pradelles (Marillac-le-Franc, Charente)</w:t>
              </w:r>
            </w:hyperlink>
          </w:p>
          <w:p>
            <w:pPr/>
            <w:hyperlink r:id="rId205" w:history="1">
              <w:r>
                <w:rPr>
                  <w:color w:val="#410a8c"/>
                  <w:u w:val="single"/>
                </w:rPr>
                <w:t xml:space="preserve">Liliane Meignen</w:t>
              </w:r>
            </w:hyperlink>
            <w:r>
              <w:rPr/>
              <w:t xml:space="preserve">,</w:t>
            </w:r>
            <w:hyperlink r:id="rId19" w:history="1">
              <w:r>
                <w:rPr>
                  <w:color w:val="#410a8c"/>
                  <w:u w:val="single"/>
                </w:rPr>
                <w:t xml:space="preserve">Sandrine Costamagno</w:t>
              </w:r>
            </w:hyperlink>
            <w:r>
              <w:rPr/>
              <w:t xml:space="preserve">,</w:t>
            </w:r>
            <w:hyperlink r:id="rId127" w:history="1">
              <w:r>
                <w:rPr>
                  <w:color w:val="#410a8c"/>
                  <w:u w:val="single"/>
                </w:rPr>
                <w:t xml:space="preserve">Cédric Beauval</w:t>
              </w:r>
            </w:hyperlink>
            <w:r>
              <w:rPr/>
              <w:t xml:space="preserve">,</w:t>
            </w:r>
            <w:hyperlink r:id="rId218" w:history="1">
              <w:r>
                <w:rPr>
                  <w:color w:val="#410a8c"/>
                  <w:u w:val="single"/>
                </w:rPr>
                <w:t xml:space="preserve">Laurence Bourguignon</w:t>
              </w:r>
            </w:hyperlink>
            <w:r>
              <w:rPr/>
              <w:t xml:space="preserve">,</w:t>
            </w:r>
            <w:hyperlink r:id="rId264" w:history="1">
              <w:r>
                <w:rPr>
                  <w:color w:val="#410a8c"/>
                  <w:u w:val="single"/>
                </w:rPr>
                <w:t xml:space="preserve">Bernard Vandermeersch</w:t>
              </w:r>
            </w:hyperlink>
            <w:r>
              <w:rPr/>
              <w:t xml:space="preserve">et al.</w:t>
            </w:r>
          </w:p>
          <w:p>
            <w:pPr/>
            <w:r>
              <w:rPr/>
              <w:t xml:space="preserve">Moncel, M.H.;Moigne, A.M.;Arzarello, M.;Peretto, C. </w:t>
            </w:r>
            <w:r>
              <w:rPr>
                <w:i w:val="1"/>
                <w:iCs w:val="1"/>
              </w:rPr>
              <w:t xml:space="preserve">Aires d'approvisionnement en matières premières et aires d'approvisionnement en ressources alimentaires : approche intégrée des comportements</w:t>
            </w:r>
            <w:r>
              <w:rPr/>
              <w:t xml:space="preserve">, BAR, pp.127-139, 2007, BAR International Series</w:t>
            </w:r>
          </w:p>
          <w:p>
            <w:pPr/>
            <w:r>
              <w:rPr/>
              <w:t xml:space="preserve">Chapitre d'ouvrage</w:t>
            </w:r>
          </w:p>
          <w:p>
            <w:pPr/>
            <w:hyperlink r:id="rId542" w:history="1">
              <w:r>
                <w:rPr>
                  <w:color w:val="#410a8c"/>
                  <w:u w:val="single"/>
                </w:rPr>
                <w:t xml:space="preserve">halshs-00311175v1</w:t>
              </w:r>
            </w:hyperlink>
          </w:p>
        </w:tc>
      </w:tr>
      <w:tr>
        <w:trPr/>
        <w:tc>
          <w:tcPr>
            <w:noWrap/>
          </w:tcPr>
          <w:p>
            <w:pPr>
              <w:spacing w:after="200"/>
            </w:pPr>
            <w:hyperlink r:id="rId543" w:history="1">
              <w:r>
                <w:rPr>
                  <w:color w:val="1e198e"/>
                  <w:b w:val="1"/>
                  <w:bCs w:val="1"/>
                  <w:u w:val="single"/>
                </w:rPr>
                <w:t xml:space="preserve">The use of bone as fuel during the Palaeolithic, experimental study of bone combustible properties.</w:t>
              </w:r>
            </w:hyperlink>
          </w:p>
          <w:p>
            <w:pPr/>
            <w:hyperlink r:id="rId228" w:history="1">
              <w:r>
                <w:rPr>
                  <w:color w:val="#410a8c"/>
                  <w:u w:val="single"/>
                </w:rPr>
                <w:t xml:space="preserve">Isabelle Théry-Parisot</w:t>
              </w:r>
            </w:hyperlink>
            <w:r>
              <w:rPr/>
              <w:t xml:space="preserve">,</w:t>
            </w:r>
            <w:hyperlink r:id="rId19" w:history="1">
              <w:r>
                <w:rPr>
                  <w:color w:val="#410a8c"/>
                  <w:u w:val="single"/>
                </w:rPr>
                <w:t xml:space="preserve">Sandrine Costamagno</w:t>
              </w:r>
            </w:hyperlink>
            <w:r>
              <w:rPr/>
              <w:t xml:space="preserve">,</w:t>
            </w:r>
            <w:hyperlink r:id="rId231" w:history="1">
              <w:r>
                <w:rPr>
                  <w:color w:val="#410a8c"/>
                  <w:u w:val="single"/>
                </w:rPr>
                <w:t xml:space="preserve">Jean-Philip Brugal</w:t>
              </w:r>
            </w:hyperlink>
            <w:r>
              <w:rPr/>
              <w:t xml:space="preserve">,</w:t>
            </w:r>
            <w:hyperlink r:id="rId253" w:history="1">
              <w:r>
                <w:rPr>
                  <w:color w:val="#410a8c"/>
                  <w:u w:val="single"/>
                </w:rPr>
                <w:t xml:space="preserve">Philippe Fosse</w:t>
              </w:r>
            </w:hyperlink>
            <w:r>
              <w:rPr/>
              <w:t xml:space="preserve">,</w:t>
            </w:r>
            <w:hyperlink r:id="rId272" w:history="1">
              <w:r>
                <w:rPr>
                  <w:color w:val="#410a8c"/>
                  <w:u w:val="single"/>
                </w:rPr>
                <w:t xml:space="preserve">Raphaële Guilbert</w:t>
              </w:r>
            </w:hyperlink>
          </w:p>
          <w:p>
            <w:pPr/>
            <w:r>
              <w:rPr/>
              <w:t xml:space="preserve">J. Mulville and A. Outram (Editors). </w:t>
            </w:r>
            <w:r>
              <w:rPr>
                <w:i w:val="1"/>
                <w:iCs w:val="1"/>
              </w:rPr>
              <w:t xml:space="preserve">The Archaeology of Milk and Fats</w:t>
            </w:r>
            <w:r>
              <w:rPr/>
              <w:t xml:space="preserve">, Oxbow Books, pp.50-59, 2005</w:t>
            </w:r>
          </w:p>
          <w:p>
            <w:pPr/>
            <w:r>
              <w:rPr/>
              <w:t xml:space="preserve">Chapitre d'ouvrage</w:t>
            </w:r>
          </w:p>
          <w:p>
            <w:pPr/>
            <w:hyperlink r:id="rId543" w:history="1">
              <w:r>
                <w:rPr>
                  <w:color w:val="#410a8c"/>
                  <w:u w:val="single"/>
                </w:rPr>
                <w:t xml:space="preserve">halshs-00448679v1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544" w:history="1">
              <w:r>
                <w:rPr>
                  <w:color w:val="1e198e"/>
                  <w:b w:val="1"/>
                  <w:bCs w:val="1"/>
                  <w:u w:val="single"/>
                </w:rPr>
                <w:t xml:space="preserve">Une alimentation plus diversifiée que l'on croit</w:t>
              </w:r>
            </w:hyperlink>
          </w:p>
          <w:p>
            <w:pPr/>
            <w:hyperlink r:id="rId19" w:history="1">
              <w:r>
                <w:rPr>
                  <w:color w:val="#410a8c"/>
                  <w:u w:val="single"/>
                </w:rPr>
                <w:t xml:space="preserve">Sandrine Costamagno</w:t>
              </w:r>
            </w:hyperlink>
          </w:p>
          <w:p>
            <w:pPr/>
            <w:r>
              <w:rPr>
                <w:i w:val="1"/>
                <w:iCs w:val="1"/>
              </w:rPr>
              <w:t xml:space="preserve">Préhistoire. Au commencement des sociétés humaines</w:t>
            </w:r>
            <w:r>
              <w:rPr/>
              <w:t xml:space="preserve">, 2023, pp.72-76</w:t>
            </w:r>
          </w:p>
          <w:p>
            <w:pPr/>
            <w:r>
              <w:rPr/>
              <w:t xml:space="preserve">Autre publication scientifique</w:t>
            </w:r>
          </w:p>
          <w:p>
            <w:pPr/>
            <w:hyperlink r:id="rId544" w:history="1">
              <w:r>
                <w:rPr>
                  <w:color w:val="#410a8c"/>
                  <w:u w:val="single"/>
                </w:rPr>
                <w:t xml:space="preserve">hal-04266601v1</w:t>
              </w:r>
            </w:hyperlink>
          </w:p>
        </w:tc>
      </w:tr>
      <w:tr>
        <w:trPr/>
        <w:tc>
          <w:tcPr>
            <w:noWrap/>
          </w:tcPr>
          <w:p>
            <w:pPr>
              <w:spacing w:after="200"/>
            </w:pPr>
            <w:hyperlink r:id="rId545" w:history="1">
              <w:r>
                <w:rPr>
                  <w:color w:val="1e198e"/>
                  <w:b w:val="1"/>
                  <w:bCs w:val="1"/>
                  <w:u w:val="single"/>
                </w:rPr>
                <w:t xml:space="preserve">Protocole d’analyse des restes fauniques mis au jour à Gatzarria</w:t>
              </w:r>
            </w:hyperlink>
          </w:p>
          <w:p>
            <w:pPr/>
            <w:hyperlink r:id="rId56" w:history="1">
              <w:r>
                <w:rPr>
                  <w:color w:val="#410a8c"/>
                  <w:u w:val="single"/>
                </w:rPr>
                <w:t xml:space="preserve">Marie-Cécile Soulier</w:t>
              </w:r>
            </w:hyperlink>
            <w:r>
              <w:rPr/>
              <w:t xml:space="preserve">,</w:t>
            </w:r>
            <w:hyperlink r:id="rId19" w:history="1">
              <w:r>
                <w:rPr>
                  <w:color w:val="#410a8c"/>
                  <w:u w:val="single"/>
                </w:rPr>
                <w:t xml:space="preserve">Sandrine Costamagno</w:t>
              </w:r>
            </w:hyperlink>
          </w:p>
          <w:p>
            <w:pPr/>
            <w:r>
              <w:rPr>
                <w:i w:val="1"/>
                <w:iCs w:val="1"/>
              </w:rPr>
              <w:t xml:space="preserve">La grotte Gatzarria à Ossas-Suhare (Pyrénées-Atlantiques)</w:t>
            </w:r>
            <w:r>
              <w:rPr/>
              <w:t xml:space="preserve">, 2023, pp.93-94</w:t>
            </w:r>
          </w:p>
          <w:p>
            <w:pPr/>
            <w:r>
              <w:rPr/>
              <w:t xml:space="preserve">Autre publication scientifique</w:t>
            </w:r>
          </w:p>
          <w:p>
            <w:pPr/>
            <w:hyperlink r:id="rId545" w:history="1">
              <w:r>
                <w:rPr>
                  <w:color w:val="#410a8c"/>
                  <w:u w:val="single"/>
                </w:rPr>
                <w:t xml:space="preserve">hal-04774242v1</w:t>
              </w:r>
            </w:hyperlink>
          </w:p>
        </w:tc>
      </w:tr>
      <w:tr>
        <w:trPr/>
        <w:tc>
          <w:tcPr>
            <w:noWrap/>
          </w:tcPr>
          <w:p>
            <w:pPr>
              <w:spacing w:after="200"/>
            </w:pPr>
            <w:hyperlink r:id="rId546" w:history="1">
              <w:r>
                <w:rPr>
                  <w:color w:val="1e198e"/>
                  <w:b w:val="1"/>
                  <w:bCs w:val="1"/>
                  <w:u w:val="single"/>
                </w:rPr>
                <w:t xml:space="preserve">L’utilisation des matières osseuses au Moustérien</w:t>
              </w:r>
            </w:hyperlink>
          </w:p>
          <w:p>
            <w:pPr/>
            <w:hyperlink r:id="rId22" w:history="1">
              <w:r>
                <w:rPr>
                  <w:color w:val="#410a8c"/>
                  <w:u w:val="single"/>
                </w:rPr>
                <w:t xml:space="preserve">Elise Tartar</w:t>
              </w:r>
            </w:hyperlink>
            <w:r>
              <w:rPr/>
              <w:t xml:space="preserve">,</w:t>
            </w:r>
            <w:hyperlink r:id="rId19" w:history="1">
              <w:r>
                <w:rPr>
                  <w:color w:val="#410a8c"/>
                  <w:u w:val="single"/>
                </w:rPr>
                <w:t xml:space="preserve">Sandrine Costamagno</w:t>
              </w:r>
            </w:hyperlink>
          </w:p>
          <w:p>
            <w:pPr/>
            <w:r>
              <w:rPr>
                <w:i w:val="1"/>
                <w:iCs w:val="1"/>
              </w:rPr>
              <w:t xml:space="preserve">Néandertal à la loupe</w:t>
            </w:r>
            <w:r>
              <w:rPr/>
              <w:t xml:space="preserve">, 2016</w:t>
            </w:r>
          </w:p>
          <w:p>
            <w:pPr/>
            <w:r>
              <w:rPr/>
              <w:t xml:space="preserve">Autre publication scientifique</w:t>
            </w:r>
          </w:p>
          <w:p>
            <w:pPr/>
            <w:hyperlink r:id="rId546" w:history="1">
              <w:r>
                <w:rPr>
                  <w:color w:val="#410a8c"/>
                  <w:u w:val="single"/>
                </w:rPr>
                <w:t xml:space="preserve">hal-01891808v1</w:t>
              </w:r>
            </w:hyperlink>
          </w:p>
        </w:tc>
      </w:tr>
      <w:tr>
        <w:trPr/>
        <w:tc>
          <w:tcPr>
            <w:noWrap/>
          </w:tcPr>
          <w:p>
            <w:pPr>
              <w:spacing w:after="200"/>
            </w:pPr>
            <w:hyperlink r:id="rId547" w:history="1">
              <w:r>
                <w:rPr>
                  <w:color w:val="1e198e"/>
                  <w:b w:val="1"/>
                  <w:bCs w:val="1"/>
                  <w:u w:val="single"/>
                </w:rPr>
                <w:t xml:space="preserve">Poilhes : Régismont-le-Haut</w:t>
              </w:r>
            </w:hyperlink>
          </w:p>
          <w:p>
            <w:pPr/>
            <w:hyperlink r:id="rId226" w:history="1">
              <w:r>
                <w:rPr>
                  <w:color w:val="#410a8c"/>
                  <w:u w:val="single"/>
                </w:rPr>
                <w:t xml:space="preserve">François Bon</w:t>
              </w:r>
            </w:hyperlink>
            <w:r>
              <w:rPr/>
              <w:t xml:space="preserve">,</w:t>
            </w:r>
            <w:hyperlink r:id="rId227" w:history="1">
              <w:r>
                <w:rPr>
                  <w:color w:val="#410a8c"/>
                  <w:u w:val="single"/>
                </w:rPr>
                <w:t xml:space="preserve">Romain Mensan</w:t>
              </w:r>
            </w:hyperlink>
            <w:r>
              <w:rPr/>
              <w:t xml:space="preserve">,</w:t>
            </w:r>
            <w:hyperlink r:id="rId548" w:history="1">
              <w:r>
                <w:rPr>
                  <w:color w:val="#410a8c"/>
                  <w:u w:val="single"/>
                </w:rPr>
                <w:t xml:space="preserve">Marina de Araújo Igreja</w:t>
              </w:r>
            </w:hyperlink>
            <w:r>
              <w:rPr/>
              <w:t xml:space="preserve">,</w:t>
            </w:r>
            <w:hyperlink r:id="rId19" w:history="1">
              <w:r>
                <w:rPr>
                  <w:color w:val="#410a8c"/>
                  <w:u w:val="single"/>
                </w:rPr>
                <w:t xml:space="preserve">Sandrine Costamagno</w:t>
              </w:r>
            </w:hyperlink>
            <w:r>
              <w:rPr/>
              <w:t xml:space="preserve">,</w:t>
            </w:r>
            <w:hyperlink r:id="rId549" w:history="1">
              <w:r>
                <w:rPr>
                  <w:color w:val="#410a8c"/>
                  <w:u w:val="single"/>
                </w:rPr>
                <w:t xml:space="preserve">Philippe Gardère</w:t>
              </w:r>
            </w:hyperlink>
            <w:r>
              <w:rPr/>
              <w:t xml:space="preserve">et al.</w:t>
            </w:r>
          </w:p>
          <w:p>
            <w:pPr/>
            <w:r>
              <w:rPr/>
              <w:t xml:space="preserve">2010, pp.157-158</w:t>
            </w:r>
          </w:p>
          <w:p>
            <w:pPr/>
            <w:r>
              <w:rPr/>
              <w:t xml:space="preserve">Autre publication scientifique</w:t>
            </w:r>
          </w:p>
          <w:p>
            <w:pPr/>
            <w:hyperlink r:id="rId547" w:history="1">
              <w:r>
                <w:rPr>
                  <w:color w:val="#410a8c"/>
                  <w:u w:val="single"/>
                </w:rPr>
                <w:t xml:space="preserve">halshs-00585519v1</w:t>
              </w:r>
            </w:hyperlink>
          </w:p>
        </w:tc>
      </w:tr>
      <w:tr>
        <w:trPr/>
        <w:tc>
          <w:tcPr>
            <w:noWrap/>
          </w:tcPr>
          <w:p>
            <w:pPr>
              <w:spacing w:after="200"/>
            </w:pPr>
            <w:hyperlink r:id="rId550" w:history="1">
              <w:r>
                <w:rPr>
                  <w:color w:val="1e198e"/>
                  <w:b w:val="1"/>
                  <w:bCs w:val="1"/>
                  <w:u w:val="single"/>
                </w:rPr>
                <w:t xml:space="preserve">Poilhes : Régismont-le-Haut</w:t>
              </w:r>
            </w:hyperlink>
          </w:p>
          <w:p>
            <w:pPr/>
            <w:hyperlink r:id="rId226" w:history="1">
              <w:r>
                <w:rPr>
                  <w:color w:val="#410a8c"/>
                  <w:u w:val="single"/>
                </w:rPr>
                <w:t xml:space="preserve">François Bon</w:t>
              </w:r>
            </w:hyperlink>
            <w:r>
              <w:rPr/>
              <w:t xml:space="preserve">,</w:t>
            </w:r>
            <w:hyperlink r:id="rId227" w:history="1">
              <w:r>
                <w:rPr>
                  <w:color w:val="#410a8c"/>
                  <w:u w:val="single"/>
                </w:rPr>
                <w:t xml:space="preserve">Romain Mensan</w:t>
              </w:r>
            </w:hyperlink>
            <w:r>
              <w:rPr/>
              <w:t xml:space="preserve">,</w:t>
            </w:r>
            <w:hyperlink r:id="rId548" w:history="1">
              <w:r>
                <w:rPr>
                  <w:color w:val="#410a8c"/>
                  <w:u w:val="single"/>
                </w:rPr>
                <w:t xml:space="preserve">Marina de Araújo Igreja</w:t>
              </w:r>
            </w:hyperlink>
            <w:r>
              <w:rPr/>
              <w:t xml:space="preserve">,</w:t>
            </w:r>
            <w:hyperlink r:id="rId19" w:history="1">
              <w:r>
                <w:rPr>
                  <w:color w:val="#410a8c"/>
                  <w:u w:val="single"/>
                </w:rPr>
                <w:t xml:space="preserve">Sandrine Costamagno</w:t>
              </w:r>
            </w:hyperlink>
            <w:r>
              <w:rPr/>
              <w:t xml:space="preserve">,</w:t>
            </w:r>
            <w:hyperlink r:id="rId549" w:history="1">
              <w:r>
                <w:rPr>
                  <w:color w:val="#410a8c"/>
                  <w:u w:val="single"/>
                </w:rPr>
                <w:t xml:space="preserve">Philippe Gardère</w:t>
              </w:r>
            </w:hyperlink>
            <w:r>
              <w:rPr/>
              <w:t xml:space="preserve">et al.</w:t>
            </w:r>
          </w:p>
          <w:p>
            <w:pPr/>
            <w:r>
              <w:rPr/>
              <w:t xml:space="preserve">2010, pp.152-153</w:t>
            </w:r>
          </w:p>
          <w:p>
            <w:pPr/>
            <w:r>
              <w:rPr/>
              <w:t xml:space="preserve">Autre publication scientifique</w:t>
            </w:r>
          </w:p>
          <w:p>
            <w:pPr/>
            <w:hyperlink r:id="rId550" w:history="1">
              <w:r>
                <w:rPr>
                  <w:color w:val="#410a8c"/>
                  <w:u w:val="single"/>
                </w:rPr>
                <w:t xml:space="preserve">halshs-00585522v1</w:t>
              </w:r>
            </w:hyperlink>
          </w:p>
        </w:tc>
      </w:tr>
      <w:tr>
        <w:trPr/>
        <w:tc>
          <w:tcPr>
            <w:noWrap/>
          </w:tcPr>
          <w:p>
            <w:pPr>
              <w:spacing w:after="200"/>
            </w:pPr>
            <w:hyperlink r:id="rId551" w:history="1">
              <w:r>
                <w:rPr>
                  <w:color w:val="1e198e"/>
                  <w:b w:val="1"/>
                  <w:bCs w:val="1"/>
                  <w:u w:val="single"/>
                </w:rPr>
                <w:t xml:space="preserve">Harfang, Renne et Cerf : nouvelles dates 14C par SMA du Magdalénien supérieur du Bassin aquitain au Morin (Gironde) et Bourrouilla (Pyrénées-Atlantiques)</w:t>
              </w:r>
            </w:hyperlink>
          </w:p>
          <w:p>
            <w:pPr/>
            <w:hyperlink r:id="rId552" w:history="1">
              <w:r>
                <w:rPr>
                  <w:color w:val="#410a8c"/>
                  <w:u w:val="single"/>
                </w:rPr>
                <w:t xml:space="preserve">Carolyn Szmidt</w:t>
              </w:r>
            </w:hyperlink>
            <w:r>
              <w:rPr/>
              <w:t xml:space="preserve">,</w:t>
            </w:r>
            <w:hyperlink r:id="rId71" w:history="1">
              <w:r>
                <w:rPr>
                  <w:color w:val="#410a8c"/>
                  <w:u w:val="single"/>
                </w:rPr>
                <w:t xml:space="preserve">Véronique Laroulandie</w:t>
              </w:r>
            </w:hyperlink>
            <w:r>
              <w:rPr/>
              <w:t xml:space="preserve">,</w:t>
            </w:r>
            <w:hyperlink r:id="rId553" w:history="1">
              <w:r>
                <w:rPr>
                  <w:color w:val="#410a8c"/>
                  <w:u w:val="single"/>
                </w:rPr>
                <w:t xml:space="preserve">Morgane Dachary</w:t>
              </w:r>
            </w:hyperlink>
            <w:r>
              <w:rPr/>
              <w:t xml:space="preserve">,</w:t>
            </w:r>
            <w:hyperlink r:id="rId106" w:history="1">
              <w:r>
                <w:rPr>
                  <w:color w:val="#410a8c"/>
                  <w:u w:val="single"/>
                </w:rPr>
                <w:t xml:space="preserve">Mathieu Langlais</w:t>
              </w:r>
            </w:hyperlink>
            <w:r>
              <w:rPr/>
              <w:t xml:space="preserve">,</w:t>
            </w:r>
            <w:hyperlink r:id="rId19" w:history="1">
              <w:r>
                <w:rPr>
                  <w:color w:val="#410a8c"/>
                  <w:u w:val="single"/>
                </w:rPr>
                <w:t xml:space="preserve">Sandrine Costamagno</w:t>
              </w:r>
            </w:hyperlink>
          </w:p>
          <w:p>
            <w:pPr/>
            <w:r>
              <w:rPr/>
              <w:t xml:space="preserve">2009, pp.583-587</w:t>
            </w:r>
          </w:p>
          <w:p>
            <w:pPr/>
            <w:r>
              <w:rPr/>
              <w:t xml:space="preserve">Autre publication scientifique</w:t>
            </w:r>
          </w:p>
          <w:p>
            <w:pPr/>
            <w:hyperlink r:id="rId551" w:history="1">
              <w:r>
                <w:rPr>
                  <w:color w:val="#410a8c"/>
                  <w:u w:val="single"/>
                </w:rPr>
                <w:t xml:space="preserve">halshs-00436491v1</w:t>
              </w:r>
            </w:hyperlink>
          </w:p>
        </w:tc>
      </w:tr>
      <w:tr>
        <w:trPr/>
        <w:tc>
          <w:tcPr>
            <w:noWrap/>
          </w:tcPr>
          <w:p>
            <w:pPr>
              <w:spacing w:after="200"/>
            </w:pPr>
            <w:hyperlink r:id="rId554" w:history="1">
              <w:r>
                <w:rPr>
                  <w:color w:val="1e198e"/>
                  <w:b w:val="1"/>
                  <w:bCs w:val="1"/>
                  <w:u w:val="single"/>
                </w:rPr>
                <w:t xml:space="preserve">Marillac-le-Franc, Les Pradelles</w:t>
              </w:r>
            </w:hyperlink>
          </w:p>
          <w:p>
            <w:pPr/>
            <w:hyperlink r:id="rId17" w:history="1">
              <w:r>
                <w:rPr>
                  <w:color w:val="#410a8c"/>
                  <w:u w:val="single"/>
                </w:rPr>
                <w:t xml:space="preserve">Bruno Maureille</w:t>
              </w:r>
            </w:hyperlink>
            <w:r>
              <w:rPr/>
              <w:t xml:space="preserve">,</w:t>
            </w:r>
            <w:hyperlink r:id="rId404" w:history="1">
              <w:r>
                <w:rPr>
                  <w:color w:val="#410a8c"/>
                  <w:u w:val="single"/>
                </w:rPr>
                <w:t xml:space="preserve">A. Mann</w:t>
              </w:r>
            </w:hyperlink>
            <w:r>
              <w:rPr/>
              <w:t xml:space="preserve">,</w:t>
            </w:r>
            <w:hyperlink r:id="rId127" w:history="1">
              <w:r>
                <w:rPr>
                  <w:color w:val="#410a8c"/>
                  <w:u w:val="single"/>
                </w:rPr>
                <w:t xml:space="preserve">Cédric Beauval</w:t>
              </w:r>
            </w:hyperlink>
            <w:r>
              <w:rPr/>
              <w:t xml:space="preserve">,</w:t>
            </w:r>
            <w:hyperlink r:id="rId221" w:history="1">
              <w:r>
                <w:rPr>
                  <w:color w:val="#410a8c"/>
                  <w:u w:val="single"/>
                </w:rPr>
                <w:t xml:space="preserve">Jean-Guillaume Bordes</w:t>
              </w:r>
            </w:hyperlink>
            <w:r>
              <w:rPr/>
              <w:t xml:space="preserve">,</w:t>
            </w:r>
            <w:hyperlink r:id="rId218" w:history="1">
              <w:r>
                <w:rPr>
                  <w:color w:val="#410a8c"/>
                  <w:u w:val="single"/>
                </w:rPr>
                <w:t xml:space="preserve">Laurence Bourguignon</w:t>
              </w:r>
            </w:hyperlink>
            <w:r>
              <w:rPr/>
              <w:t xml:space="preserve">et al.</w:t>
            </w:r>
          </w:p>
          <w:p>
            <w:pPr/>
            <w:r>
              <w:rPr/>
              <w:t xml:space="preserve">2009, pp.42-44</w:t>
            </w:r>
          </w:p>
          <w:p>
            <w:pPr/>
            <w:r>
              <w:rPr/>
              <w:t xml:space="preserve">Autre publication scientifique</w:t>
            </w:r>
          </w:p>
          <w:p>
            <w:pPr/>
            <w:hyperlink r:id="rId554" w:history="1">
              <w:r>
                <w:rPr>
                  <w:color w:val="#410a8c"/>
                  <w:u w:val="single"/>
                </w:rPr>
                <w:t xml:space="preserve">halsde-00437632v1</w:t>
              </w:r>
            </w:hyperlink>
          </w:p>
        </w:tc>
      </w:tr>
      <w:tr>
        <w:trPr/>
        <w:tc>
          <w:tcPr>
            <w:noWrap/>
          </w:tcPr>
          <w:p>
            <w:pPr>
              <w:spacing w:after="200"/>
            </w:pPr>
            <w:hyperlink r:id="rId555" w:history="1">
              <w:r>
                <w:rPr>
                  <w:color w:val="1e198e"/>
                  <w:b w:val="1"/>
                  <w:bCs w:val="1"/>
                  <w:u w:val="single"/>
                </w:rPr>
                <w:t xml:space="preserve">Arancou (Bourrouilla), Bilan scientifique 2005 du Service Régional de l'Archéologie Aquitaine</w:t>
              </w:r>
            </w:hyperlink>
          </w:p>
          <w:p>
            <w:pPr/>
            <w:hyperlink r:id="rId553" w:history="1">
              <w:r>
                <w:rPr>
                  <w:color w:val="#410a8c"/>
                  <w:u w:val="single"/>
                </w:rPr>
                <w:t xml:space="preserve">Morgane Dachary</w:t>
              </w:r>
            </w:hyperlink>
            <w:r>
              <w:rPr/>
              <w:t xml:space="preserve">,</w:t>
            </w:r>
            <w:hyperlink r:id="rId556" w:history="1">
              <w:r>
                <w:rPr>
                  <w:color w:val="#410a8c"/>
                  <w:u w:val="single"/>
                </w:rPr>
                <w:t xml:space="preserve">François-Xavier Chauvière</w:t>
              </w:r>
            </w:hyperlink>
            <w:r>
              <w:rPr/>
              <w:t xml:space="preserve">,</w:t>
            </w:r>
            <w:hyperlink r:id="rId19" w:history="1">
              <w:r>
                <w:rPr>
                  <w:color w:val="#410a8c"/>
                  <w:u w:val="single"/>
                </w:rPr>
                <w:t xml:space="preserve">Sandrine Costamagno</w:t>
              </w:r>
            </w:hyperlink>
            <w:r>
              <w:rPr/>
              <w:t xml:space="preserve">,</w:t>
            </w:r>
            <w:hyperlink r:id="rId557" w:history="1">
              <w:r>
                <w:rPr>
                  <w:color w:val="#410a8c"/>
                  <w:u w:val="single"/>
                </w:rPr>
                <w:t xml:space="preserve">Loïc Daulny</w:t>
              </w:r>
            </w:hyperlink>
            <w:r>
              <w:rPr/>
              <w:t xml:space="preserve">,</w:t>
            </w:r>
            <w:hyperlink r:id="rId558" w:history="1">
              <w:r>
                <w:rPr>
                  <w:color w:val="#410a8c"/>
                  <w:u w:val="single"/>
                </w:rPr>
                <w:t xml:space="preserve">Anne Eastham</w:t>
              </w:r>
            </w:hyperlink>
            <w:r>
              <w:rPr/>
              <w:t xml:space="preserve">et al.</w:t>
            </w:r>
          </w:p>
          <w:p>
            <w:pPr/>
            <w:r>
              <w:rPr/>
              <w:t xml:space="preserve">2007</w:t>
            </w:r>
          </w:p>
          <w:p>
            <w:pPr/>
            <w:r>
              <w:rPr/>
              <w:t xml:space="preserve">Autre publication scientifique</w:t>
            </w:r>
          </w:p>
          <w:p>
            <w:pPr/>
            <w:hyperlink r:id="rId555" w:history="1">
              <w:r>
                <w:rPr>
                  <w:color w:val="#410a8c"/>
                  <w:u w:val="single"/>
                </w:rPr>
                <w:t xml:space="preserve">halshs-00331818v1</w:t>
              </w:r>
            </w:hyperlink>
          </w:p>
        </w:tc>
      </w:tr>
    </w:tbl>
    <w:p>
      <w:pPr>
        <w:spacing w:before="200"/>
      </w:pPr>
    </w:p>
    <w:p>
      <w:pPr>
        <w:pStyle w:val="Heading2"/>
      </w:pPr>
      <w:r>
        <w:rPr>
          <w:color w:val="1e198e"/>
          <w:b w:val="1"/>
          <w:bCs w:val="1"/>
        </w:rPr>
        <w:t xml:space="preserve">Rapport (24)</w:t>
      </w:r>
    </w:p>
    <w:p>
      <w:pPr>
        <w:spacing w:after="100"/>
      </w:pPr>
    </w:p>
    <w:tbl>
      <w:tblGrid>
        <w:gridCol/>
      </w:tblGrid>
      <w:tblPr>
        <w:tblW w:w="0" w:type="auto"/>
        <w:tblLayout w:type="autofit"/>
      </w:tblPr>
      <w:tr>
        <w:trPr/>
        <w:tc>
          <w:tcPr>
            <w:noWrap/>
          </w:tcPr>
          <w:p>
            <w:pPr>
              <w:spacing w:after="200"/>
            </w:pPr>
            <w:hyperlink r:id="rId559" w:history="1">
              <w:r>
                <w:rPr>
                  <w:color w:val="1e198e"/>
                  <w:b w:val="1"/>
                  <w:bCs w:val="1"/>
                  <w:u w:val="single"/>
                </w:rPr>
                <w:t xml:space="preserve">BEAUVAIS P.-A., COSTAMAGNO S., DANCETTE C., GAUVRIT-ROUX E., GUIAVARC'H M., MALGARINI R., PUAUD S. (2024) – APP « Abri du Colombier II », Rapport d’activité 2024</w:t>
              </w:r>
            </w:hyperlink>
          </w:p>
          <w:p>
            <w:pPr/>
            <w:hyperlink r:id="rId560" w:history="1">
              <w:r>
                <w:rPr>
                  <w:color w:val="#410a8c"/>
                  <w:u w:val="single"/>
                </w:rPr>
                <w:t xml:space="preserve">Pierre Antoine Beauvais</w:t>
              </w:r>
            </w:hyperlink>
            <w:r>
              <w:rPr/>
              <w:t xml:space="preserve">,</w:t>
            </w:r>
            <w:hyperlink r:id="rId19" w:history="1">
              <w:r>
                <w:rPr>
                  <w:color w:val="#410a8c"/>
                  <w:u w:val="single"/>
                </w:rPr>
                <w:t xml:space="preserve">Sandrine Costamagno</w:t>
              </w:r>
            </w:hyperlink>
            <w:r>
              <w:rPr/>
              <w:t xml:space="preserve">,</w:t>
            </w:r>
            <w:hyperlink r:id="rId561" w:history="1">
              <w:r>
                <w:rPr>
                  <w:color w:val="#410a8c"/>
                  <w:u w:val="single"/>
                </w:rPr>
                <w:t xml:space="preserve">Christelle Dancette</w:t>
              </w:r>
            </w:hyperlink>
            <w:r>
              <w:rPr/>
              <w:t xml:space="preserve">,</w:t>
            </w:r>
            <w:hyperlink r:id="rId562" w:history="1">
              <w:r>
                <w:rPr>
                  <w:color w:val="#410a8c"/>
                  <w:u w:val="single"/>
                </w:rPr>
                <w:t xml:space="preserve">Eugénie Gauvrit Roux</w:t>
              </w:r>
            </w:hyperlink>
            <w:r>
              <w:rPr/>
              <w:t xml:space="preserve">,</w:t>
            </w:r>
            <w:hyperlink r:id="rId563" w:history="1">
              <w:r>
                <w:rPr>
                  <w:color w:val="#410a8c"/>
                  <w:u w:val="single"/>
                </w:rPr>
                <w:t xml:space="preserve">Mikaël Guiavarc'H</w:t>
              </w:r>
            </w:hyperlink>
            <w:r>
              <w:rPr/>
              <w:t xml:space="preserve">et al.</w:t>
            </w:r>
          </w:p>
          <w:p>
            <w:pPr/>
            <w:r>
              <w:rPr/>
              <w:t xml:space="preserve">DRAC - SRA Auvergne Rhône Alpes. 2025, pp.112</w:t>
            </w:r>
          </w:p>
          <w:p>
            <w:pPr/>
            <w:r>
              <w:rPr/>
              <w:t xml:space="preserve">Rapport</w:t>
            </w:r>
          </w:p>
          <w:p>
            <w:pPr/>
            <w:hyperlink r:id="rId559" w:history="1">
              <w:r>
                <w:rPr>
                  <w:color w:val="#410a8c"/>
                  <w:u w:val="single"/>
                </w:rPr>
                <w:t xml:space="preserve">hal-04929902v1</w:t>
              </w:r>
            </w:hyperlink>
          </w:p>
        </w:tc>
      </w:tr>
      <w:tr>
        <w:trPr/>
        <w:tc>
          <w:tcPr>
            <w:noWrap/>
          </w:tcPr>
          <w:p>
            <w:pPr>
              <w:spacing w:after="200"/>
            </w:pPr>
            <w:hyperlink r:id="rId564" w:history="1">
              <w:r>
                <w:rPr>
                  <w:color w:val="1e198e"/>
                  <w:b w:val="1"/>
                  <w:bCs w:val="1"/>
                  <w:u w:val="single"/>
                </w:rPr>
                <w:t xml:space="preserve">La grotte Tastet à Sainte-Colome (canton d’Arudy, Pyrénées-Atlantiques) : troisième année d'autorisation triennale. Rapport de fouille archéologique programmée du 5 au 11 juillet et du 13 au 16 octobre 2025.</w:t>
              </w:r>
            </w:hyperlink>
          </w:p>
          <w:p>
            <w:pPr/>
            <w:hyperlink r:id="rId69" w:history="1">
              <w:r>
                <w:rPr>
                  <w:color w:val="#410a8c"/>
                  <w:u w:val="single"/>
                </w:rPr>
                <w:t xml:space="preserve">Jean-Marc Pétillon</w:t>
              </w:r>
            </w:hyperlink>
            <w:r>
              <w:rPr/>
              <w:t xml:space="preserve">,</w:t>
            </w:r>
            <w:hyperlink r:id="rId28" w:history="1">
              <w:r>
                <w:rPr>
                  <w:color w:val="#410a8c"/>
                  <w:u w:val="single"/>
                </w:rPr>
                <w:t xml:space="preserve">Myriam Boudadi-Maligne</w:t>
              </w:r>
            </w:hyperlink>
            <w:r>
              <w:rPr/>
              <w:t xml:space="preserve">,</w:t>
            </w:r>
            <w:hyperlink r:id="rId19" w:history="1">
              <w:r>
                <w:rPr>
                  <w:color w:val="#410a8c"/>
                  <w:u w:val="single"/>
                </w:rPr>
                <w:t xml:space="preserve">Sandrine Costamagno</w:t>
              </w:r>
            </w:hyperlink>
            <w:r>
              <w:rPr/>
              <w:t xml:space="preserve">,</w:t>
            </w:r>
            <w:hyperlink r:id="rId562" w:history="1">
              <w:r>
                <w:rPr>
                  <w:color w:val="#410a8c"/>
                  <w:u w:val="single"/>
                </w:rPr>
                <w:t xml:space="preserve">Eugénie Gauvrit Roux</w:t>
              </w:r>
            </w:hyperlink>
            <w:r>
              <w:rPr/>
              <w:t xml:space="preserve">,</w:t>
            </w:r>
            <w:hyperlink r:id="rId565" w:history="1">
              <w:r>
                <w:rPr>
                  <w:color w:val="#410a8c"/>
                  <w:u w:val="single"/>
                </w:rPr>
                <w:t xml:space="preserve">Morgane Grubert</w:t>
              </w:r>
            </w:hyperlink>
            <w:r>
              <w:rPr/>
              <w:t xml:space="preserve">et al.</w:t>
            </w:r>
          </w:p>
          <w:p>
            <w:pPr/>
            <w:r>
              <w:rPr/>
              <w:t xml:space="preserve">[Rapport de recherche] Ministère de la Culture et de la Communication, DRAC-SRA Nouvelle-Aquitaine. 2025, 170 p</w:t>
            </w:r>
          </w:p>
          <w:p>
            <w:pPr/>
            <w:r>
              <w:rPr/>
              <w:t xml:space="preserve">Rapport</w:t>
            </w:r>
            <w:r>
              <w:rPr/>
              <w:t xml:space="preserve"> (rapport de recherche)</w:t>
            </w:r>
          </w:p>
          <w:p>
            <w:pPr/>
            <w:hyperlink r:id="rId564" w:history="1">
              <w:r>
                <w:rPr>
                  <w:color w:val="#410a8c"/>
                  <w:u w:val="single"/>
                </w:rPr>
                <w:t xml:space="preserve">hal-05515975v1</w:t>
              </w:r>
            </w:hyperlink>
          </w:p>
        </w:tc>
      </w:tr>
      <w:tr>
        <w:trPr/>
        <w:tc>
          <w:tcPr>
            <w:noWrap/>
          </w:tcPr>
          <w:p>
            <w:pPr>
              <w:spacing w:after="200"/>
            </w:pPr>
            <w:hyperlink r:id="rId566" w:history="1">
              <w:r>
                <w:rPr>
                  <w:color w:val="1e198e"/>
                  <w:b w:val="1"/>
                  <w:bCs w:val="1"/>
                  <w:u w:val="single"/>
                </w:rPr>
                <w:t xml:space="preserve">BEAUVAIS P.-A., COSTAMAGNO S., DANCETTE C., GAUVRIT-ROUX E., MALGARINI R., PUAUD S. (2023) – APP « Abri du Colombier II », Rapport d’activité 2023, DRAC Auvergne-Rhône-Alpes, 77 p.</w:t>
              </w:r>
            </w:hyperlink>
          </w:p>
          <w:p>
            <w:pPr/>
            <w:hyperlink r:id="rId560" w:history="1">
              <w:r>
                <w:rPr>
                  <w:color w:val="#410a8c"/>
                  <w:u w:val="single"/>
                </w:rPr>
                <w:t xml:space="preserve">Pierre Antoine Beauvais</w:t>
              </w:r>
            </w:hyperlink>
            <w:r>
              <w:rPr/>
              <w:t xml:space="preserve">,</w:t>
            </w:r>
            <w:hyperlink r:id="rId562" w:history="1">
              <w:r>
                <w:rPr>
                  <w:color w:val="#410a8c"/>
                  <w:u w:val="single"/>
                </w:rPr>
                <w:t xml:space="preserve">Eugénie Gauvrit Roux</w:t>
              </w:r>
            </w:hyperlink>
            <w:r>
              <w:rPr/>
              <w:t xml:space="preserve">,</w:t>
            </w:r>
            <w:hyperlink r:id="rId561" w:history="1">
              <w:r>
                <w:rPr>
                  <w:color w:val="#410a8c"/>
                  <w:u w:val="single"/>
                </w:rPr>
                <w:t xml:space="preserve">Christelle Dancette</w:t>
              </w:r>
            </w:hyperlink>
            <w:r>
              <w:rPr/>
              <w:t xml:space="preserve">,</w:t>
            </w:r>
            <w:hyperlink r:id="rId567" w:history="1">
              <w:r>
                <w:rPr>
                  <w:color w:val="#410a8c"/>
                  <w:u w:val="single"/>
                </w:rPr>
                <w:t xml:space="preserve">Romain Malgarini</w:t>
              </w:r>
            </w:hyperlink>
            <w:r>
              <w:rPr/>
              <w:t xml:space="preserve">,</w:t>
            </w:r>
            <w:hyperlink r:id="rId19" w:history="1">
              <w:r>
                <w:rPr>
                  <w:color w:val="#410a8c"/>
                  <w:u w:val="single"/>
                </w:rPr>
                <w:t xml:space="preserve">Sandrine Costamagno</w:t>
              </w:r>
            </w:hyperlink>
            <w:r>
              <w:rPr/>
              <w:t xml:space="preserve">et al.</w:t>
            </w:r>
          </w:p>
          <w:p>
            <w:pPr/>
            <w:r>
              <w:rPr/>
              <w:t xml:space="preserve">DRAC Auvergne-Rhône-Alpes - SRA. 2023</w:t>
            </w:r>
          </w:p>
          <w:p>
            <w:pPr/>
            <w:r>
              <w:rPr/>
              <w:t xml:space="preserve">Rapport</w:t>
            </w:r>
          </w:p>
          <w:p>
            <w:pPr/>
            <w:hyperlink r:id="rId566" w:history="1">
              <w:r>
                <w:rPr>
                  <w:color w:val="#410a8c"/>
                  <w:u w:val="single"/>
                </w:rPr>
                <w:t xml:space="preserve">hal-04929892v1</w:t>
              </w:r>
            </w:hyperlink>
          </w:p>
        </w:tc>
      </w:tr>
      <w:tr>
        <w:trPr/>
        <w:tc>
          <w:tcPr>
            <w:noWrap/>
          </w:tcPr>
          <w:p>
            <w:pPr>
              <w:spacing w:after="200"/>
            </w:pPr>
            <w:hyperlink r:id="rId568" w:history="1">
              <w:r>
                <w:rPr>
                  <w:color w:val="1e198e"/>
                  <w:b w:val="1"/>
                  <w:bCs w:val="1"/>
                  <w:u w:val="single"/>
                </w:rPr>
                <w:t xml:space="preserve">Rapport de fouilles programmées 2022. Première année de la triennale 2022-2024. L’abri Malaurie (Rocamadour, Lot), Un gisement éponyme revisité</w:t>
              </w:r>
            </w:hyperlink>
          </w:p>
          <w:p>
            <w:pPr/>
            <w:hyperlink r:id="rId71" w:history="1">
              <w:r>
                <w:rPr>
                  <w:color w:val="#410a8c"/>
                  <w:u w:val="single"/>
                </w:rPr>
                <w:t xml:space="preserve">Véronique Laroulandie</w:t>
              </w:r>
            </w:hyperlink>
            <w:r>
              <w:rPr/>
              <w:t xml:space="preserve">,</w:t>
            </w:r>
            <w:hyperlink r:id="rId106" w:history="1">
              <w:r>
                <w:rPr>
                  <w:color w:val="#410a8c"/>
                  <w:u w:val="single"/>
                </w:rPr>
                <w:t xml:space="preserve">Mathieu Langlais</w:t>
              </w:r>
            </w:hyperlink>
            <w:r>
              <w:rPr/>
              <w:t xml:space="preserve">,</w:t>
            </w:r>
            <w:hyperlink r:id="rId43" w:history="1">
              <w:r>
                <w:rPr>
                  <w:color w:val="#410a8c"/>
                  <w:u w:val="single"/>
                </w:rPr>
                <w:t xml:space="preserve">Guilhem Constans</w:t>
              </w:r>
            </w:hyperlink>
            <w:r>
              <w:rPr/>
              <w:t xml:space="preserve">,</w:t>
            </w:r>
            <w:hyperlink r:id="rId19" w:history="1">
              <w:r>
                <w:rPr>
                  <w:color w:val="#410a8c"/>
                  <w:u w:val="single"/>
                </w:rPr>
                <w:t xml:space="preserve">Sandrine Costamagno</w:t>
              </w:r>
            </w:hyperlink>
            <w:r>
              <w:rPr/>
              <w:t xml:space="preserve">,</w:t>
            </w:r>
            <w:hyperlink r:id="rId569" w:history="1">
              <w:r>
                <w:rPr>
                  <w:color w:val="#410a8c"/>
                  <w:u w:val="single"/>
                </w:rPr>
                <w:t xml:space="preserve">Pauline Dugas</w:t>
              </w:r>
            </w:hyperlink>
            <w:r>
              <w:rPr/>
              <w:t xml:space="preserve">et al.</w:t>
            </w:r>
          </w:p>
          <w:p>
            <w:pPr/>
            <w:r>
              <w:rPr/>
              <w:t xml:space="preserve">DRAC-SRA Occitanie. 2022, pp.105</w:t>
            </w:r>
          </w:p>
          <w:p>
            <w:pPr/>
            <w:r>
              <w:rPr/>
              <w:t xml:space="preserve">Rapport</w:t>
            </w:r>
          </w:p>
          <w:p>
            <w:pPr/>
            <w:hyperlink r:id="rId568" w:history="1">
              <w:r>
                <w:rPr>
                  <w:color w:val="#410a8c"/>
                  <w:u w:val="single"/>
                </w:rPr>
                <w:t xml:space="preserve">hal-04754972v1</w:t>
              </w:r>
            </w:hyperlink>
          </w:p>
        </w:tc>
      </w:tr>
      <w:tr>
        <w:trPr/>
        <w:tc>
          <w:tcPr>
            <w:noWrap/>
          </w:tcPr>
          <w:p>
            <w:pPr>
              <w:spacing w:after="200"/>
            </w:pPr>
            <w:hyperlink r:id="rId570" w:history="1">
              <w:r>
                <w:rPr>
                  <w:color w:val="1e198e"/>
                  <w:b w:val="1"/>
                  <w:bCs w:val="1"/>
                  <w:u w:val="single"/>
                </w:rPr>
                <w:t xml:space="preserve">Rapport de fouilles programmées 2021. Synthèse triennale 2017-2021 et perspectives pour la triennale 2022-2024. L’abri Malaurie (Rocamadour, Lot) : Un gisement éponyme revisité</w:t>
              </w:r>
            </w:hyperlink>
          </w:p>
          <w:p>
            <w:pPr/>
            <w:hyperlink r:id="rId71" w:history="1">
              <w:r>
                <w:rPr>
                  <w:color w:val="#410a8c"/>
                  <w:u w:val="single"/>
                </w:rPr>
                <w:t xml:space="preserve">Véronique Laroulandie</w:t>
              </w:r>
            </w:hyperlink>
            <w:r>
              <w:rPr/>
              <w:t xml:space="preserve">,</w:t>
            </w:r>
            <w:hyperlink r:id="rId106" w:history="1">
              <w:r>
                <w:rPr>
                  <w:color w:val="#410a8c"/>
                  <w:u w:val="single"/>
                </w:rPr>
                <w:t xml:space="preserve">Mathieu Langlais</w:t>
              </w:r>
            </w:hyperlink>
            <w:r>
              <w:rPr/>
              <w:t xml:space="preserve">,</w:t>
            </w:r>
            <w:hyperlink r:id="rId43" w:history="1">
              <w:r>
                <w:rPr>
                  <w:color w:val="#410a8c"/>
                  <w:u w:val="single"/>
                </w:rPr>
                <w:t xml:space="preserve">Guilhem Constans</w:t>
              </w:r>
            </w:hyperlink>
            <w:r>
              <w:rPr/>
              <w:t xml:space="preserve">,</w:t>
            </w:r>
            <w:hyperlink r:id="rId19" w:history="1">
              <w:r>
                <w:rPr>
                  <w:color w:val="#410a8c"/>
                  <w:u w:val="single"/>
                </w:rPr>
                <w:t xml:space="preserve">Sandrine Costamagno</w:t>
              </w:r>
            </w:hyperlink>
            <w:r>
              <w:rPr/>
              <w:t xml:space="preserve">,</w:t>
            </w:r>
            <w:hyperlink r:id="rId571" w:history="1">
              <w:r>
                <w:rPr>
                  <w:color w:val="#410a8c"/>
                  <w:u w:val="single"/>
                </w:rPr>
                <w:t xml:space="preserve">Laure Dayet</w:t>
              </w:r>
            </w:hyperlink>
            <w:r>
              <w:rPr/>
              <w:t xml:space="preserve">et al.</w:t>
            </w:r>
          </w:p>
          <w:p>
            <w:pPr/>
            <w:r>
              <w:rPr/>
              <w:t xml:space="preserve">[Rapport de recherche] DRAC / SRA Occitanie. 2021</w:t>
            </w:r>
          </w:p>
          <w:p>
            <w:pPr/>
            <w:r>
              <w:rPr/>
              <w:t xml:space="preserve">Rapport</w:t>
            </w:r>
            <w:r>
              <w:rPr/>
              <w:t xml:space="preserve"> (rapport de recherche)</w:t>
            </w:r>
          </w:p>
          <w:p>
            <w:pPr/>
            <w:hyperlink r:id="rId570" w:history="1">
              <w:r>
                <w:rPr>
                  <w:color w:val="#410a8c"/>
                  <w:u w:val="single"/>
                </w:rPr>
                <w:t xml:space="preserve">hal-03540250v1</w:t>
              </w:r>
            </w:hyperlink>
          </w:p>
        </w:tc>
      </w:tr>
      <w:tr>
        <w:trPr/>
        <w:tc>
          <w:tcPr>
            <w:noWrap/>
          </w:tcPr>
          <w:p>
            <w:pPr>
              <w:spacing w:after="200"/>
            </w:pPr>
            <w:hyperlink r:id="rId572" w:history="1">
              <w:r>
                <w:rPr>
                  <w:color w:val="1e198e"/>
                  <w:b w:val="1"/>
                  <w:bCs w:val="1"/>
                  <w:u w:val="single"/>
                </w:rPr>
                <w:t xml:space="preserve">Hommes et milieux : évolution, interactions. Rapport de conjoncture</w:t>
              </w:r>
            </w:hyperlink>
          </w:p>
          <w:p>
            <w:pPr/>
            <w:hyperlink r:id="rId228" w:history="1">
              <w:r>
                <w:rPr>
                  <w:color w:val="#410a8c"/>
                  <w:u w:val="single"/>
                </w:rPr>
                <w:t xml:space="preserve">Isabelle Théry-Parisot</w:t>
              </w:r>
            </w:hyperlink>
            <w:r>
              <w:rPr/>
              <w:t xml:space="preserve">,</w:t>
            </w:r>
            <w:hyperlink r:id="rId573" w:history="1">
              <w:r>
                <w:rPr>
                  <w:color w:val="#410a8c"/>
                  <w:u w:val="single"/>
                </w:rPr>
                <w:t xml:space="preserve">Etienne Cossart</w:t>
              </w:r>
            </w:hyperlink>
            <w:r>
              <w:rPr/>
              <w:t xml:space="preserve">,</w:t>
            </w:r>
            <w:hyperlink r:id="rId574" w:history="1">
              <w:r>
                <w:rPr>
                  <w:color w:val="#410a8c"/>
                  <w:u w:val="single"/>
                </w:rPr>
                <w:t xml:space="preserve">V. Jomelli</w:t>
              </w:r>
            </w:hyperlink>
            <w:r>
              <w:rPr/>
              <w:t xml:space="preserve">,</w:t>
            </w:r>
            <w:hyperlink r:id="rId575" w:history="1">
              <w:r>
                <w:rPr>
                  <w:color w:val="#410a8c"/>
                  <w:u w:val="single"/>
                </w:rPr>
                <w:t xml:space="preserve">Valéry Zeitoun</w:t>
              </w:r>
            </w:hyperlink>
            <w:r>
              <w:rPr/>
              <w:t xml:space="preserve">,</w:t>
            </w:r>
            <w:hyperlink r:id="rId576" w:history="1">
              <w:r>
                <w:rPr>
                  <w:color w:val="#410a8c"/>
                  <w:u w:val="single"/>
                </w:rPr>
                <w:t xml:space="preserve">Pascal Adalian</w:t>
              </w:r>
            </w:hyperlink>
            <w:r>
              <w:rPr/>
              <w:t xml:space="preserve">et al.</w:t>
            </w:r>
          </w:p>
          <w:p>
            <w:pPr/>
            <w:r>
              <w:rPr/>
              <w:t xml:space="preserve">[Rapport de recherche] CNRS. 2021</w:t>
            </w:r>
          </w:p>
          <w:p>
            <w:pPr/>
            <w:r>
              <w:rPr/>
              <w:t xml:space="preserve">Rapport</w:t>
            </w:r>
            <w:r>
              <w:rPr/>
              <w:t xml:space="preserve"> (rapport de recherche)</w:t>
            </w:r>
          </w:p>
          <w:p>
            <w:pPr/>
            <w:hyperlink r:id="rId572" w:history="1">
              <w:r>
                <w:rPr>
                  <w:color w:val="#410a8c"/>
                  <w:u w:val="single"/>
                </w:rPr>
                <w:t xml:space="preserve">hal-03194876v1</w:t>
              </w:r>
            </w:hyperlink>
          </w:p>
        </w:tc>
      </w:tr>
      <w:tr>
        <w:trPr/>
        <w:tc>
          <w:tcPr>
            <w:noWrap/>
          </w:tcPr>
          <w:p>
            <w:pPr>
              <w:spacing w:after="200"/>
            </w:pPr>
            <w:hyperlink r:id="rId577" w:history="1">
              <w:r>
                <w:rPr>
                  <w:color w:val="1e198e"/>
                  <w:b w:val="1"/>
                  <w:bCs w:val="1"/>
                  <w:u w:val="single"/>
                </w:rPr>
                <w:t xml:space="preserve">Préhistoire ancienne de la vallée d’Ossau : paléoenvironnement et sociétés de chasseurs-collecteurs dans le piémont pyrénéen</w:t>
              </w:r>
            </w:hyperlink>
          </w:p>
          <w:p>
            <w:pPr/>
            <w:hyperlink r:id="rId69" w:history="1">
              <w:r>
                <w:rPr>
                  <w:color w:val="#410a8c"/>
                  <w:u w:val="single"/>
                </w:rPr>
                <w:t xml:space="preserve">Jean-Marc Pétillon</w:t>
              </w:r>
            </w:hyperlink>
            <w:r>
              <w:rPr/>
              <w:t xml:space="preserve">,</w:t>
            </w:r>
            <w:hyperlink r:id="rId578" w:history="1">
              <w:r>
                <w:rPr>
                  <w:color w:val="#410a8c"/>
                  <w:u w:val="single"/>
                </w:rPr>
                <w:t xml:space="preserve">Benjamin Marquebielle</w:t>
              </w:r>
            </w:hyperlink>
            <w:r>
              <w:rPr/>
              <w:t xml:space="preserve">,</w:t>
            </w:r>
            <w:hyperlink r:id="rId28" w:history="1">
              <w:r>
                <w:rPr>
                  <w:color w:val="#410a8c"/>
                  <w:u w:val="single"/>
                </w:rPr>
                <w:t xml:space="preserve">Myriam Boudadi-Maligne</w:t>
              </w:r>
            </w:hyperlink>
            <w:r>
              <w:rPr/>
              <w:t xml:space="preserve">,</w:t>
            </w:r>
            <w:hyperlink r:id="rId579" w:history="1">
              <w:r>
                <w:rPr>
                  <w:color w:val="#410a8c"/>
                  <w:u w:val="single"/>
                </w:rPr>
                <w:t xml:space="preserve">Didier Cailhol</w:t>
              </w:r>
            </w:hyperlink>
            <w:r>
              <w:rPr/>
              <w:t xml:space="preserve">,</w:t>
            </w:r>
            <w:hyperlink r:id="rId19" w:history="1">
              <w:r>
                <w:rPr>
                  <w:color w:val="#410a8c"/>
                  <w:u w:val="single"/>
                </w:rPr>
                <w:t xml:space="preserve">Sandrine Costamagno</w:t>
              </w:r>
            </w:hyperlink>
            <w:r>
              <w:rPr/>
              <w:t xml:space="preserve">et al.</w:t>
            </w:r>
          </w:p>
          <w:p>
            <w:pPr/>
            <w:r>
              <w:rPr/>
              <w:t xml:space="preserve">[Rapport de recherche] Ministère de la Culture et de la Communication, DRAC-SRA Nouvelle-Aquitaine. 2019</w:t>
            </w:r>
          </w:p>
          <w:p>
            <w:pPr/>
            <w:r>
              <w:rPr/>
              <w:t xml:space="preserve">Rapport</w:t>
            </w:r>
            <w:r>
              <w:rPr/>
              <w:t xml:space="preserve"> (rapport de recherche)</w:t>
            </w:r>
          </w:p>
          <w:p>
            <w:pPr/>
            <w:hyperlink r:id="rId577" w:history="1">
              <w:r>
                <w:rPr>
                  <w:color w:val="#410a8c"/>
                  <w:u w:val="single"/>
                </w:rPr>
                <w:t xml:space="preserve">hal-02426891v1</w:t>
              </w:r>
            </w:hyperlink>
          </w:p>
        </w:tc>
      </w:tr>
      <w:tr>
        <w:trPr/>
        <w:tc>
          <w:tcPr>
            <w:noWrap/>
          </w:tcPr>
          <w:p>
            <w:pPr>
              <w:spacing w:after="200"/>
            </w:pPr>
            <w:hyperlink r:id="rId580" w:history="1">
              <w:r>
                <w:rPr>
                  <w:color w:val="1e198e"/>
                  <w:b w:val="1"/>
                  <w:bCs w:val="1"/>
                  <w:u w:val="single"/>
                </w:rPr>
                <w:t xml:space="preserve">Grotte du Mas d’Azil, Paroi le long de la RD119, rapport d’opération de fouille archéologique</w:t>
              </w:r>
            </w:hyperlink>
          </w:p>
          <w:p>
            <w:pPr/>
            <w:hyperlink r:id="rId581" w:history="1">
              <w:r>
                <w:rPr>
                  <w:color w:val="#410a8c"/>
                  <w:u w:val="single"/>
                </w:rPr>
                <w:t xml:space="preserve">Laure-Amélie Lelouvier</w:t>
              </w:r>
            </w:hyperlink>
            <w:r>
              <w:rPr/>
              <w:t xml:space="preserve">,</w:t>
            </w:r>
            <w:hyperlink r:id="rId582" w:history="1">
              <w:r>
                <w:rPr>
                  <w:color w:val="#410a8c"/>
                  <w:u w:val="single"/>
                </w:rPr>
                <w:t xml:space="preserve">V. Arrighi</w:t>
              </w:r>
            </w:hyperlink>
            <w:r>
              <w:rPr/>
              <w:t xml:space="preserve">,</w:t>
            </w:r>
            <w:hyperlink r:id="rId583" w:history="1">
              <w:r>
                <w:rPr>
                  <w:color w:val="#410a8c"/>
                  <w:u w:val="single"/>
                </w:rPr>
                <w:t xml:space="preserve">Bon François</w:t>
              </w:r>
            </w:hyperlink>
            <w:r>
              <w:rPr/>
              <w:t xml:space="preserve">,</w:t>
            </w:r>
            <w:hyperlink r:id="rId42" w:history="1">
              <w:r>
                <w:rPr>
                  <w:color w:val="#410a8c"/>
                  <w:u w:val="single"/>
                </w:rPr>
                <w:t xml:space="preserve">Blanche Bundgen</w:t>
              </w:r>
            </w:hyperlink>
            <w:r>
              <w:rPr/>
              <w:t xml:space="preserve">,</w:t>
            </w:r>
            <w:hyperlink r:id="rId24" w:history="1">
              <w:r>
                <w:rPr>
                  <w:color w:val="#410a8c"/>
                  <w:u w:val="single"/>
                </w:rPr>
                <w:t xml:space="preserve">Émilie Claud</w:t>
              </w:r>
            </w:hyperlink>
            <w:r>
              <w:rPr/>
              <w:t xml:space="preserve">et al.</w:t>
            </w:r>
          </w:p>
          <w:p>
            <w:pPr/>
            <w:r>
              <w:rPr/>
              <w:t xml:space="preserve">[Rapport de recherche] INRAP; DRAC / SRA Occitanie. 2019</w:t>
            </w:r>
          </w:p>
          <w:p>
            <w:pPr/>
            <w:r>
              <w:rPr/>
              <w:t xml:space="preserve">Rapport</w:t>
            </w:r>
            <w:r>
              <w:rPr/>
              <w:t xml:space="preserve"> (rapport de recherche)</w:t>
            </w:r>
          </w:p>
          <w:p>
            <w:pPr/>
            <w:hyperlink r:id="rId580" w:history="1">
              <w:r>
                <w:rPr>
                  <w:color w:val="#410a8c"/>
                  <w:u w:val="single"/>
                </w:rPr>
                <w:t xml:space="preserve">hal-03540263v1</w:t>
              </w:r>
            </w:hyperlink>
          </w:p>
        </w:tc>
      </w:tr>
      <w:tr>
        <w:trPr/>
        <w:tc>
          <w:tcPr>
            <w:noWrap/>
          </w:tcPr>
          <w:p>
            <w:pPr>
              <w:spacing w:after="200"/>
            </w:pPr>
            <w:hyperlink r:id="rId584" w:history="1">
              <w:r>
                <w:rPr>
                  <w:color w:val="1e198e"/>
                  <w:b w:val="1"/>
                  <w:bCs w:val="1"/>
                  <w:u w:val="single"/>
                </w:rPr>
                <w:t xml:space="preserve">L’abri Malaurie (Rocamadour, Lot), un gisement éponyme revisité. Opération de Fouilles Programmées. Deuxième année de triennale (2018-2020), rapport d’opération 2019</w:t>
              </w:r>
            </w:hyperlink>
          </w:p>
          <w:p>
            <w:pPr/>
            <w:hyperlink r:id="rId71" w:history="1">
              <w:r>
                <w:rPr>
                  <w:color w:val="#410a8c"/>
                  <w:u w:val="single"/>
                </w:rPr>
                <w:t xml:space="preserve">Véronique Laroulandie</w:t>
              </w:r>
            </w:hyperlink>
            <w:r>
              <w:rPr/>
              <w:t xml:space="preserve">,</w:t>
            </w:r>
            <w:hyperlink r:id="rId106" w:history="1">
              <w:r>
                <w:rPr>
                  <w:color w:val="#410a8c"/>
                  <w:u w:val="single"/>
                </w:rPr>
                <w:t xml:space="preserve">Mathieu Langlais</w:t>
              </w:r>
            </w:hyperlink>
            <w:r>
              <w:rPr/>
              <w:t xml:space="preserve">,</w:t>
            </w:r>
            <w:hyperlink r:id="rId43" w:history="1">
              <w:r>
                <w:rPr>
                  <w:color w:val="#410a8c"/>
                  <w:u w:val="single"/>
                </w:rPr>
                <w:t xml:space="preserve">Guilhem Constans</w:t>
              </w:r>
            </w:hyperlink>
            <w:r>
              <w:rPr/>
              <w:t xml:space="preserve">,</w:t>
            </w:r>
            <w:hyperlink r:id="rId19" w:history="1">
              <w:r>
                <w:rPr>
                  <w:color w:val="#410a8c"/>
                  <w:u w:val="single"/>
                </w:rPr>
                <w:t xml:space="preserve">Sandrine Costamagno</w:t>
              </w:r>
            </w:hyperlink>
            <w:r>
              <w:rPr/>
              <w:t xml:space="preserve">,</w:t>
            </w:r>
            <w:hyperlink r:id="rId571" w:history="1">
              <w:r>
                <w:rPr>
                  <w:color w:val="#410a8c"/>
                  <w:u w:val="single"/>
                </w:rPr>
                <w:t xml:space="preserve">Laure Dayet</w:t>
              </w:r>
            </w:hyperlink>
            <w:r>
              <w:rPr/>
              <w:t xml:space="preserve">et al.</w:t>
            </w:r>
          </w:p>
          <w:p>
            <w:pPr/>
            <w:r>
              <w:rPr/>
              <w:t xml:space="preserve">[Rapport de recherche] DRAC / SRA Occitanie. 2019</w:t>
            </w:r>
          </w:p>
          <w:p>
            <w:pPr/>
            <w:r>
              <w:rPr/>
              <w:t xml:space="preserve">Rapport</w:t>
            </w:r>
            <w:r>
              <w:rPr/>
              <w:t xml:space="preserve"> (rapport de recherche)</w:t>
            </w:r>
          </w:p>
          <w:p>
            <w:pPr/>
            <w:hyperlink r:id="rId584" w:history="1">
              <w:r>
                <w:rPr>
                  <w:color w:val="#410a8c"/>
                  <w:u w:val="single"/>
                </w:rPr>
                <w:t xml:space="preserve">hal-03540278v1</w:t>
              </w:r>
            </w:hyperlink>
          </w:p>
        </w:tc>
      </w:tr>
      <w:tr>
        <w:trPr/>
        <w:tc>
          <w:tcPr>
            <w:noWrap/>
          </w:tcPr>
          <w:p>
            <w:pPr>
              <w:spacing w:after="200"/>
            </w:pPr>
            <w:hyperlink r:id="rId585" w:history="1">
              <w:r>
                <w:rPr>
                  <w:color w:val="1e198e"/>
                  <w:b w:val="1"/>
                  <w:bCs w:val="1"/>
                  <w:u w:val="single"/>
                </w:rPr>
                <w:t xml:space="preserve">La grotte Tastet à Sainte-Colome (canton d'Arudy, Pyrénées-Atlantiques) : géomorphologie, topographie et études complémentaires</w:t>
              </w:r>
            </w:hyperlink>
          </w:p>
          <w:p>
            <w:pPr/>
            <w:hyperlink r:id="rId69" w:history="1">
              <w:r>
                <w:rPr>
                  <w:color w:val="#410a8c"/>
                  <w:u w:val="single"/>
                </w:rPr>
                <w:t xml:space="preserve">Jean-Marc Pétillon</w:t>
              </w:r>
            </w:hyperlink>
            <w:r>
              <w:rPr/>
              <w:t xml:space="preserve">,</w:t>
            </w:r>
            <w:hyperlink r:id="rId549" w:history="1">
              <w:r>
                <w:rPr>
                  <w:color w:val="#410a8c"/>
                  <w:u w:val="single"/>
                </w:rPr>
                <w:t xml:space="preserve">Philippe Gardère</w:t>
              </w:r>
            </w:hyperlink>
            <w:r>
              <w:rPr/>
              <w:t xml:space="preserve">,</w:t>
            </w:r>
            <w:hyperlink r:id="rId586" w:history="1">
              <w:r>
                <w:rPr>
                  <w:color w:val="#410a8c"/>
                  <w:u w:val="single"/>
                </w:rPr>
                <w:t xml:space="preserve">Yves Bramoullé</w:t>
              </w:r>
            </w:hyperlink>
            <w:r>
              <w:rPr/>
              <w:t xml:space="preserve">,</w:t>
            </w:r>
            <w:hyperlink r:id="rId19" w:history="1">
              <w:r>
                <w:rPr>
                  <w:color w:val="#410a8c"/>
                  <w:u w:val="single"/>
                </w:rPr>
                <w:t xml:space="preserve">Sandrine Costamagno</w:t>
              </w:r>
            </w:hyperlink>
            <w:r>
              <w:rPr/>
              <w:t xml:space="preserve">,</w:t>
            </w:r>
            <w:hyperlink r:id="rId587" w:history="1">
              <w:r>
                <w:rPr>
                  <w:color w:val="#410a8c"/>
                  <w:u w:val="single"/>
                </w:rPr>
                <w:t xml:space="preserve">Eugenie Gauvrit Roux</w:t>
              </w:r>
            </w:hyperlink>
            <w:r>
              <w:rPr/>
              <w:t xml:space="preserve">et al.</w:t>
            </w:r>
          </w:p>
          <w:p>
            <w:pPr/>
            <w:r>
              <w:rPr/>
              <w:t xml:space="preserve">[Rapport de recherche] Ministère de la Culture et de la Communication, DRAC-SRA Nouvelle-Aquitaine. 2019</w:t>
            </w:r>
          </w:p>
          <w:p>
            <w:pPr/>
            <w:r>
              <w:rPr/>
              <w:t xml:space="preserve">Rapport</w:t>
            </w:r>
            <w:r>
              <w:rPr/>
              <w:t xml:space="preserve"> (rapport de recherche)</w:t>
            </w:r>
          </w:p>
          <w:p>
            <w:pPr/>
            <w:hyperlink r:id="rId585" w:history="1">
              <w:r>
                <w:rPr>
                  <w:color w:val="#410a8c"/>
                  <w:u w:val="single"/>
                </w:rPr>
                <w:t xml:space="preserve">hal-02426892v1</w:t>
              </w:r>
            </w:hyperlink>
          </w:p>
        </w:tc>
      </w:tr>
      <w:tr>
        <w:trPr/>
        <w:tc>
          <w:tcPr>
            <w:noWrap/>
          </w:tcPr>
          <w:p>
            <w:pPr>
              <w:spacing w:after="200"/>
            </w:pPr>
            <w:hyperlink r:id="rId588" w:history="1">
              <w:r>
                <w:rPr>
                  <w:color w:val="1e198e"/>
                  <w:b w:val="1"/>
                  <w:bCs w:val="1"/>
                  <w:u w:val="single"/>
                </w:rPr>
                <w:t xml:space="preserve">L’abri Murat, réévaluation d’une séquence clé du Tardiglaciaire (fouilles M. Lorblanchet), rapport d'aide à la préparation à publication, 81 p.</w:t>
              </w:r>
            </w:hyperlink>
          </w:p>
          <w:p>
            <w:pPr/>
            <w:hyperlink r:id="rId106" w:history="1">
              <w:r>
                <w:rPr>
                  <w:color w:val="#410a8c"/>
                  <w:u w:val="single"/>
                </w:rPr>
                <w:t xml:space="preserve">Mathieu Langlais</w:t>
              </w:r>
            </w:hyperlink>
            <w:r>
              <w:rPr/>
              <w:t xml:space="preserve">,</w:t>
            </w:r>
            <w:hyperlink r:id="rId19" w:history="1">
              <w:r>
                <w:rPr>
                  <w:color w:val="#410a8c"/>
                  <w:u w:val="single"/>
                </w:rPr>
                <w:t xml:space="preserve">Sandrine Costamagno</w:t>
              </w:r>
            </w:hyperlink>
          </w:p>
          <w:p>
            <w:pPr/>
            <w:r>
              <w:rPr/>
              <w:t xml:space="preserve">[Rapport de recherche] DRAC / SRA Nouvelle Aquitaine. 2018</w:t>
            </w:r>
          </w:p>
          <w:p>
            <w:pPr/>
            <w:r>
              <w:rPr/>
              <w:t xml:space="preserve">Rapport</w:t>
            </w:r>
            <w:r>
              <w:rPr/>
              <w:t xml:space="preserve"> (rapport de recherche)</w:t>
            </w:r>
          </w:p>
          <w:p>
            <w:pPr/>
            <w:hyperlink r:id="rId588" w:history="1">
              <w:r>
                <w:rPr>
                  <w:color w:val="#410a8c"/>
                  <w:u w:val="single"/>
                </w:rPr>
                <w:t xml:space="preserve">hal-02304677v1</w:t>
              </w:r>
            </w:hyperlink>
          </w:p>
        </w:tc>
      </w:tr>
      <w:tr>
        <w:trPr/>
        <w:tc>
          <w:tcPr>
            <w:noWrap/>
          </w:tcPr>
          <w:p>
            <w:pPr>
              <w:spacing w:after="200"/>
            </w:pPr>
            <w:hyperlink r:id="rId589" w:history="1">
              <w:r>
                <w:rPr>
                  <w:color w:val="1e198e"/>
                  <w:b w:val="1"/>
                  <w:bCs w:val="1"/>
                  <w:u w:val="single"/>
                </w:rPr>
                <w:t xml:space="preserve">La Grotte de La Vache, Alliat, Ariège, Occitanie</w:t>
              </w:r>
            </w:hyperlink>
          </w:p>
          <w:p>
            <w:pPr/>
            <w:hyperlink r:id="rId581" w:history="1">
              <w:r>
                <w:rPr>
                  <w:color w:val="#410a8c"/>
                  <w:u w:val="single"/>
                </w:rPr>
                <w:t xml:space="preserve">Laure-Amélie Lelouvier</w:t>
              </w:r>
            </w:hyperlink>
            <w:r>
              <w:rPr/>
              <w:t xml:space="preserve">,</w:t>
            </w:r>
            <w:hyperlink r:id="rId19" w:history="1">
              <w:r>
                <w:rPr>
                  <w:color w:val="#410a8c"/>
                  <w:u w:val="single"/>
                </w:rPr>
                <w:t xml:space="preserve">Sandrine Costamagno</w:t>
              </w:r>
            </w:hyperlink>
            <w:r>
              <w:rPr/>
              <w:t xml:space="preserve">,</w:t>
            </w:r>
            <w:hyperlink r:id="rId590" w:history="1">
              <w:r>
                <w:rPr>
                  <w:color w:val="#410a8c"/>
                  <w:u w:val="single"/>
                </w:rPr>
                <w:t xml:space="preserve">Céline Pallier</w:t>
              </w:r>
            </w:hyperlink>
          </w:p>
          <w:p>
            <w:pPr/>
            <w:r>
              <w:rPr/>
              <w:t xml:space="preserve">[Rapport de recherche] Inrap GSO. 2018, 89 p</w:t>
            </w:r>
          </w:p>
          <w:p>
            <w:pPr/>
            <w:r>
              <w:rPr/>
              <w:t xml:space="preserve">Rapport</w:t>
            </w:r>
            <w:r>
              <w:rPr/>
              <w:t xml:space="preserve"> (rapport de recherche)</w:t>
            </w:r>
          </w:p>
          <w:p>
            <w:pPr/>
            <w:hyperlink r:id="rId589" w:history="1">
              <w:r>
                <w:rPr>
                  <w:color w:val="#410a8c"/>
                  <w:u w:val="single"/>
                </w:rPr>
                <w:t xml:space="preserve">hal-02051865v1</w:t>
              </w:r>
            </w:hyperlink>
          </w:p>
        </w:tc>
      </w:tr>
      <w:tr>
        <w:trPr/>
        <w:tc>
          <w:tcPr>
            <w:noWrap/>
          </w:tcPr>
          <w:p>
            <w:pPr>
              <w:spacing w:after="200"/>
            </w:pPr>
            <w:hyperlink r:id="rId591" w:history="1">
              <w:r>
                <w:rPr>
                  <w:color w:val="1e198e"/>
                  <w:b w:val="1"/>
                  <w:bCs w:val="1"/>
                  <w:u w:val="single"/>
                </w:rPr>
                <w:t xml:space="preserve">La grotte Tastet à Sainte-Colome (canton d’Arudy, Pyrénées-Atlantiques) : troisième année d’autorisation triennale</w:t>
              </w:r>
            </w:hyperlink>
          </w:p>
          <w:p>
            <w:pPr/>
            <w:hyperlink r:id="rId69" w:history="1">
              <w:r>
                <w:rPr>
                  <w:color w:val="#410a8c"/>
                  <w:u w:val="single"/>
                </w:rPr>
                <w:t xml:space="preserve">Jean-Marc Pétillon</w:t>
              </w:r>
            </w:hyperlink>
            <w:r>
              <w:rPr/>
              <w:t xml:space="preserve">,</w:t>
            </w:r>
            <w:hyperlink r:id="rId286" w:history="1">
              <w:r>
                <w:rPr>
                  <w:color w:val="#410a8c"/>
                  <w:u w:val="single"/>
                </w:rPr>
                <w:t xml:space="preserve">Clément Birouste</w:t>
              </w:r>
            </w:hyperlink>
            <w:r>
              <w:rPr/>
              <w:t xml:space="preserve">,</w:t>
            </w:r>
            <w:hyperlink r:id="rId28" w:history="1">
              <w:r>
                <w:rPr>
                  <w:color w:val="#410a8c"/>
                  <w:u w:val="single"/>
                </w:rPr>
                <w:t xml:space="preserve">Myriam Boudadi-Maligne</w:t>
              </w:r>
            </w:hyperlink>
            <w:r>
              <w:rPr/>
              <w:t xml:space="preserve">,</w:t>
            </w:r>
            <w:hyperlink r:id="rId19" w:history="1">
              <w:r>
                <w:rPr>
                  <w:color w:val="#410a8c"/>
                  <w:u w:val="single"/>
                </w:rPr>
                <w:t xml:space="preserve">Sandrine Costamagno</w:t>
              </w:r>
            </w:hyperlink>
            <w:r>
              <w:rPr/>
              <w:t xml:space="preserve">,</w:t>
            </w:r>
            <w:hyperlink r:id="rId549" w:history="1">
              <w:r>
                <w:rPr>
                  <w:color w:val="#410a8c"/>
                  <w:u w:val="single"/>
                </w:rPr>
                <w:t xml:space="preserve">Philippe Gardère</w:t>
              </w:r>
            </w:hyperlink>
            <w:r>
              <w:rPr/>
              <w:t xml:space="preserve">et al.</w:t>
            </w:r>
          </w:p>
          <w:p>
            <w:pPr/>
            <w:r>
              <w:rPr/>
              <w:t xml:space="preserve">[Rapport de recherche] 257 p., ministère de la Culture, DRAC Nouvelle-Aquitaine. 2018</w:t>
            </w:r>
          </w:p>
          <w:p>
            <w:pPr/>
            <w:r>
              <w:rPr/>
              <w:t xml:space="preserve">Rapport</w:t>
            </w:r>
            <w:r>
              <w:rPr/>
              <w:t xml:space="preserve"> (rapport de recherche)</w:t>
            </w:r>
          </w:p>
          <w:p>
            <w:pPr/>
            <w:hyperlink r:id="rId591" w:history="1">
              <w:r>
                <w:rPr>
                  <w:color w:val="#410a8c"/>
                  <w:u w:val="single"/>
                </w:rPr>
                <w:t xml:space="preserve">hal-02043034v1</w:t>
              </w:r>
            </w:hyperlink>
          </w:p>
        </w:tc>
      </w:tr>
      <w:tr>
        <w:trPr/>
        <w:tc>
          <w:tcPr>
            <w:noWrap/>
          </w:tcPr>
          <w:p>
            <w:pPr>
              <w:spacing w:after="200"/>
            </w:pPr>
            <w:hyperlink r:id="rId592" w:history="1">
              <w:r>
                <w:rPr>
                  <w:color w:val="1e198e"/>
                  <w:b w:val="1"/>
                  <w:bCs w:val="1"/>
                  <w:u w:val="single"/>
                </w:rPr>
                <w:t xml:space="preserve">Nouveaux regards sur le Magdalénien moyen et supérieur de la vallée de l’Aveyron. Rapport d’opération archéologique, prospection thématique</w:t>
              </w:r>
            </w:hyperlink>
          </w:p>
          <w:p>
            <w:pPr/>
            <w:hyperlink r:id="rId565" w:history="1">
              <w:r>
                <w:rPr>
                  <w:color w:val="#410a8c"/>
                  <w:u w:val="single"/>
                </w:rPr>
                <w:t xml:space="preserve">Morgane Grubert</w:t>
              </w:r>
            </w:hyperlink>
            <w:r>
              <w:rPr/>
              <w:t xml:space="preserve">,</w:t>
            </w:r>
            <w:hyperlink r:id="rId43" w:history="1">
              <w:r>
                <w:rPr>
                  <w:color w:val="#410a8c"/>
                  <w:u w:val="single"/>
                </w:rPr>
                <w:t xml:space="preserve">Guilhem Constans</w:t>
              </w:r>
            </w:hyperlink>
            <w:r>
              <w:rPr/>
              <w:t xml:space="preserve">,</w:t>
            </w:r>
            <w:hyperlink r:id="rId19" w:history="1">
              <w:r>
                <w:rPr>
                  <w:color w:val="#410a8c"/>
                  <w:u w:val="single"/>
                </w:rPr>
                <w:t xml:space="preserve">Sandrine Costamagno</w:t>
              </w:r>
            </w:hyperlink>
            <w:r>
              <w:rPr/>
              <w:t xml:space="preserve">,</w:t>
            </w:r>
            <w:hyperlink r:id="rId593" w:history="1">
              <w:r>
                <w:rPr>
                  <w:color w:val="#410a8c"/>
                  <w:u w:val="single"/>
                </w:rPr>
                <w:t xml:space="preserve">Edmée Ladier</w:t>
              </w:r>
            </w:hyperlink>
            <w:r>
              <w:rPr/>
              <w:t xml:space="preserve">,</w:t>
            </w:r>
            <w:hyperlink r:id="rId227" w:history="1">
              <w:r>
                <w:rPr>
                  <w:color w:val="#410a8c"/>
                  <w:u w:val="single"/>
                </w:rPr>
                <w:t xml:space="preserve">Romain Mensan</w:t>
              </w:r>
            </w:hyperlink>
            <w:r>
              <w:rPr/>
              <w:t xml:space="preserve">et al.</w:t>
            </w:r>
          </w:p>
          <w:p>
            <w:pPr/>
            <w:r>
              <w:rPr/>
              <w:t xml:space="preserve">[Rapport de recherche] SRA Occitanie. 2017</w:t>
            </w:r>
          </w:p>
          <w:p>
            <w:pPr/>
            <w:r>
              <w:rPr/>
              <w:t xml:space="preserve">Rapport</w:t>
            </w:r>
            <w:r>
              <w:rPr/>
              <w:t xml:space="preserve"> (rapport de recherche)</w:t>
            </w:r>
          </w:p>
          <w:p>
            <w:pPr/>
            <w:hyperlink r:id="rId592" w:history="1">
              <w:r>
                <w:rPr>
                  <w:color w:val="#410a8c"/>
                  <w:u w:val="single"/>
                </w:rPr>
                <w:t xml:space="preserve">hal-01979670v1</w:t>
              </w:r>
            </w:hyperlink>
          </w:p>
        </w:tc>
      </w:tr>
      <w:tr>
        <w:trPr/>
        <w:tc>
          <w:tcPr>
            <w:noWrap/>
          </w:tcPr>
          <w:p>
            <w:pPr>
              <w:spacing w:after="200"/>
            </w:pPr>
            <w:hyperlink r:id="rId594" w:history="1">
              <w:r>
                <w:rPr>
                  <w:color w:val="1e198e"/>
                  <w:b w:val="1"/>
                  <w:bCs w:val="1"/>
                  <w:u w:val="single"/>
                </w:rPr>
                <w:t xml:space="preserve">La baume d'Oulen (Le Garn-Gard et Labastode-de-Virac-Ardèche). Fouille programmée 2017.</w:t>
              </w:r>
            </w:hyperlink>
          </w:p>
          <w:p>
            <w:pPr/>
            <w:hyperlink r:id="rId458" w:history="1">
              <w:r>
                <w:rPr>
                  <w:color w:val="#410a8c"/>
                  <w:u w:val="single"/>
                </w:rPr>
                <w:t xml:space="preserve">Nicolas Teyssandier</w:t>
              </w:r>
            </w:hyperlink>
            <w:r>
              <w:rPr/>
              <w:t xml:space="preserve">,</w:t>
            </w:r>
            <w:hyperlink r:id="rId595" w:history="1">
              <w:r>
                <w:rPr>
                  <w:color w:val="#410a8c"/>
                  <w:u w:val="single"/>
                </w:rPr>
                <w:t xml:space="preserve">Robin Furestier</w:t>
              </w:r>
            </w:hyperlink>
            <w:r>
              <w:rPr/>
              <w:t xml:space="preserve">,</w:t>
            </w:r>
            <w:hyperlink r:id="rId596" w:history="1">
              <w:r>
                <w:rPr>
                  <w:color w:val="#410a8c"/>
                  <w:u w:val="single"/>
                </w:rPr>
                <w:t xml:space="preserve">Christophe Gilabert</w:t>
              </w:r>
            </w:hyperlink>
            <w:r>
              <w:rPr/>
              <w:t xml:space="preserve">,</w:t>
            </w:r>
            <w:hyperlink r:id="rId597" w:history="1">
              <w:r>
                <w:rPr>
                  <w:color w:val="#410a8c"/>
                  <w:u w:val="single"/>
                </w:rPr>
                <w:t xml:space="preserve">Patricia Guillermin</w:t>
              </w:r>
            </w:hyperlink>
            <w:r>
              <w:rPr/>
              <w:t xml:space="preserve">,</w:t>
            </w:r>
            <w:hyperlink r:id="rId598" w:history="1">
              <w:r>
                <w:rPr>
                  <w:color w:val="#410a8c"/>
                  <w:u w:val="single"/>
                </w:rPr>
                <w:t xml:space="preserve">Benjamin Audiard</w:t>
              </w:r>
            </w:hyperlink>
            <w:r>
              <w:rPr/>
              <w:t xml:space="preserve">et al.</w:t>
            </w:r>
          </w:p>
          <w:p>
            <w:pPr/>
            <w:r>
              <w:rPr/>
              <w:t xml:space="preserve">[Rapport de recherche] Ministère de la culture. 2017</w:t>
            </w:r>
          </w:p>
          <w:p>
            <w:pPr/>
            <w:r>
              <w:rPr/>
              <w:t xml:space="preserve">Rapport</w:t>
            </w:r>
            <w:r>
              <w:rPr/>
              <w:t xml:space="preserve"> (rapport de recherche)</w:t>
            </w:r>
          </w:p>
          <w:p>
            <w:pPr/>
            <w:hyperlink r:id="rId594" w:history="1">
              <w:r>
                <w:rPr>
                  <w:color w:val="#410a8c"/>
                  <w:u w:val="single"/>
                </w:rPr>
                <w:t xml:space="preserve">hal-02016099v1</w:t>
              </w:r>
            </w:hyperlink>
          </w:p>
        </w:tc>
      </w:tr>
      <w:tr>
        <w:trPr/>
        <w:tc>
          <w:tcPr>
            <w:noWrap/>
          </w:tcPr>
          <w:p>
            <w:pPr>
              <w:spacing w:after="200"/>
            </w:pPr>
            <w:hyperlink r:id="rId599" w:history="1">
              <w:r>
                <w:rPr>
                  <w:color w:val="1e198e"/>
                  <w:b w:val="1"/>
                  <w:bCs w:val="1"/>
                  <w:u w:val="single"/>
                </w:rPr>
                <w:t xml:space="preserve">La baume d'Oulen (Le Garn-Gard et Labastide-de-Virac, Ardèche). Fouille programmée annuelle 2015.</w:t>
              </w:r>
            </w:hyperlink>
          </w:p>
          <w:p>
            <w:pPr/>
            <w:hyperlink r:id="rId458" w:history="1">
              <w:r>
                <w:rPr>
                  <w:color w:val="#410a8c"/>
                  <w:u w:val="single"/>
                </w:rPr>
                <w:t xml:space="preserve">Nicolas Teyssandier</w:t>
              </w:r>
            </w:hyperlink>
            <w:r>
              <w:rPr/>
              <w:t xml:space="preserve">,</w:t>
            </w:r>
            <w:hyperlink r:id="rId600" w:history="1">
              <w:r>
                <w:rPr>
                  <w:color w:val="#410a8c"/>
                  <w:u w:val="single"/>
                </w:rPr>
                <w:t xml:space="preserve">Ludovic Slimak</w:t>
              </w:r>
            </w:hyperlink>
            <w:r>
              <w:rPr/>
              <w:t xml:space="preserve">,</w:t>
            </w:r>
            <w:hyperlink r:id="rId595" w:history="1">
              <w:r>
                <w:rPr>
                  <w:color w:val="#410a8c"/>
                  <w:u w:val="single"/>
                </w:rPr>
                <w:t xml:space="preserve">Robin Furestier</w:t>
              </w:r>
            </w:hyperlink>
            <w:r>
              <w:rPr/>
              <w:t xml:space="preserve">,</w:t>
            </w:r>
            <w:hyperlink r:id="rId596" w:history="1">
              <w:r>
                <w:rPr>
                  <w:color w:val="#410a8c"/>
                  <w:u w:val="single"/>
                </w:rPr>
                <w:t xml:space="preserve">Christophe Gilabert</w:t>
              </w:r>
            </w:hyperlink>
            <w:r>
              <w:rPr/>
              <w:t xml:space="preserve">,</w:t>
            </w:r>
            <w:hyperlink r:id="rId601" w:history="1">
              <w:r>
                <w:rPr>
                  <w:color w:val="#410a8c"/>
                  <w:u w:val="single"/>
                </w:rPr>
                <w:t xml:space="preserve">Stéphanie Bréhard</w:t>
              </w:r>
            </w:hyperlink>
            <w:r>
              <w:rPr/>
              <w:t xml:space="preserve">et al.</w:t>
            </w:r>
          </w:p>
          <w:p>
            <w:pPr/>
            <w:r>
              <w:rPr/>
              <w:t xml:space="preserve">[Rapport de recherche] Ministère de la culture. 2015</w:t>
            </w:r>
          </w:p>
          <w:p>
            <w:pPr/>
            <w:r>
              <w:rPr/>
              <w:t xml:space="preserve">Rapport</w:t>
            </w:r>
            <w:r>
              <w:rPr/>
              <w:t xml:space="preserve"> (rapport de recherche)</w:t>
            </w:r>
          </w:p>
          <w:p>
            <w:pPr/>
            <w:hyperlink r:id="rId599" w:history="1">
              <w:r>
                <w:rPr>
                  <w:color w:val="#410a8c"/>
                  <w:u w:val="single"/>
                </w:rPr>
                <w:t xml:space="preserve">hal-02016071v1</w:t>
              </w:r>
            </w:hyperlink>
          </w:p>
        </w:tc>
      </w:tr>
      <w:tr>
        <w:trPr/>
        <w:tc>
          <w:tcPr>
            <w:noWrap/>
          </w:tcPr>
          <w:p>
            <w:pPr>
              <w:spacing w:after="200"/>
            </w:pPr>
            <w:hyperlink r:id="rId602" w:history="1">
              <w:r>
                <w:rPr>
                  <w:color w:val="1e198e"/>
                  <w:b w:val="1"/>
                  <w:bCs w:val="1"/>
                  <w:u w:val="single"/>
                </w:rPr>
                <w:t xml:space="preserve">Le référentiel sur la localisation des stries « Des Traces et des Hommes » Enquête sur les modalités d’acquisition et de traitement des matières organiques au Paléolithique moyen d’Europe occidentale</w:t>
              </w:r>
            </w:hyperlink>
          </w:p>
          <w:p>
            <w:pPr/>
            <w:hyperlink r:id="rId19" w:history="1">
              <w:r>
                <w:rPr>
                  <w:color w:val="#410a8c"/>
                  <w:u w:val="single"/>
                </w:rPr>
                <w:t xml:space="preserve">Sandrine Costamagno</w:t>
              </w:r>
            </w:hyperlink>
            <w:r>
              <w:rPr/>
              <w:t xml:space="preserve">,</w:t>
            </w:r>
            <w:hyperlink r:id="rId56" w:history="1">
              <w:r>
                <w:rPr>
                  <w:color w:val="#410a8c"/>
                  <w:u w:val="single"/>
                </w:rPr>
                <w:t xml:space="preserve">Marie-Cécile Soulier</w:t>
              </w:r>
            </w:hyperlink>
            <w:r>
              <w:rPr/>
              <w:t xml:space="preserve">,</w:t>
            </w:r>
            <w:hyperlink r:id="rId116" w:history="1">
              <w:r>
                <w:rPr>
                  <w:color w:val="#410a8c"/>
                  <w:u w:val="single"/>
                </w:rPr>
                <w:t xml:space="preserve">Sebastian Chong</w:t>
              </w:r>
            </w:hyperlink>
            <w:r>
              <w:rPr/>
              <w:t xml:space="preserve">,</w:t>
            </w:r>
            <w:hyperlink r:id="rId603" w:history="1">
              <w:r>
                <w:rPr>
                  <w:color w:val="#410a8c"/>
                  <w:u w:val="single"/>
                </w:rPr>
                <w:t xml:space="preserve">Célimene Mussini</w:t>
              </w:r>
            </w:hyperlink>
            <w:r>
              <w:rPr/>
              <w:t xml:space="preserve">,</w:t>
            </w:r>
            <w:hyperlink r:id="rId369" w:history="1">
              <w:r>
                <w:rPr>
                  <w:color w:val="#410a8c"/>
                  <w:u w:val="single"/>
                </w:rPr>
                <w:t xml:space="preserve">Jessica Lacarrière</w:t>
              </w:r>
            </w:hyperlink>
          </w:p>
          <w:p>
            <w:pPr/>
            <w:r>
              <w:rPr/>
              <w:t xml:space="preserve">[Rapport de recherche] SRA Occitanie. 2014</w:t>
            </w:r>
          </w:p>
          <w:p>
            <w:pPr/>
            <w:r>
              <w:rPr/>
              <w:t xml:space="preserve">Rapport</w:t>
            </w:r>
            <w:r>
              <w:rPr/>
              <w:t xml:space="preserve"> (rapport de recherche)</w:t>
            </w:r>
          </w:p>
          <w:p>
            <w:pPr/>
            <w:hyperlink r:id="rId602" w:history="1">
              <w:r>
                <w:rPr>
                  <w:color w:val="#410a8c"/>
                  <w:u w:val="single"/>
                </w:rPr>
                <w:t xml:space="preserve">hal-01980914v1</w:t>
              </w:r>
            </w:hyperlink>
          </w:p>
        </w:tc>
      </w:tr>
      <w:tr>
        <w:trPr/>
        <w:tc>
          <w:tcPr>
            <w:noWrap/>
          </w:tcPr>
          <w:p>
            <w:pPr>
              <w:spacing w:after="200"/>
            </w:pPr>
            <w:hyperlink r:id="rId604" w:history="1">
              <w:r>
                <w:rPr>
                  <w:color w:val="1e198e"/>
                  <w:b w:val="1"/>
                  <w:bCs w:val="1"/>
                  <w:u w:val="single"/>
                </w:rPr>
                <w:t xml:space="preserve">Sur l'évolution de l'organisation socio-économique des groupes humains entre la fin du Solutréen et les débuts du Magdalénien. Des causses du Quercy aux contreforts pyrénéens entre 23 500 et 18 500 cal. BP. Rapport annuel de PCR, exercice 2012</w:t>
              </w:r>
            </w:hyperlink>
          </w:p>
          <w:p>
            <w:pPr/>
            <w:hyperlink r:id="rId96" w:history="1">
              <w:r>
                <w:rPr>
                  <w:color w:val="#410a8c"/>
                  <w:u w:val="single"/>
                </w:rPr>
                <w:t xml:space="preserve">Sylvain Ducasse</w:t>
              </w:r>
            </w:hyperlink>
            <w:r>
              <w:rPr/>
              <w:t xml:space="preserve">,</w:t>
            </w:r>
            <w:hyperlink r:id="rId97" w:history="1">
              <w:r>
                <w:rPr>
                  <w:color w:val="#410a8c"/>
                  <w:u w:val="single"/>
                </w:rPr>
                <w:t xml:space="preserve">Caroline Renard</w:t>
              </w:r>
            </w:hyperlink>
            <w:r>
              <w:rPr/>
              <w:t xml:space="preserve">,</w:t>
            </w:r>
            <w:hyperlink r:id="rId605" w:history="1">
              <w:r>
                <w:rPr>
                  <w:color w:val="#410a8c"/>
                  <w:u w:val="single"/>
                </w:rPr>
                <w:t xml:space="preserve">Lise Aurière</w:t>
              </w:r>
            </w:hyperlink>
            <w:r>
              <w:rPr/>
              <w:t xml:space="preserve">,</w:t>
            </w:r>
            <w:hyperlink r:id="rId606" w:history="1">
              <w:r>
                <w:rPr>
                  <w:color w:val="#410a8c"/>
                  <w:u w:val="single"/>
                </w:rPr>
                <w:t xml:space="preserve">Malvina Baumann</w:t>
              </w:r>
            </w:hyperlink>
            <w:r>
              <w:rPr/>
              <w:t xml:space="preserve">,</w:t>
            </w:r>
            <w:hyperlink r:id="rId607" w:history="1">
              <w:r>
                <w:rPr>
                  <w:color w:val="#410a8c"/>
                  <w:u w:val="single"/>
                </w:rPr>
                <w:t xml:space="preserve">Billote Michel</w:t>
              </w:r>
            </w:hyperlink>
            <w:r>
              <w:rPr/>
              <w:t xml:space="preserve">et al.</w:t>
            </w:r>
          </w:p>
          <w:p>
            <w:pPr/>
            <w:r>
              <w:rPr/>
              <w:t xml:space="preserve">[Rapport de recherche] Service Régional de l'Archéologie Midi-Pyrénées, Toulouse. 2013, 194 p</w:t>
            </w:r>
          </w:p>
          <w:p>
            <w:pPr/>
            <w:r>
              <w:rPr/>
              <w:t xml:space="preserve">Rapport</w:t>
            </w:r>
            <w:r>
              <w:rPr/>
              <w:t xml:space="preserve"> (rapport de recherche)</w:t>
            </w:r>
          </w:p>
          <w:p>
            <w:pPr/>
            <w:hyperlink r:id="rId604" w:history="1">
              <w:r>
                <w:rPr>
                  <w:color w:val="#410a8c"/>
                  <w:u w:val="single"/>
                </w:rPr>
                <w:t xml:space="preserve">hal-02136859v1</w:t>
              </w:r>
            </w:hyperlink>
          </w:p>
        </w:tc>
      </w:tr>
      <w:tr>
        <w:trPr/>
        <w:tc>
          <w:tcPr>
            <w:noWrap/>
          </w:tcPr>
          <w:p>
            <w:pPr>
              <w:spacing w:after="200"/>
            </w:pPr>
            <w:hyperlink r:id="rId608" w:history="1">
              <w:r>
                <w:rPr>
                  <w:color w:val="1e198e"/>
                  <w:b w:val="1"/>
                  <w:bCs w:val="1"/>
                  <w:u w:val="single"/>
                </w:rPr>
                <w:t xml:space="preserve">Le référentiel sur la localisation des stries « Des Traces et des Hommes » Enquête sur les modalités d’acquisition et de traitement des matières organiques au Paléolithique moyen d’Europe occidentale. In: C. Thiébaut (coord.). Rapport APP 'des Traces et des Hommes' 2013</w:t>
              </w:r>
            </w:hyperlink>
          </w:p>
          <w:p>
            <w:pPr/>
            <w:hyperlink r:id="rId19" w:history="1">
              <w:r>
                <w:rPr>
                  <w:color w:val="#410a8c"/>
                  <w:u w:val="single"/>
                </w:rPr>
                <w:t xml:space="preserve">Sandrine Costamagno</w:t>
              </w:r>
            </w:hyperlink>
            <w:r>
              <w:rPr/>
              <w:t xml:space="preserve">,</w:t>
            </w:r>
            <w:hyperlink r:id="rId56" w:history="1">
              <w:r>
                <w:rPr>
                  <w:color w:val="#410a8c"/>
                  <w:u w:val="single"/>
                </w:rPr>
                <w:t xml:space="preserve">Marie-Cécile Soulier</w:t>
              </w:r>
            </w:hyperlink>
            <w:r>
              <w:rPr/>
              <w:t xml:space="preserve">,</w:t>
            </w:r>
            <w:hyperlink r:id="rId116" w:history="1">
              <w:r>
                <w:rPr>
                  <w:color w:val="#410a8c"/>
                  <w:u w:val="single"/>
                </w:rPr>
                <w:t xml:space="preserve">Sebastian Chong</w:t>
              </w:r>
            </w:hyperlink>
            <w:r>
              <w:rPr/>
              <w:t xml:space="preserve">,</w:t>
            </w:r>
            <w:hyperlink r:id="rId603" w:history="1">
              <w:r>
                <w:rPr>
                  <w:color w:val="#410a8c"/>
                  <w:u w:val="single"/>
                </w:rPr>
                <w:t xml:space="preserve">Célimene Mussini</w:t>
              </w:r>
            </w:hyperlink>
            <w:r>
              <w:rPr/>
              <w:t xml:space="preserve">,</w:t>
            </w:r>
            <w:hyperlink r:id="rId369" w:history="1">
              <w:r>
                <w:rPr>
                  <w:color w:val="#410a8c"/>
                  <w:u w:val="single"/>
                </w:rPr>
                <w:t xml:space="preserve">Jessica Lacarrière</w:t>
              </w:r>
            </w:hyperlink>
          </w:p>
          <w:p>
            <w:pPr/>
            <w:r>
              <w:rPr/>
              <w:t xml:space="preserve">[Rapport de recherche] TRACES UMR 5608. 2013</w:t>
            </w:r>
          </w:p>
          <w:p>
            <w:pPr/>
            <w:r>
              <w:rPr/>
              <w:t xml:space="preserve">Rapport</w:t>
            </w:r>
            <w:r>
              <w:rPr/>
              <w:t xml:space="preserve"> (rapport de recherche)</w:t>
            </w:r>
          </w:p>
          <w:p>
            <w:pPr/>
            <w:hyperlink r:id="rId608" w:history="1">
              <w:r>
                <w:rPr>
                  <w:color w:val="#410a8c"/>
                  <w:u w:val="single"/>
                </w:rPr>
                <w:t xml:space="preserve">hal-03761662v1</w:t>
              </w:r>
            </w:hyperlink>
          </w:p>
        </w:tc>
      </w:tr>
      <w:tr>
        <w:trPr/>
        <w:tc>
          <w:tcPr>
            <w:noWrap/>
          </w:tcPr>
          <w:p>
            <w:pPr>
              <w:spacing w:after="200"/>
            </w:pPr>
            <w:hyperlink r:id="rId609" w:history="1">
              <w:r>
                <w:rPr>
                  <w:color w:val="1e198e"/>
                  <w:b w:val="1"/>
                  <w:bCs w:val="1"/>
                  <w:u w:val="single"/>
                </w:rPr>
                <w:t xml:space="preserve">Caractérisation des activités de boucherie. In: C. Thiébaut (coord.) P.C.R 'des Traces et des Hommes' Rapport d’opérations 2012, SRA, 20 p.</w:t>
              </w:r>
            </w:hyperlink>
          </w:p>
          <w:p>
            <w:pPr/>
            <w:hyperlink r:id="rId19" w:history="1">
              <w:r>
                <w:rPr>
                  <w:color w:val="#410a8c"/>
                  <w:u w:val="single"/>
                </w:rPr>
                <w:t xml:space="preserve">Sandrine Costamagno</w:t>
              </w:r>
            </w:hyperlink>
            <w:r>
              <w:rPr/>
              <w:t xml:space="preserve">,</w:t>
            </w:r>
            <w:hyperlink r:id="rId116" w:history="1">
              <w:r>
                <w:rPr>
                  <w:color w:val="#410a8c"/>
                  <w:u w:val="single"/>
                </w:rPr>
                <w:t xml:space="preserve">Sebastian Chong</w:t>
              </w:r>
            </w:hyperlink>
            <w:r>
              <w:rPr/>
              <w:t xml:space="preserve">,</w:t>
            </w:r>
            <w:hyperlink r:id="rId603" w:history="1">
              <w:r>
                <w:rPr>
                  <w:color w:val="#410a8c"/>
                  <w:u w:val="single"/>
                </w:rPr>
                <w:t xml:space="preserve">Célimene Mussini</w:t>
              </w:r>
            </w:hyperlink>
            <w:r>
              <w:rPr/>
              <w:t xml:space="preserve">,</w:t>
            </w:r>
            <w:hyperlink r:id="rId56" w:history="1">
              <w:r>
                <w:rPr>
                  <w:color w:val="#410a8c"/>
                  <w:u w:val="single"/>
                </w:rPr>
                <w:t xml:space="preserve">Marie-Cécile Soulier</w:t>
              </w:r>
            </w:hyperlink>
            <w:r>
              <w:rPr/>
              <w:t xml:space="preserve">,</w:t>
            </w:r>
            <w:hyperlink r:id="rId369" w:history="1">
              <w:r>
                <w:rPr>
                  <w:color w:val="#410a8c"/>
                  <w:u w:val="single"/>
                </w:rPr>
                <w:t xml:space="preserve">Jessica Lacarrière</w:t>
              </w:r>
            </w:hyperlink>
            <w:r>
              <w:rPr/>
              <w:t xml:space="preserve">et al.</w:t>
            </w:r>
          </w:p>
          <w:p>
            <w:pPr/>
            <w:r>
              <w:rPr/>
              <w:t xml:space="preserve">[Research Report] TRACES UMR 5608. 2012</w:t>
            </w:r>
          </w:p>
          <w:p>
            <w:pPr/>
            <w:r>
              <w:rPr/>
              <w:t xml:space="preserve">Rapport</w:t>
            </w:r>
            <w:r>
              <w:rPr/>
              <w:t xml:space="preserve"> (rapport de recherche)</w:t>
            </w:r>
          </w:p>
          <w:p>
            <w:pPr/>
            <w:hyperlink r:id="rId609" w:history="1">
              <w:r>
                <w:rPr>
                  <w:color w:val="#410a8c"/>
                  <w:u w:val="single"/>
                </w:rPr>
                <w:t xml:space="preserve">hal-03761650v1</w:t>
              </w:r>
            </w:hyperlink>
          </w:p>
        </w:tc>
      </w:tr>
      <w:tr>
        <w:trPr/>
        <w:tc>
          <w:tcPr>
            <w:noWrap/>
          </w:tcPr>
          <w:p>
            <w:pPr>
              <w:spacing w:after="200"/>
            </w:pPr>
            <w:hyperlink r:id="rId610" w:history="1">
              <w:r>
                <w:rPr>
                  <w:color w:val="1e198e"/>
                  <w:b w:val="1"/>
                  <w:bCs w:val="1"/>
                  <w:u w:val="single"/>
                </w:rPr>
                <w:t xml:space="preserve">Caractérisation des activités de boucherie. In: C. Thiébaut (coord.) Rapport d’opérations PCR 'des Traces et des Hommes' 2011, SRA, 24 p.</w:t>
              </w:r>
            </w:hyperlink>
          </w:p>
          <w:p>
            <w:pPr/>
            <w:hyperlink r:id="rId19" w:history="1">
              <w:r>
                <w:rPr>
                  <w:color w:val="#410a8c"/>
                  <w:u w:val="single"/>
                </w:rPr>
                <w:t xml:space="preserve">Sandrine Costamagno</w:t>
              </w:r>
            </w:hyperlink>
            <w:r>
              <w:rPr/>
              <w:t xml:space="preserve">,</w:t>
            </w:r>
            <w:hyperlink r:id="rId116" w:history="1">
              <w:r>
                <w:rPr>
                  <w:color w:val="#410a8c"/>
                  <w:u w:val="single"/>
                </w:rPr>
                <w:t xml:space="preserve">Sebastian Chong</w:t>
              </w:r>
            </w:hyperlink>
            <w:r>
              <w:rPr/>
              <w:t xml:space="preserve">,</w:t>
            </w:r>
            <w:hyperlink r:id="rId603" w:history="1">
              <w:r>
                <w:rPr>
                  <w:color w:val="#410a8c"/>
                  <w:u w:val="single"/>
                </w:rPr>
                <w:t xml:space="preserve">Célimene Mussini</w:t>
              </w:r>
            </w:hyperlink>
            <w:r>
              <w:rPr/>
              <w:t xml:space="preserve">,</w:t>
            </w:r>
            <w:hyperlink r:id="rId56" w:history="1">
              <w:r>
                <w:rPr>
                  <w:color w:val="#410a8c"/>
                  <w:u w:val="single"/>
                </w:rPr>
                <w:t xml:space="preserve">Marie-Cécile Soulier</w:t>
              </w:r>
            </w:hyperlink>
            <w:r>
              <w:rPr/>
              <w:t xml:space="preserve">,</w:t>
            </w:r>
            <w:hyperlink r:id="rId369" w:history="1">
              <w:r>
                <w:rPr>
                  <w:color w:val="#410a8c"/>
                  <w:u w:val="single"/>
                </w:rPr>
                <w:t xml:space="preserve">Jessica Lacarrière</w:t>
              </w:r>
            </w:hyperlink>
            <w:r>
              <w:rPr/>
              <w:t xml:space="preserve">et al.</w:t>
            </w:r>
          </w:p>
          <w:p>
            <w:pPr/>
            <w:r>
              <w:rPr/>
              <w:t xml:space="preserve">[Rapport de recherche] TRACES UMR 5608. 2011</w:t>
            </w:r>
          </w:p>
          <w:p>
            <w:pPr/>
            <w:r>
              <w:rPr/>
              <w:t xml:space="preserve">Rapport</w:t>
            </w:r>
            <w:r>
              <w:rPr/>
              <w:t xml:space="preserve"> (rapport de recherche)</w:t>
            </w:r>
          </w:p>
          <w:p>
            <w:pPr/>
            <w:hyperlink r:id="rId610" w:history="1">
              <w:r>
                <w:rPr>
                  <w:color w:val="#410a8c"/>
                  <w:u w:val="single"/>
                </w:rPr>
                <w:t xml:space="preserve">hal-03761607v1</w:t>
              </w:r>
            </w:hyperlink>
          </w:p>
        </w:tc>
      </w:tr>
      <w:tr>
        <w:trPr/>
        <w:tc>
          <w:tcPr>
            <w:noWrap/>
          </w:tcPr>
          <w:p>
            <w:pPr>
              <w:spacing w:after="200"/>
            </w:pPr>
            <w:hyperlink r:id="rId611" w:history="1">
              <w:r>
                <w:rPr>
                  <w:color w:val="1e198e"/>
                  <w:b w:val="1"/>
                  <w:bCs w:val="1"/>
                  <w:u w:val="single"/>
                </w:rPr>
                <w:t xml:space="preserve">Caractérisation des activités de boucherie. In: C. Thiébaut (coord.) Rapport d’opérations PCR 'des Traces et des Hommes 2010, SRA, 50 p.</w:t>
              </w:r>
            </w:hyperlink>
          </w:p>
          <w:p>
            <w:pPr/>
            <w:hyperlink r:id="rId19" w:history="1">
              <w:r>
                <w:rPr>
                  <w:color w:val="#410a8c"/>
                  <w:u w:val="single"/>
                </w:rPr>
                <w:t xml:space="preserve">Sandrine Costamagno</w:t>
              </w:r>
            </w:hyperlink>
            <w:r>
              <w:rPr/>
              <w:t xml:space="preserve">,</w:t>
            </w:r>
            <w:hyperlink r:id="rId58" w:history="1">
              <w:r>
                <w:rPr>
                  <w:color w:val="#410a8c"/>
                  <w:u w:val="single"/>
                </w:rPr>
                <w:t xml:space="preserve">Aurore Val</w:t>
              </w:r>
            </w:hyperlink>
            <w:r>
              <w:rPr/>
              <w:t xml:space="preserve">,</w:t>
            </w:r>
            <w:hyperlink r:id="rId116" w:history="1">
              <w:r>
                <w:rPr>
                  <w:color w:val="#410a8c"/>
                  <w:u w:val="single"/>
                </w:rPr>
                <w:t xml:space="preserve">Sebastian Chong</w:t>
              </w:r>
            </w:hyperlink>
            <w:r>
              <w:rPr/>
              <w:t xml:space="preserve">,</w:t>
            </w:r>
            <w:hyperlink r:id="rId243" w:history="1">
              <w:r>
                <w:rPr>
                  <w:color w:val="#410a8c"/>
                  <w:u w:val="single"/>
                </w:rPr>
                <w:t xml:space="preserve">Marie-Pierre Coumont</w:t>
              </w:r>
            </w:hyperlink>
            <w:r>
              <w:rPr/>
              <w:t xml:space="preserve">,</w:t>
            </w:r>
            <w:hyperlink r:id="rId233" w:history="1">
              <w:r>
                <w:rPr>
                  <w:color w:val="#410a8c"/>
                  <w:u w:val="single"/>
                </w:rPr>
                <w:t xml:space="preserve">Magali Gerbe</w:t>
              </w:r>
            </w:hyperlink>
            <w:r>
              <w:rPr/>
              <w:t xml:space="preserve">et al.</w:t>
            </w:r>
          </w:p>
          <w:p>
            <w:pPr/>
            <w:r>
              <w:rPr/>
              <w:t xml:space="preserve">[Research Report] TRACES UMR 5608. 2010</w:t>
            </w:r>
          </w:p>
          <w:p>
            <w:pPr/>
            <w:r>
              <w:rPr/>
              <w:t xml:space="preserve">Rapport</w:t>
            </w:r>
          </w:p>
          <w:p>
            <w:pPr/>
            <w:hyperlink r:id="rId611" w:history="1">
              <w:r>
                <w:rPr>
                  <w:color w:val="#410a8c"/>
                  <w:u w:val="single"/>
                </w:rPr>
                <w:t xml:space="preserve">hal-03761599v1</w:t>
              </w:r>
            </w:hyperlink>
          </w:p>
        </w:tc>
      </w:tr>
      <w:tr>
        <w:trPr/>
        <w:tc>
          <w:tcPr>
            <w:noWrap/>
          </w:tcPr>
          <w:p>
            <w:pPr>
              <w:spacing w:after="200"/>
            </w:pPr>
            <w:hyperlink r:id="rId612" w:history="1">
              <w:r>
                <w:rPr>
                  <w:color w:val="1e198e"/>
                  <w:b w:val="1"/>
                  <w:bCs w:val="1"/>
                  <w:u w:val="single"/>
                </w:rPr>
                <w:t xml:space="preserve">Modalités techniques du travail de boucherie : démarches opératoires et distinction des outils. In: C. Thiébaut (coord.) P.C.R 'des Traces et des Hommes&amp;quot; Rapport d'opération 2009, SRA, 1 p.</w:t>
              </w:r>
            </w:hyperlink>
          </w:p>
          <w:p>
            <w:pPr/>
            <w:hyperlink r:id="rId243" w:history="1">
              <w:r>
                <w:rPr>
                  <w:color w:val="#410a8c"/>
                  <w:u w:val="single"/>
                </w:rPr>
                <w:t xml:space="preserve">Marie-Pierre Coumont</w:t>
              </w:r>
            </w:hyperlink>
            <w:r>
              <w:rPr/>
              <w:t xml:space="preserve">,</w:t>
            </w:r>
            <w:hyperlink r:id="rId19" w:history="1">
              <w:r>
                <w:rPr>
                  <w:color w:val="#410a8c"/>
                  <w:u w:val="single"/>
                </w:rPr>
                <w:t xml:space="preserve">Sandrine Costamagno</w:t>
              </w:r>
            </w:hyperlink>
            <w:r>
              <w:rPr/>
              <w:t xml:space="preserve">,</w:t>
            </w:r>
            <w:hyperlink r:id="rId56" w:history="1">
              <w:r>
                <w:rPr>
                  <w:color w:val="#410a8c"/>
                  <w:u w:val="single"/>
                </w:rPr>
                <w:t xml:space="preserve">Marie-Cécile Soulier</w:t>
              </w:r>
            </w:hyperlink>
          </w:p>
          <w:p>
            <w:pPr/>
            <w:r>
              <w:rPr/>
              <w:t xml:space="preserve">[Research Report] TRACES UMR 5608. 2009</w:t>
            </w:r>
          </w:p>
          <w:p>
            <w:pPr/>
            <w:r>
              <w:rPr/>
              <w:t xml:space="preserve">Rapport</w:t>
            </w:r>
          </w:p>
          <w:p>
            <w:pPr/>
            <w:hyperlink r:id="rId612" w:history="1">
              <w:r>
                <w:rPr>
                  <w:color w:val="#410a8c"/>
                  <w:u w:val="single"/>
                </w:rPr>
                <w:t xml:space="preserve">hal-03761587v1</w:t>
              </w:r>
            </w:hyperlink>
          </w:p>
        </w:tc>
      </w:tr>
      <w:tr>
        <w:trPr/>
        <w:tc>
          <w:tcPr>
            <w:noWrap/>
          </w:tcPr>
          <w:p>
            <w:pPr>
              <w:spacing w:after="200"/>
            </w:pPr>
            <w:hyperlink r:id="rId613" w:history="1">
              <w:r>
                <w:rPr>
                  <w:color w:val="1e198e"/>
                  <w:b w:val="1"/>
                  <w:bCs w:val="1"/>
                  <w:u w:val="single"/>
                </w:rPr>
                <w:t xml:space="preserve">Modalités techniques du travail de boucherie : démarches opératoires et distinction des outils. In: C. Thiébaut (coord.) Rapport 2008 PCR 'des Traces et des Hommes', SRA, 33 p.</w:t>
              </w:r>
            </w:hyperlink>
          </w:p>
          <w:p>
            <w:pPr/>
            <w:hyperlink r:id="rId243" w:history="1">
              <w:r>
                <w:rPr>
                  <w:color w:val="#410a8c"/>
                  <w:u w:val="single"/>
                </w:rPr>
                <w:t xml:space="preserve">Marie-Pierre Coumont</w:t>
              </w:r>
            </w:hyperlink>
            <w:r>
              <w:rPr/>
              <w:t xml:space="preserve">,</w:t>
            </w:r>
            <w:hyperlink r:id="rId19" w:history="1">
              <w:r>
                <w:rPr>
                  <w:color w:val="#410a8c"/>
                  <w:u w:val="single"/>
                </w:rPr>
                <w:t xml:space="preserve">Sandrine Costamagno</w:t>
              </w:r>
            </w:hyperlink>
            <w:r>
              <w:rPr/>
              <w:t xml:space="preserve">,</w:t>
            </w:r>
            <w:hyperlink r:id="rId56" w:history="1">
              <w:r>
                <w:rPr>
                  <w:color w:val="#410a8c"/>
                  <w:u w:val="single"/>
                </w:rPr>
                <w:t xml:space="preserve">Marie-Cécile Soulier</w:t>
              </w:r>
            </w:hyperlink>
          </w:p>
          <w:p>
            <w:pPr/>
            <w:r>
              <w:rPr/>
              <w:t xml:space="preserve">[Research Report] TRACES UMR 5608. 2008</w:t>
            </w:r>
          </w:p>
          <w:p>
            <w:pPr/>
            <w:r>
              <w:rPr/>
              <w:t xml:space="preserve">Rapport</w:t>
            </w:r>
          </w:p>
          <w:p>
            <w:pPr/>
            <w:hyperlink r:id="rId613" w:history="1">
              <w:r>
                <w:rPr>
                  <w:color w:val="#410a8c"/>
                  <w:u w:val="single"/>
                </w:rPr>
                <w:t xml:space="preserve">hal-03761595v1</w:t>
              </w:r>
            </w:hyperlink>
          </w:p>
        </w:tc>
      </w:tr>
    </w:tbl>
    <w:p>
      <w:pPr>
        <w:spacing w:before="200"/>
      </w:pPr>
    </w:p>
    <w:p>
      <w:pPr>
        <w:pStyle w:val="Heading2"/>
      </w:pPr>
      <w:r>
        <w:rPr>
          <w:color w:val="1e198e"/>
          <w:b w:val="1"/>
          <w:bCs w:val="1"/>
        </w:rPr>
        <w:t xml:space="preserve">Image (13)</w:t>
      </w:r>
    </w:p>
    <w:p>
      <w:pPr>
        <w:spacing w:after="100"/>
      </w:pPr>
    </w:p>
    <w:tbl>
      <w:tblGrid>
        <w:gridCol/>
      </w:tblGrid>
      <w:tblPr>
        <w:tblW w:w="0" w:type="auto"/>
        <w:tblLayout w:type="autofit"/>
      </w:tblPr>
      <w:tr>
        <w:trPr/>
        <w:tc>
          <w:tcPr>
            <w:noWrap/>
          </w:tcPr>
          <w:p>
            <w:pPr>
              <w:spacing w:after="200"/>
            </w:pPr>
            <w:hyperlink r:id="rId614" w:history="1">
              <w:r>
                <w:rPr>
                  <w:color w:val="1e198e"/>
                  <w:b w:val="1"/>
                  <w:bCs w:val="1"/>
                  <w:u w:val="single"/>
                </w:rPr>
                <w:t xml:space="preserve">Cutting a horse carcass using a replica Paleolithic lithic tool in Toulouse, Haute-Garonne (31)</w:t>
              </w:r>
            </w:hyperlink>
          </w:p>
          <w:p>
            <w:pPr/>
            <w:hyperlink r:id="rId19" w:history="1">
              <w:r>
                <w:rPr>
                  <w:color w:val="#410a8c"/>
                  <w:u w:val="single"/>
                </w:rPr>
                <w:t xml:space="preserve">Sandrine Costamagno</w:t>
              </w:r>
            </w:hyperlink>
          </w:p>
          <w:p>
            <w:pPr/>
            <w:r>
              <w:rPr/>
              <w:t xml:space="preserve">Toulouse, France. 2015</w:t>
            </w:r>
          </w:p>
          <w:p>
            <w:pPr/>
            <w:r>
              <w:rPr/>
              <w:t xml:space="preserve">Image</w:t>
            </w:r>
          </w:p>
          <w:p>
            <w:pPr/>
            <w:hyperlink r:id="rId614" w:history="1">
              <w:r>
                <w:rPr>
                  <w:color w:val="#410a8c"/>
                  <w:u w:val="single"/>
                </w:rPr>
                <w:t xml:space="preserve">hal-04247321v1</w:t>
              </w:r>
            </w:hyperlink>
          </w:p>
        </w:tc>
      </w:tr>
      <w:tr>
        <w:trPr/>
        <w:tc>
          <w:tcPr>
            <w:noWrap/>
          </w:tcPr>
          <w:p>
            <w:pPr>
              <w:spacing w:after="200"/>
            </w:pPr>
            <w:hyperlink r:id="rId615" w:history="1">
              <w:r>
                <w:rPr>
                  <w:color w:val="1e198e"/>
                  <w:b w:val="1"/>
                  <w:bCs w:val="1"/>
                  <w:u w:val="single"/>
                </w:rPr>
                <w:t xml:space="preserve">Fleshing of a horse carcass as part of an experimental archaeology session in Toulouse, Haute- Garonne (31)</w:t>
              </w:r>
            </w:hyperlink>
          </w:p>
          <w:p>
            <w:pPr/>
            <w:hyperlink r:id="rId19" w:history="1">
              <w:r>
                <w:rPr>
                  <w:color w:val="#410a8c"/>
                  <w:u w:val="single"/>
                </w:rPr>
                <w:t xml:space="preserve">Sandrine Costamagno</w:t>
              </w:r>
            </w:hyperlink>
          </w:p>
          <w:p>
            <w:pPr/>
            <w:r>
              <w:rPr/>
              <w:t xml:space="preserve">Toulouse, France. 2015</w:t>
            </w:r>
          </w:p>
          <w:p>
            <w:pPr/>
            <w:r>
              <w:rPr/>
              <w:t xml:space="preserve">Image</w:t>
            </w:r>
          </w:p>
          <w:p>
            <w:pPr/>
            <w:hyperlink r:id="rId615" w:history="1">
              <w:r>
                <w:rPr>
                  <w:color w:val="#410a8c"/>
                  <w:u w:val="single"/>
                </w:rPr>
                <w:t xml:space="preserve">hal-04248063v1</w:t>
              </w:r>
            </w:hyperlink>
          </w:p>
        </w:tc>
      </w:tr>
      <w:tr>
        <w:trPr/>
        <w:tc>
          <w:tcPr>
            <w:noWrap/>
          </w:tcPr>
          <w:p>
            <w:pPr>
              <w:spacing w:after="200"/>
            </w:pPr>
            <w:hyperlink r:id="rId616" w:history="1">
              <w:r>
                <w:rPr>
                  <w:color w:val="1e198e"/>
                  <w:b w:val="1"/>
                  <w:bCs w:val="1"/>
                  <w:u w:val="single"/>
                </w:rPr>
                <w:t xml:space="preserve">Disarticulation of a sheep leg using a mussel shell as part of an experimental archaeology session in Toulouse, Haute-Garonne (31)</w:t>
              </w:r>
            </w:hyperlink>
          </w:p>
          <w:p>
            <w:pPr/>
            <w:hyperlink r:id="rId19" w:history="1">
              <w:r>
                <w:rPr>
                  <w:color w:val="#410a8c"/>
                  <w:u w:val="single"/>
                </w:rPr>
                <w:t xml:space="preserve">Sandrine Costamagno</w:t>
              </w:r>
            </w:hyperlink>
          </w:p>
          <w:p>
            <w:pPr/>
            <w:r>
              <w:rPr/>
              <w:t xml:space="preserve">Toulouse, France. 2015</w:t>
            </w:r>
          </w:p>
          <w:p>
            <w:pPr/>
            <w:r>
              <w:rPr/>
              <w:t xml:space="preserve">Image</w:t>
            </w:r>
          </w:p>
          <w:p>
            <w:pPr/>
            <w:hyperlink r:id="rId616" w:history="1">
              <w:r>
                <w:rPr>
                  <w:color w:val="#410a8c"/>
                  <w:u w:val="single"/>
                </w:rPr>
                <w:t xml:space="preserve">hal-04248030v1</w:t>
              </w:r>
            </w:hyperlink>
          </w:p>
        </w:tc>
      </w:tr>
      <w:tr>
        <w:trPr/>
        <w:tc>
          <w:tcPr>
            <w:noWrap/>
          </w:tcPr>
          <w:p>
            <w:pPr>
              <w:spacing w:after="200"/>
            </w:pPr>
            <w:hyperlink r:id="rId617" w:history="1">
              <w:r>
                <w:rPr>
                  <w:color w:val="1e198e"/>
                  <w:b w:val="1"/>
                  <w:bCs w:val="1"/>
                  <w:u w:val="single"/>
                </w:rPr>
                <w:t xml:space="preserve">Butcher's marks on a deer metacarpal from the Noisetier cave at Fréchet-Aure, Hautes-Pyrénées (65)</w:t>
              </w:r>
            </w:hyperlink>
          </w:p>
          <w:p>
            <w:pPr/>
            <w:hyperlink r:id="rId19" w:history="1">
              <w:r>
                <w:rPr>
                  <w:color w:val="#410a8c"/>
                  <w:u w:val="single"/>
                </w:rPr>
                <w:t xml:space="preserve">Sandrine Costamagno</w:t>
              </w:r>
            </w:hyperlink>
          </w:p>
          <w:p>
            <w:pPr/>
            <w:r>
              <w:rPr/>
              <w:t xml:space="preserve">Fréchet-Aure, France. 2012</w:t>
            </w:r>
          </w:p>
          <w:p>
            <w:pPr/>
            <w:r>
              <w:rPr/>
              <w:t xml:space="preserve">Image</w:t>
            </w:r>
          </w:p>
          <w:p>
            <w:pPr/>
            <w:hyperlink r:id="rId617" w:history="1">
              <w:r>
                <w:rPr>
                  <w:color w:val="#410a8c"/>
                  <w:u w:val="single"/>
                </w:rPr>
                <w:t xml:space="preserve">hal-04247392v1</w:t>
              </w:r>
            </w:hyperlink>
          </w:p>
        </w:tc>
      </w:tr>
      <w:tr>
        <w:trPr/>
        <w:tc>
          <w:tcPr>
            <w:noWrap/>
          </w:tcPr>
          <w:p>
            <w:pPr>
              <w:spacing w:after="200"/>
            </w:pPr>
            <w:hyperlink r:id="rId618" w:history="1">
              <w:r>
                <w:rPr>
                  <w:color w:val="1e198e"/>
                  <w:b w:val="1"/>
                  <w:bCs w:val="1"/>
                  <w:u w:val="single"/>
                </w:rPr>
                <w:t xml:space="preserve">Cutting up a bison carcass as part of an experimental archaeology session at Villemur-sur-Tarn, Haute-Garonne (31)</w:t>
              </w:r>
            </w:hyperlink>
          </w:p>
          <w:p>
            <w:pPr/>
            <w:hyperlink r:id="rId19" w:history="1">
              <w:r>
                <w:rPr>
                  <w:color w:val="#410a8c"/>
                  <w:u w:val="single"/>
                </w:rPr>
                <w:t xml:space="preserve">Sandrine Costamagno</w:t>
              </w:r>
            </w:hyperlink>
          </w:p>
          <w:p>
            <w:pPr/>
            <w:r>
              <w:rPr/>
              <w:t xml:space="preserve">Villemur-sur-Tarn, France. 2011</w:t>
            </w:r>
          </w:p>
          <w:p>
            <w:pPr/>
            <w:r>
              <w:rPr/>
              <w:t xml:space="preserve">Image</w:t>
            </w:r>
          </w:p>
          <w:p>
            <w:pPr/>
            <w:hyperlink r:id="rId618" w:history="1">
              <w:r>
                <w:rPr>
                  <w:color w:val="#410a8c"/>
                  <w:u w:val="single"/>
                </w:rPr>
                <w:t xml:space="preserve">hal-04247584v1</w:t>
              </w:r>
            </w:hyperlink>
          </w:p>
        </w:tc>
      </w:tr>
      <w:tr>
        <w:trPr/>
        <w:tc>
          <w:tcPr>
            <w:noWrap/>
          </w:tcPr>
          <w:p>
            <w:pPr>
              <w:spacing w:after="200"/>
            </w:pPr>
            <w:hyperlink r:id="rId619" w:history="1">
              <w:r>
                <w:rPr>
                  <w:color w:val="1e198e"/>
                  <w:b w:val="1"/>
                  <w:bCs w:val="1"/>
                  <w:u w:val="single"/>
                </w:rPr>
                <w:t xml:space="preserve">Defleshing of a bison scapula using a biface as part of an experimental archaeology session at Villemur-sur-Tarn, Haute-Garonne (31)</w:t>
              </w:r>
            </w:hyperlink>
          </w:p>
          <w:p>
            <w:pPr/>
            <w:hyperlink r:id="rId19" w:history="1">
              <w:r>
                <w:rPr>
                  <w:color w:val="#410a8c"/>
                  <w:u w:val="single"/>
                </w:rPr>
                <w:t xml:space="preserve">Sandrine Costamagno</w:t>
              </w:r>
            </w:hyperlink>
          </w:p>
          <w:p>
            <w:pPr/>
            <w:r>
              <w:rPr/>
              <w:t xml:space="preserve">Villemur-sur-Tarn, France. 2011</w:t>
            </w:r>
          </w:p>
          <w:p>
            <w:pPr/>
            <w:r>
              <w:rPr/>
              <w:t xml:space="preserve">Image</w:t>
            </w:r>
          </w:p>
          <w:p>
            <w:pPr/>
            <w:hyperlink r:id="rId619" w:history="1">
              <w:r>
                <w:rPr>
                  <w:color w:val="#410a8c"/>
                  <w:u w:val="single"/>
                </w:rPr>
                <w:t xml:space="preserve">hal-04247516v1</w:t>
              </w:r>
            </w:hyperlink>
          </w:p>
        </w:tc>
      </w:tr>
      <w:tr>
        <w:trPr/>
        <w:tc>
          <w:tcPr>
            <w:noWrap/>
          </w:tcPr>
          <w:p>
            <w:pPr>
              <w:spacing w:after="200"/>
            </w:pPr>
            <w:hyperlink r:id="rId620" w:history="1">
              <w:r>
                <w:rPr>
                  <w:color w:val="1e198e"/>
                  <w:b w:val="1"/>
                  <w:bCs w:val="1"/>
                  <w:u w:val="single"/>
                </w:rPr>
                <w:t xml:space="preserve">Skin sampling from a bison carcass as part of an experimental archaeology session at Villemur-sur-Tarn, Haute-Garonne (31)</w:t>
              </w:r>
            </w:hyperlink>
          </w:p>
          <w:p>
            <w:pPr/>
            <w:hyperlink r:id="rId19" w:history="1">
              <w:r>
                <w:rPr>
                  <w:color w:val="#410a8c"/>
                  <w:u w:val="single"/>
                </w:rPr>
                <w:t xml:space="preserve">Sandrine Costamagno</w:t>
              </w:r>
            </w:hyperlink>
          </w:p>
          <w:p>
            <w:pPr/>
            <w:r>
              <w:rPr/>
              <w:t xml:space="preserve">Villemur-sur-Tarn, France. 2011</w:t>
            </w:r>
          </w:p>
          <w:p>
            <w:pPr/>
            <w:r>
              <w:rPr/>
              <w:t xml:space="preserve">Image</w:t>
            </w:r>
          </w:p>
          <w:p>
            <w:pPr/>
            <w:hyperlink r:id="rId620" w:history="1">
              <w:r>
                <w:rPr>
                  <w:color w:val="#410a8c"/>
                  <w:u w:val="single"/>
                </w:rPr>
                <w:t xml:space="preserve">hal-04247987v1</w:t>
              </w:r>
            </w:hyperlink>
          </w:p>
        </w:tc>
      </w:tr>
      <w:tr>
        <w:trPr/>
        <w:tc>
          <w:tcPr>
            <w:noWrap/>
          </w:tcPr>
          <w:p>
            <w:pPr>
              <w:spacing w:after="200"/>
            </w:pPr>
            <w:hyperlink r:id="rId621" w:history="1">
              <w:r>
                <w:rPr>
                  <w:color w:val="1e198e"/>
                  <w:b w:val="1"/>
                  <w:bCs w:val="1"/>
                  <w:u w:val="single"/>
                </w:rPr>
                <w:t xml:space="preserve">Fragment of ungulate diaphysis with percussion notch from the Noisetier cave at Fréchet-Aure, Hautes-Pyrénées (65)</w:t>
              </w:r>
            </w:hyperlink>
          </w:p>
          <w:p>
            <w:pPr/>
            <w:hyperlink r:id="rId19" w:history="1">
              <w:r>
                <w:rPr>
                  <w:color w:val="#410a8c"/>
                  <w:u w:val="single"/>
                </w:rPr>
                <w:t xml:space="preserve">Sandrine Costamagno</w:t>
              </w:r>
            </w:hyperlink>
          </w:p>
          <w:p>
            <w:pPr/>
            <w:r>
              <w:rPr/>
              <w:t xml:space="preserve">Fréchet-Aure, France. 2011</w:t>
            </w:r>
          </w:p>
          <w:p>
            <w:pPr/>
            <w:r>
              <w:rPr/>
              <w:t xml:space="preserve">Image</w:t>
            </w:r>
          </w:p>
          <w:p>
            <w:pPr/>
            <w:hyperlink r:id="rId621" w:history="1">
              <w:r>
                <w:rPr>
                  <w:color w:val="#410a8c"/>
                  <w:u w:val="single"/>
                </w:rPr>
                <w:t xml:space="preserve">hal-04247375v1</w:t>
              </w:r>
            </w:hyperlink>
          </w:p>
        </w:tc>
      </w:tr>
      <w:tr>
        <w:trPr/>
        <w:tc>
          <w:tcPr>
            <w:noWrap/>
          </w:tcPr>
          <w:p>
            <w:pPr>
              <w:spacing w:after="200"/>
            </w:pPr>
            <w:hyperlink r:id="rId622" w:history="1">
              <w:r>
                <w:rPr>
                  <w:color w:val="1e198e"/>
                  <w:b w:val="1"/>
                  <w:bCs w:val="1"/>
                  <w:u w:val="single"/>
                </w:rPr>
                <w:t xml:space="preserve">First isard phalanx showing signs of digestion from the Noisetier cave at Fréchet-Aure, Hautes- Pyrénées (65)</w:t>
              </w:r>
            </w:hyperlink>
          </w:p>
          <w:p>
            <w:pPr/>
            <w:hyperlink r:id="rId19" w:history="1">
              <w:r>
                <w:rPr>
                  <w:color w:val="#410a8c"/>
                  <w:u w:val="single"/>
                </w:rPr>
                <w:t xml:space="preserve">Sandrine Costamagno</w:t>
              </w:r>
            </w:hyperlink>
          </w:p>
          <w:p>
            <w:pPr/>
            <w:r>
              <w:rPr/>
              <w:t xml:space="preserve">Fréchet-Aure, France. 2010</w:t>
            </w:r>
          </w:p>
          <w:p>
            <w:pPr/>
            <w:r>
              <w:rPr/>
              <w:t xml:space="preserve">Image</w:t>
            </w:r>
          </w:p>
          <w:p>
            <w:pPr/>
            <w:hyperlink r:id="rId622" w:history="1">
              <w:r>
                <w:rPr>
                  <w:color w:val="#410a8c"/>
                  <w:u w:val="single"/>
                </w:rPr>
                <w:t xml:space="preserve">hal-04247342v1</w:t>
              </w:r>
            </w:hyperlink>
          </w:p>
        </w:tc>
      </w:tr>
      <w:tr>
        <w:trPr/>
        <w:tc>
          <w:tcPr>
            <w:noWrap/>
          </w:tcPr>
          <w:p>
            <w:pPr>
              <w:spacing w:after="200"/>
            </w:pPr>
            <w:hyperlink r:id="rId623" w:history="1">
              <w:r>
                <w:rPr>
                  <w:color w:val="1e198e"/>
                  <w:b w:val="1"/>
                  <w:bCs w:val="1"/>
                  <w:u w:val="single"/>
                </w:rPr>
                <w:t xml:space="preserve">Butchering of a deer carcass as part of an experimental archaeology session at Villemur-sur-Tarn, Haute-Garonne (31)</w:t>
              </w:r>
            </w:hyperlink>
          </w:p>
          <w:p>
            <w:pPr/>
            <w:hyperlink r:id="rId19" w:history="1">
              <w:r>
                <w:rPr>
                  <w:color w:val="#410a8c"/>
                  <w:u w:val="single"/>
                </w:rPr>
                <w:t xml:space="preserve">Sandrine Costamagno</w:t>
              </w:r>
            </w:hyperlink>
          </w:p>
          <w:p>
            <w:pPr/>
            <w:r>
              <w:rPr/>
              <w:t xml:space="preserve">Villemur-sur-Tarn, France. 2007</w:t>
            </w:r>
          </w:p>
          <w:p>
            <w:pPr/>
            <w:r>
              <w:rPr/>
              <w:t xml:space="preserve">Image</w:t>
            </w:r>
          </w:p>
          <w:p>
            <w:pPr/>
            <w:hyperlink r:id="rId623" w:history="1">
              <w:r>
                <w:rPr>
                  <w:color w:val="#410a8c"/>
                  <w:u w:val="single"/>
                </w:rPr>
                <w:t xml:space="preserve">hal-04248055v1</w:t>
              </w:r>
            </w:hyperlink>
          </w:p>
        </w:tc>
      </w:tr>
      <w:tr>
        <w:trPr/>
        <w:tc>
          <w:tcPr>
            <w:noWrap/>
          </w:tcPr>
          <w:p>
            <w:pPr>
              <w:spacing w:after="200"/>
            </w:pPr>
            <w:hyperlink r:id="rId624" w:history="1">
              <w:r>
                <w:rPr>
                  <w:color w:val="1e198e"/>
                  <w:b w:val="1"/>
                  <w:bCs w:val="1"/>
                  <w:u w:val="single"/>
                </w:rPr>
                <w:t xml:space="preserve">Percussion notch on a radius fragment from the El Horno site at Ramales de la Victoria, Cantabria (Spain)</w:t>
              </w:r>
            </w:hyperlink>
          </w:p>
          <w:p>
            <w:pPr/>
            <w:hyperlink r:id="rId19" w:history="1">
              <w:r>
                <w:rPr>
                  <w:color w:val="#410a8c"/>
                  <w:u w:val="single"/>
                </w:rPr>
                <w:t xml:space="preserve">Sandrine Costamagno</w:t>
              </w:r>
            </w:hyperlink>
          </w:p>
          <w:p>
            <w:pPr/>
            <w:r>
              <w:rPr/>
              <w:t xml:space="preserve">Ramales de la Victoria, Spain. 2005</w:t>
            </w:r>
          </w:p>
          <w:p>
            <w:pPr/>
            <w:r>
              <w:rPr/>
              <w:t xml:space="preserve">Image</w:t>
            </w:r>
          </w:p>
          <w:p>
            <w:pPr/>
            <w:hyperlink r:id="rId624" w:history="1">
              <w:r>
                <w:rPr>
                  <w:color w:val="#410a8c"/>
                  <w:u w:val="single"/>
                </w:rPr>
                <w:t xml:space="preserve">hal-04247486v1</w:t>
              </w:r>
            </w:hyperlink>
          </w:p>
        </w:tc>
      </w:tr>
      <w:tr>
        <w:trPr/>
        <w:tc>
          <w:tcPr>
            <w:noWrap/>
          </w:tcPr>
          <w:p>
            <w:pPr>
              <w:spacing w:after="200"/>
            </w:pPr>
            <w:hyperlink r:id="rId625" w:history="1">
              <w:r>
                <w:rPr>
                  <w:color w:val="1e198e"/>
                  <w:b w:val="1"/>
                  <w:bCs w:val="1"/>
                  <w:u w:val="single"/>
                </w:rPr>
                <w:t xml:space="preserve">Ibex phalanges fractured to recover bone marrow from the El Horno site at Ramales de la Victoria, Cantabria (Spain)</w:t>
              </w:r>
            </w:hyperlink>
          </w:p>
          <w:p>
            <w:pPr/>
            <w:hyperlink r:id="rId19" w:history="1">
              <w:r>
                <w:rPr>
                  <w:color w:val="#410a8c"/>
                  <w:u w:val="single"/>
                </w:rPr>
                <w:t xml:space="preserve">Sandrine Costamagno</w:t>
              </w:r>
            </w:hyperlink>
          </w:p>
          <w:p>
            <w:pPr/>
            <w:r>
              <w:rPr/>
              <w:t xml:space="preserve">Ramales de la Victoria, Spain. 2005</w:t>
            </w:r>
          </w:p>
          <w:p>
            <w:pPr/>
            <w:r>
              <w:rPr/>
              <w:t xml:space="preserve">Image</w:t>
            </w:r>
          </w:p>
          <w:p>
            <w:pPr/>
            <w:hyperlink r:id="rId625" w:history="1">
              <w:r>
                <w:rPr>
                  <w:color w:val="#410a8c"/>
                  <w:u w:val="single"/>
                </w:rPr>
                <w:t xml:space="preserve">hal-04247474v1</w:t>
              </w:r>
            </w:hyperlink>
          </w:p>
        </w:tc>
      </w:tr>
      <w:tr>
        <w:trPr/>
        <w:tc>
          <w:tcPr>
            <w:noWrap/>
          </w:tcPr>
          <w:p>
            <w:pPr>
              <w:spacing w:after="200"/>
            </w:pPr>
            <w:hyperlink r:id="rId626" w:history="1">
              <w:r>
                <w:rPr>
                  <w:color w:val="1e198e"/>
                  <w:b w:val="1"/>
                  <w:bCs w:val="1"/>
                  <w:u w:val="single"/>
                </w:rPr>
                <w:t xml:space="preserve">Striations of meat cutting on a bone vestige from the El Horno site at Ramales de la Victoria, Cantabria (Spain)</w:t>
              </w:r>
            </w:hyperlink>
          </w:p>
          <w:p>
            <w:pPr/>
            <w:hyperlink r:id="rId19" w:history="1">
              <w:r>
                <w:rPr>
                  <w:color w:val="#410a8c"/>
                  <w:u w:val="single"/>
                </w:rPr>
                <w:t xml:space="preserve">Sandrine Costamagno</w:t>
              </w:r>
            </w:hyperlink>
          </w:p>
          <w:p>
            <w:pPr/>
            <w:r>
              <w:rPr/>
              <w:t xml:space="preserve">Ramales de la Victoria, Spain. 2005</w:t>
            </w:r>
          </w:p>
          <w:p>
            <w:pPr/>
            <w:r>
              <w:rPr/>
              <w:t xml:space="preserve">Image</w:t>
            </w:r>
          </w:p>
          <w:p>
            <w:pPr/>
            <w:hyperlink r:id="rId626" w:history="1">
              <w:r>
                <w:rPr>
                  <w:color w:val="#410a8c"/>
                  <w:u w:val="single"/>
                </w:rPr>
                <w:t xml:space="preserve">hal-04247411v1</w:t>
              </w:r>
            </w:hyperlink>
          </w:p>
        </w:tc>
      </w:tr>
    </w:tbl>
    <w:sectPr>
      <w:footerReference w:type="default" r:id="rId6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30589v1" TargetMode="External"/><Relationship Id="rId8" Type="http://schemas.openxmlformats.org/officeDocument/2006/relationships/hyperlink" Target="https://hal.science/search/index/?q=*&amp;authFullName_s=Alexandre Lefebvre" TargetMode="External"/><Relationship Id="rId9" Type="http://schemas.openxmlformats.org/officeDocument/2006/relationships/hyperlink" Target="https://hal.science/search/index/?q=*&amp;authFullName_s=Elena Paillet" TargetMode="External"/><Relationship Id="rId10" Type="http://schemas.openxmlformats.org/officeDocument/2006/relationships/hyperlink" Target="https://hal.science/search/index/?q=*&amp;authFullName_s=Gr&#233;gory Dandurand" TargetMode="External"/><Relationship Id="rId11" Type="http://schemas.openxmlformats.org/officeDocument/2006/relationships/hyperlink" Target="https://hal.science/search/index/?q=*&amp;authFullName_s=Manon Bocquel" TargetMode="External"/><Relationship Id="rId12" Type="http://schemas.openxmlformats.org/officeDocument/2006/relationships/hyperlink" Target="https://hal.science/search/index/?q=*&amp;authFullName_s=Peggy Bonnet-Jacquement" TargetMode="External"/><Relationship Id="rId13" Type="http://schemas.openxmlformats.org/officeDocument/2006/relationships/hyperlink" Target="https://dx.doi.org/10.4000/15rja" TargetMode="External"/><Relationship Id="rId14" Type="http://schemas.openxmlformats.org/officeDocument/2006/relationships/hyperlink" Target="https://hal.science/hal-04801159v1" TargetMode="External"/><Relationship Id="rId15" Type="http://schemas.openxmlformats.org/officeDocument/2006/relationships/hyperlink" Target="https://hal.science/search/index/?q=*&amp;authFullName_s=Arthur Gicqueau" TargetMode="External"/><Relationship Id="rId16" Type="http://schemas.openxmlformats.org/officeDocument/2006/relationships/hyperlink" Target="https://hal.science/search/index/?q=*&amp;authFullName_s=Bence Viola" TargetMode="External"/><Relationship Id="rId17" Type="http://schemas.openxmlformats.org/officeDocument/2006/relationships/hyperlink" Target="https://hal.science/search/index/?q=*&amp;authFullName_s=Bruno Maureille" TargetMode="External"/><Relationship Id="rId18" Type="http://schemas.openxmlformats.org/officeDocument/2006/relationships/hyperlink" Target="https://hal.science/search/index/?q=*&amp;authFullName_s=William Rendu" TargetMode="External"/><Relationship Id="rId19" Type="http://schemas.openxmlformats.org/officeDocument/2006/relationships/hyperlink" Target="https://hal.science/search/index/?q=*&amp;authFullName_s=Sandrine Costamagno" TargetMode="External"/><Relationship Id="rId20" Type="http://schemas.openxmlformats.org/officeDocument/2006/relationships/hyperlink" Target="https://dx.doi.org/10.4000/bmsap.12811" TargetMode="External"/><Relationship Id="rId21" Type="http://schemas.openxmlformats.org/officeDocument/2006/relationships/hyperlink" Target="https://hal.science/hal-03936021v1" TargetMode="External"/><Relationship Id="rId22" Type="http://schemas.openxmlformats.org/officeDocument/2006/relationships/hyperlink" Target="https://hal.science/search/index/?q=*&amp;authFullName_s=Elise Tartar" TargetMode="External"/><Relationship Id="rId23" Type="http://schemas.openxmlformats.org/officeDocument/2006/relationships/hyperlink" Target="https://hal.science/search/index/?q=*&amp;authFullName_s=Alexandra Legrand-Pineau" TargetMode="External"/><Relationship Id="rId24" Type="http://schemas.openxmlformats.org/officeDocument/2006/relationships/hyperlink" Target="https://hal.science/search/index/?q=*&amp;authFullName_s=&#201;milie Claud" TargetMode="External"/><Relationship Id="rId25" Type="http://schemas.openxmlformats.org/officeDocument/2006/relationships/hyperlink" Target="https://hal.science/search/index/?q=*&amp;authFullName_s=Emmanuel Discamps" TargetMode="External"/><Relationship Id="rId26" Type="http://schemas.openxmlformats.org/officeDocument/2006/relationships/hyperlink" Target="https://dx.doi.org/10.48738/2022.iss2.112" TargetMode="External"/><Relationship Id="rId27" Type="http://schemas.openxmlformats.org/officeDocument/2006/relationships/hyperlink" Target="https://hal.science/hal-04278085v1" TargetMode="External"/><Relationship Id="rId28" Type="http://schemas.openxmlformats.org/officeDocument/2006/relationships/hyperlink" Target="https://hal.science/search/index/?q=*&amp;authFullName_s=Myriam Boudadi-Maligne" TargetMode="External"/><Relationship Id="rId29" Type="http://schemas.openxmlformats.org/officeDocument/2006/relationships/hyperlink" Target="https://hal.science/search/index/?q=*&amp;authFullName_s=Camille Daujeard" TargetMode="External"/><Relationship Id="rId30" Type="http://schemas.openxmlformats.org/officeDocument/2006/relationships/hyperlink" Target="https://hal.science/search/index/?q=*&amp;authFullName_s=Philippe Fernandez" TargetMode="External"/><Relationship Id="rId31" Type="http://schemas.openxmlformats.org/officeDocument/2006/relationships/hyperlink" Target="https://hal.science/search/index/?q=*&amp;authFullName_s=Emmanuelle Stoetzel" TargetMode="External"/><Relationship Id="rId32" Type="http://schemas.openxmlformats.org/officeDocument/2006/relationships/hyperlink" Target="https://dx.doi.org/10.4000/paleo.7644" TargetMode="External"/><Relationship Id="rId33" Type="http://schemas.openxmlformats.org/officeDocument/2006/relationships/hyperlink" Target="https://hal.science/hal-03761845v1" TargetMode="External"/><Relationship Id="rId34" Type="http://schemas.openxmlformats.org/officeDocument/2006/relationships/hyperlink" Target="https://hal.science/search/index/?q=*&amp;authFullName_s=Ana Bel&#233;n Gal&#225;n L&#243;pez" TargetMode="External"/><Relationship Id="rId35" Type="http://schemas.openxmlformats.org/officeDocument/2006/relationships/hyperlink" Target="https://hal.science/search/index/?q=*&amp;authFullName_s=Ariane Burke" TargetMode="External"/><Relationship Id="rId36" Type="http://schemas.openxmlformats.org/officeDocument/2006/relationships/hyperlink" Target="https://dx.doi.org/10.5334/oq.106" TargetMode="External"/><Relationship Id="rId37" Type="http://schemas.openxmlformats.org/officeDocument/2006/relationships/hyperlink" Target="https://hal.science/hal-04274321v1" TargetMode="External"/><Relationship Id="rId38" Type="http://schemas.openxmlformats.org/officeDocument/2006/relationships/hyperlink" Target="https://hal.science/search/index/?q=*&amp;authFullName_s=Patrick Michel" TargetMode="External"/><Relationship Id="rId39" Type="http://schemas.openxmlformats.org/officeDocument/2006/relationships/hyperlink" Target="https://dx.doi.org/10.4000/paleo.7658" TargetMode="External"/><Relationship Id="rId40" Type="http://schemas.openxmlformats.org/officeDocument/2006/relationships/hyperlink" Target="https://hal.science/hal-03205768v1" TargetMode="External"/><Relationship Id="rId41" Type="http://schemas.openxmlformats.org/officeDocument/2006/relationships/hyperlink" Target="https://hal.science/search/index/?q=*&amp;authFullName_s=Pierre-Antoine Beauvais" TargetMode="External"/><Relationship Id="rId42" Type="http://schemas.openxmlformats.org/officeDocument/2006/relationships/hyperlink" Target="https://hal.science/search/index/?q=*&amp;authFullName_s=Blanche Bundgen" TargetMode="External"/><Relationship Id="rId43" Type="http://schemas.openxmlformats.org/officeDocument/2006/relationships/hyperlink" Target="https://hal.science/search/index/?q=*&amp;authFullName_s=Guilhem Constans" TargetMode="External"/><Relationship Id="rId44" Type="http://schemas.openxmlformats.org/officeDocument/2006/relationships/hyperlink" Target="https://hal.science/search/index/?q=*&amp;authFullName_s=S&#233;bastien Lacombe" TargetMode="External"/><Relationship Id="rId45" Type="http://schemas.openxmlformats.org/officeDocument/2006/relationships/hyperlink" Target="https://hal.science/hal-03014611v1" TargetMode="External"/><Relationship Id="rId46" Type="http://schemas.openxmlformats.org/officeDocument/2006/relationships/hyperlink" Target="https://hal.science/search/index/?q=*&amp;authFullName_s=Nejma Goutas" TargetMode="External"/><Relationship Id="rId47" Type="http://schemas.openxmlformats.org/officeDocument/2006/relationships/hyperlink" Target="https://hal.science/search/index/?q=*&amp;authFullName_s=Fanny Bocquentin" TargetMode="External"/><Relationship Id="rId48" Type="http://schemas.openxmlformats.org/officeDocument/2006/relationships/hyperlink" Target="https://hal.science/search/index/?q=*&amp;authFullName_s=Charl&#232;ne Bouchaud" TargetMode="External"/><Relationship Id="rId49" Type="http://schemas.openxmlformats.org/officeDocument/2006/relationships/hyperlink" Target="https://dx.doi.org/10.4000/nda.10216" TargetMode="External"/><Relationship Id="rId50" Type="http://schemas.openxmlformats.org/officeDocument/2006/relationships/hyperlink" Target="https://hal.science/hal-03003472v1" TargetMode="External"/><Relationship Id="rId51" Type="http://schemas.openxmlformats.org/officeDocument/2006/relationships/hyperlink" Target="https://hal.science/search/index/?q=*&amp;authFullName_s=Jean-Baptiste Mallye" TargetMode="External"/><Relationship Id="rId52" Type="http://schemas.openxmlformats.org/officeDocument/2006/relationships/hyperlink" Target="https://hal.science/search/index/?q=*&amp;authFullName_s=Jean&#8208;georges Ferri&#233;" TargetMode="External"/><Relationship Id="rId53" Type="http://schemas.openxmlformats.org/officeDocument/2006/relationships/hyperlink" Target="https://hal.science/search/index/?q=*&amp;authFullName_s=Carolyn Barshay&#8208;szmidt" TargetMode="External"/><Relationship Id="rId54" Type="http://schemas.openxmlformats.org/officeDocument/2006/relationships/hyperlink" Target="https://dx.doi.org/10.1002/oa.2857" TargetMode="External"/><Relationship Id="rId55" Type="http://schemas.openxmlformats.org/officeDocument/2006/relationships/hyperlink" Target="https://hal.science/hal-02456968v1" TargetMode="External"/><Relationship Id="rId56" Type="http://schemas.openxmlformats.org/officeDocument/2006/relationships/hyperlink" Target="https://hal.science/search/index/?q=*&amp;authFullName_s=Marie-C&#233;cile Soulier" TargetMode="External"/><Relationship Id="rId57" Type="http://schemas.openxmlformats.org/officeDocument/2006/relationships/hyperlink" Target="https://hal.science/search/index/?q=*&amp;authFullName_s=Cl&#233;mentine Lemeur" TargetMode="External"/><Relationship Id="rId58" Type="http://schemas.openxmlformats.org/officeDocument/2006/relationships/hyperlink" Target="https://hal.science/search/index/?q=*&amp;authFullName_s=Aurore Val" TargetMode="External"/><Relationship Id="rId59" Type="http://schemas.openxmlformats.org/officeDocument/2006/relationships/hyperlink" Target="https://dx.doi.org/10.4000/palethnologie.4145" TargetMode="External"/><Relationship Id="rId60" Type="http://schemas.openxmlformats.org/officeDocument/2006/relationships/hyperlink" Target="https://hal.science/hal-02456926v1" TargetMode="External"/><Relationship Id="rId61" Type="http://schemas.openxmlformats.org/officeDocument/2006/relationships/hyperlink" Target="https://hal.science/search/index/?q=*&amp;authFullName_s=C&#233;line Thi&#233;baut" TargetMode="External"/><Relationship Id="rId62" Type="http://schemas.openxmlformats.org/officeDocument/2006/relationships/hyperlink" Target="https://hal.science/search/index/?q=*&amp;authFullName_s=Marianne Deschamps" TargetMode="External"/><Relationship Id="rId63" Type="http://schemas.openxmlformats.org/officeDocument/2006/relationships/hyperlink" Target="https://dx.doi.org/10.4000/palethnologie.4170" TargetMode="External"/><Relationship Id="rId64" Type="http://schemas.openxmlformats.org/officeDocument/2006/relationships/hyperlink" Target="https://inrap.hal.science/hal-02810113v1" TargetMode="External"/><Relationship Id="rId65" Type="http://schemas.openxmlformats.org/officeDocument/2006/relationships/hyperlink" Target="https://hal.science/search/index/?q=*&amp;authFullName_s=Maria Gema Chacon Navarro" TargetMode="External"/><Relationship Id="rId66" Type="http://schemas.openxmlformats.org/officeDocument/2006/relationships/hyperlink" Target="https://dx.doi.org/10.4000/palethnologie.3866" TargetMode="External"/><Relationship Id="rId67" Type="http://schemas.openxmlformats.org/officeDocument/2006/relationships/hyperlink" Target="https://hal.science/hal-02024001v1" TargetMode="External"/><Relationship Id="rId68" Type="http://schemas.openxmlformats.org/officeDocument/2006/relationships/hyperlink" Target="https://hal.science/search/index/?q=*&amp;authFullName_s=Solange Rigaud" TargetMode="External"/><Relationship Id="rId69" Type="http://schemas.openxmlformats.org/officeDocument/2006/relationships/hyperlink" Target="https://hal.science/search/index/?q=*&amp;authFullName_s=Jean-Marc P&#233;tillon" TargetMode="External"/><Relationship Id="rId70" Type="http://schemas.openxmlformats.org/officeDocument/2006/relationships/hyperlink" Target="https://hal.science/search/index/?q=*&amp;authFullName_s=Pierre Chalard" TargetMode="External"/><Relationship Id="rId71" Type="http://schemas.openxmlformats.org/officeDocument/2006/relationships/hyperlink" Target="https://hal.science/search/index/?q=*&amp;authFullName_s=V&#233;ronique Laroulandie" TargetMode="External"/><Relationship Id="rId72" Type="http://schemas.openxmlformats.org/officeDocument/2006/relationships/hyperlink" Target="https://dx.doi.org/10.4207/PA.2019.ART128" TargetMode="External"/><Relationship Id="rId73" Type="http://schemas.openxmlformats.org/officeDocument/2006/relationships/hyperlink" Target="https://hal.science/hal-02456950v1" TargetMode="External"/><Relationship Id="rId74" Type="http://schemas.openxmlformats.org/officeDocument/2006/relationships/hyperlink" Target="https://hal.science/search/index/?q=*&amp;authFullName_s=S&#233;bastian Chong" TargetMode="External"/><Relationship Id="rId75" Type="http://schemas.openxmlformats.org/officeDocument/2006/relationships/hyperlink" Target="https://dx.doi.org/10.4000/palethnologie.4076" TargetMode="External"/><Relationship Id="rId76" Type="http://schemas.openxmlformats.org/officeDocument/2006/relationships/hyperlink" Target="https://inrap.hal.science/hal-02832930v1" TargetMode="External"/><Relationship Id="rId77" Type="http://schemas.openxmlformats.org/officeDocument/2006/relationships/hyperlink" Target="https://dx.doi.org/10.4000/palethnologie.3826" TargetMode="External"/><Relationship Id="rId78" Type="http://schemas.openxmlformats.org/officeDocument/2006/relationships/hyperlink" Target="https://hal.science/hal-02456972v1" TargetMode="External"/><Relationship Id="rId79" Type="http://schemas.openxmlformats.org/officeDocument/2006/relationships/hyperlink" Target="https://dx.doi.org/10.4000/palethnologie.4187" TargetMode="External"/><Relationship Id="rId80" Type="http://schemas.openxmlformats.org/officeDocument/2006/relationships/hyperlink" Target="https://inrap.hal.science/hal-02810287v1" TargetMode="External"/><Relationship Id="rId81" Type="http://schemas.openxmlformats.org/officeDocument/2006/relationships/hyperlink" Target="https://hal.science/search/index/?q=*&amp;authFullName_s=Michel Brenet" TargetMode="External"/><Relationship Id="rId82" Type="http://schemas.openxmlformats.org/officeDocument/2006/relationships/hyperlink" Target="https://dx.doi.org/10.4000/palethnologie.4094" TargetMode="External"/><Relationship Id="rId83" Type="http://schemas.openxmlformats.org/officeDocument/2006/relationships/hyperlink" Target="https://hal.science/hal-01891454v1" TargetMode="External"/><Relationship Id="rId84" Type="http://schemas.openxmlformats.org/officeDocument/2006/relationships/hyperlink" Target="https://dx.doi.org/10.4000/tc.8810" TargetMode="External"/><Relationship Id="rId85" Type="http://schemas.openxmlformats.org/officeDocument/2006/relationships/hyperlink" Target="https://univ-rennes.hal.science/hal-02125505v1" TargetMode="External"/><Relationship Id="rId86" Type="http://schemas.openxmlformats.org/officeDocument/2006/relationships/hyperlink" Target="https://hal.science/search/index/?q=*&amp;authFullName_s=Patrick Paillet" TargetMode="External"/><Relationship Id="rId87" Type="http://schemas.openxmlformats.org/officeDocument/2006/relationships/hyperlink" Target="https://dx.doi.org/10.4000/nda.5194" TargetMode="External"/><Relationship Id="rId88" Type="http://schemas.openxmlformats.org/officeDocument/2006/relationships/hyperlink" Target="https://hal.science/hal-01798581v1" TargetMode="External"/><Relationship Id="rId89" Type="http://schemas.openxmlformats.org/officeDocument/2006/relationships/hyperlink" Target="https://hal.science/search/index/?q=*&amp;authFullName_s=Lars Anderson" TargetMode="External"/><Relationship Id="rId90" Type="http://schemas.openxmlformats.org/officeDocument/2006/relationships/hyperlink" Target="https://hal.science/search/index/?q=*&amp;authFullName_s=Mathieu Lejay" TargetMode="External"/><Relationship Id="rId91" Type="http://schemas.openxmlformats.org/officeDocument/2006/relationships/hyperlink" Target="https://hal.science/search/index/?q=*&amp;authFullName_s=Jean-Philippe Brugal" TargetMode="External"/><Relationship Id="rId92" Type="http://schemas.openxmlformats.org/officeDocument/2006/relationships/hyperlink" Target="https://hal.science/search/index/?q=*&amp;authFullName_s=Claire Heckel" TargetMode="External"/><Relationship Id="rId93" Type="http://schemas.openxmlformats.org/officeDocument/2006/relationships/hyperlink" Target="https://dx.doi.org/10.1016/j.quaint.2018.04.034" TargetMode="External"/><Relationship Id="rId94" Type="http://schemas.openxmlformats.org/officeDocument/2006/relationships/hyperlink" Target="https://api.istex.fr/ark:/67375/6H6-NRLT64KJ-S/fulltext.pdf?sid=hal" TargetMode="External"/><Relationship Id="rId95" Type="http://schemas.openxmlformats.org/officeDocument/2006/relationships/hyperlink" Target="https://hal.science/hal-01891807v1" TargetMode="External"/><Relationship Id="rId96" Type="http://schemas.openxmlformats.org/officeDocument/2006/relationships/hyperlink" Target="https://hal.science/search/index/?q=*&amp;authFullName_s=Sylvain Ducasse" TargetMode="External"/><Relationship Id="rId97" Type="http://schemas.openxmlformats.org/officeDocument/2006/relationships/hyperlink" Target="https://hal.science/search/index/?q=*&amp;authFullName_s=Caroline Renard" TargetMode="External"/><Relationship Id="rId98" Type="http://schemas.openxmlformats.org/officeDocument/2006/relationships/hyperlink" Target="https://hal.science/search/index/?q=*&amp;authFullName_s=Pascal Foucher" TargetMode="External"/><Relationship Id="rId99" Type="http://schemas.openxmlformats.org/officeDocument/2006/relationships/hyperlink" Target="https://dx.doi.org/10.3406/bspf.2017.14773" TargetMode="External"/><Relationship Id="rId100" Type="http://schemas.openxmlformats.org/officeDocument/2006/relationships/hyperlink" Target="https://hal.science/hal-01891584v1" TargetMode="External"/><Relationship Id="rId101" Type="http://schemas.openxmlformats.org/officeDocument/2006/relationships/hyperlink" Target="https://hal.science/search/index/?q=*&amp;authFullName_s=Fr&#233;d&#233;ric Surmely" TargetMode="External"/><Relationship Id="rId102" Type="http://schemas.openxmlformats.org/officeDocument/2006/relationships/hyperlink" Target="https://hal.science/search/index/?q=*&amp;authFullName_s=Jay Franklin" TargetMode="External"/><Relationship Id="rId103" Type="http://schemas.openxmlformats.org/officeDocument/2006/relationships/hyperlink" Target="https://hal.science/search/index/?q=*&amp;authFullName_s=Maureen Hays" TargetMode="External"/><Relationship Id="rId104" Type="http://schemas.openxmlformats.org/officeDocument/2006/relationships/hyperlink" Target="https://hal.science/search/index/?q=*&amp;authFullName_s=Fran&#231;ois Chevrier" TargetMode="External"/><Relationship Id="rId105" Type="http://schemas.openxmlformats.org/officeDocument/2006/relationships/hyperlink" Target="https://hal.science/hal-01891614v1" TargetMode="External"/><Relationship Id="rId106" Type="http://schemas.openxmlformats.org/officeDocument/2006/relationships/hyperlink" Target="https://hal.science/search/index/?q=*&amp;authFullName_s=Mathieu Langlais" TargetMode="External"/><Relationship Id="rId107" Type="http://schemas.openxmlformats.org/officeDocument/2006/relationships/hyperlink" Target="https://dx.doi.org/10.4000/quaternaire.8162" TargetMode="External"/><Relationship Id="rId108" Type="http://schemas.openxmlformats.org/officeDocument/2006/relationships/hyperlink" Target="https://hal.science/hal-01891620v1" TargetMode="External"/><Relationship Id="rId109" Type="http://schemas.openxmlformats.org/officeDocument/2006/relationships/hyperlink" Target="https://hal.science/search/index/?q=*&amp;authFullName_s=Emilie Campmas" TargetMode="External"/><Relationship Id="rId110" Type="http://schemas.openxmlformats.org/officeDocument/2006/relationships/hyperlink" Target="https://hal.science/search/index/?q=*&amp;authFullName_s=Mohamed Abdeljalil El Hajraoui" TargetMode="External"/><Relationship Id="rId111" Type="http://schemas.openxmlformats.org/officeDocument/2006/relationships/hyperlink" Target="https://hal.science/search/index/?q=*&amp;authFullName_s=Roland Nespoulet" TargetMode="External"/><Relationship Id="rId112" Type="http://schemas.openxmlformats.org/officeDocument/2006/relationships/hyperlink" Target="https://dx.doi.org/10.1016/j.crpv.2016.08.007" TargetMode="External"/><Relationship Id="rId113" Type="http://schemas.openxmlformats.org/officeDocument/2006/relationships/hyperlink" Target="https://hal.science/hal-01891626v1" TargetMode="External"/><Relationship Id="rId114" Type="http://schemas.openxmlformats.org/officeDocument/2006/relationships/hyperlink" Target="https://dx.doi.org/10.1016/j.jasrep.2016.12.033" TargetMode="External"/><Relationship Id="rId115" Type="http://schemas.openxmlformats.org/officeDocument/2006/relationships/hyperlink" Target="https://hal.science/hal-01891639v1" TargetMode="External"/><Relationship Id="rId116" Type="http://schemas.openxmlformats.org/officeDocument/2006/relationships/hyperlink" Target="https://hal.science/search/index/?q=*&amp;authFullName_s=Sebastian Chong" TargetMode="External"/><Relationship Id="rId117" Type="http://schemas.openxmlformats.org/officeDocument/2006/relationships/hyperlink" Target="https://dx.doi.org/10.1016/j.jasrep.2016.11.028" TargetMode="External"/><Relationship Id="rId118" Type="http://schemas.openxmlformats.org/officeDocument/2006/relationships/hyperlink" Target="https://hal.science/hal-02863412v1" TargetMode="External"/><Relationship Id="rId119" Type="http://schemas.openxmlformats.org/officeDocument/2006/relationships/hyperlink" Target="https://hal.science/hal-01891550v1" TargetMode="External"/><Relationship Id="rId120" Type="http://schemas.openxmlformats.org/officeDocument/2006/relationships/hyperlink" Target="https://hal.science/search/index/?q=*&amp;authFullName_s=Marine Frouin" TargetMode="External"/><Relationship Id="rId121" Type="http://schemas.openxmlformats.org/officeDocument/2006/relationships/hyperlink" Target="https://hal.science/search/index/?q=*&amp;authFullName_s=Christelle Lahaye" TargetMode="External"/><Relationship Id="rId122" Type="http://schemas.openxmlformats.org/officeDocument/2006/relationships/hyperlink" Target="https://hal.science/search/index/?q=*&amp;authFullName_s=Norbert Mercier" TargetMode="External"/><Relationship Id="rId123" Type="http://schemas.openxmlformats.org/officeDocument/2006/relationships/hyperlink" Target="https://hal.science/search/index/?q=*&amp;authFullName_s=Pierre Guibert" TargetMode="External"/><Relationship Id="rId124" Type="http://schemas.openxmlformats.org/officeDocument/2006/relationships/hyperlink" Target="https://hal.science/search/index/?q=*&amp;authFullName_s=Isabelle Couchoud" TargetMode="External"/><Relationship Id="rId125" Type="http://schemas.openxmlformats.org/officeDocument/2006/relationships/hyperlink" Target="https://dx.doi.org/10.4000/paleo.3111" TargetMode="External"/><Relationship Id="rId126" Type="http://schemas.openxmlformats.org/officeDocument/2006/relationships/hyperlink" Target="https://hal.science/hal-01891560v1" TargetMode="External"/><Relationship Id="rId127" Type="http://schemas.openxmlformats.org/officeDocument/2006/relationships/hyperlink" Target="https://hal.science/search/index/?q=*&amp;authFullName_s=C&#233;dric Beauval" TargetMode="External"/><Relationship Id="rId128" Type="http://schemas.openxmlformats.org/officeDocument/2006/relationships/hyperlink" Target="https://hal.science/search/index/?q=*&amp;authFullName_s=Alan Mann" TargetMode="External"/><Relationship Id="rId129" Type="http://schemas.openxmlformats.org/officeDocument/2006/relationships/hyperlink" Target="https://hal.science/search/index/?q=*&amp;authFullName_s=Maria Dolores Garralda" TargetMode="External"/><Relationship Id="rId130" Type="http://schemas.openxmlformats.org/officeDocument/2006/relationships/hyperlink" Target="https://dx.doi.org/10.4000/paleo.3448" TargetMode="External"/><Relationship Id="rId131" Type="http://schemas.openxmlformats.org/officeDocument/2006/relationships/hyperlink" Target="https://hal.science/hal-02009528v1" TargetMode="External"/><Relationship Id="rId132" Type="http://schemas.openxmlformats.org/officeDocument/2006/relationships/hyperlink" Target="https://hal.science/search/index/?q=*&amp;authFullName_s=Jacques Jaubert" TargetMode="External"/><Relationship Id="rId133" Type="http://schemas.openxmlformats.org/officeDocument/2006/relationships/hyperlink" Target="https://hal.science/search/index/?q=*&amp;authFullName_s=Dominique Genty" TargetMode="External"/><Relationship Id="rId134" Type="http://schemas.openxmlformats.org/officeDocument/2006/relationships/hyperlink" Target="https://hal.science/search/index/?q=*&amp;authFullName_s=H&#233;l&#232;ne Valladas" TargetMode="External"/><Relationship Id="rId135" Type="http://schemas.openxmlformats.org/officeDocument/2006/relationships/hyperlink" Target="https://hal.science/search/index/?q=*&amp;authFullName_s=Patrice Courtaud" TargetMode="External"/><Relationship Id="rId136" Type="http://schemas.openxmlformats.org/officeDocument/2006/relationships/hyperlink" Target="https://hal.science/search/index/?q=*&amp;authFullName_s=Catherine Ferrier" TargetMode="External"/><Relationship Id="rId137" Type="http://schemas.openxmlformats.org/officeDocument/2006/relationships/hyperlink" Target="https://dx.doi.org/10.1016/j.quaint.2016.01.052" TargetMode="External"/><Relationship Id="rId138" Type="http://schemas.openxmlformats.org/officeDocument/2006/relationships/hyperlink" Target="https://hal.science/hal-01891662v1" TargetMode="External"/><Relationship Id="rId139" Type="http://schemas.openxmlformats.org/officeDocument/2006/relationships/hyperlink" Target="https://hal.science/search/index/?q=*&amp;authFullName_s=Caroline Masset" TargetMode="External"/><Relationship Id="rId140" Type="http://schemas.openxmlformats.org/officeDocument/2006/relationships/hyperlink" Target="https://hal.science/search/index/?q=*&amp;authFullName_s=David Cochard" TargetMode="External"/><Relationship Id="rId141" Type="http://schemas.openxmlformats.org/officeDocument/2006/relationships/hyperlink" Target="https://dx.doi.org/10.3406/bspf.2016.14684" TargetMode="External"/><Relationship Id="rId142" Type="http://schemas.openxmlformats.org/officeDocument/2006/relationships/hyperlink" Target="https://hal.science/hal-01891667v1" TargetMode="External"/><Relationship Id="rId143" Type="http://schemas.openxmlformats.org/officeDocument/2006/relationships/hyperlink" Target="https://hal.science/search/index/?q=*&amp;authFullName_s=Carolyn Barshay-Szmidt" TargetMode="External"/><Relationship Id="rId144" Type="http://schemas.openxmlformats.org/officeDocument/2006/relationships/hyperlink" Target="https://hal.science/search/index/?q=*&amp;authFullName_s=Delphine Kuntz" TargetMode="External"/><Relationship Id="rId145" Type="http://schemas.openxmlformats.org/officeDocument/2006/relationships/hyperlink" Target="https://dx.doi.org/10.1016/j.quaint.2015.11.103" TargetMode="External"/><Relationship Id="rId146" Type="http://schemas.openxmlformats.org/officeDocument/2006/relationships/hyperlink" Target="https://api.istex.fr/ark:/67375/6H6-TMSPGQT6-3/fulltext.pdf?sid=hal" TargetMode="External"/><Relationship Id="rId147" Type="http://schemas.openxmlformats.org/officeDocument/2006/relationships/hyperlink" Target="https://hal.science/hal-01891651v1" TargetMode="External"/><Relationship Id="rId148" Type="http://schemas.openxmlformats.org/officeDocument/2006/relationships/hyperlink" Target="https://hal.science/search/index/?q=*&amp;authFullName_s=Aude Chevallier" TargetMode="External"/><Relationship Id="rId149" Type="http://schemas.openxmlformats.org/officeDocument/2006/relationships/hyperlink" Target="https://hal.science/search/index/?q=*&amp;authFullName_s=Jean-George Ferri&#233;" TargetMode="External"/><Relationship Id="rId150" Type="http://schemas.openxmlformats.org/officeDocument/2006/relationships/hyperlink" Target="https://dx.doi.org/10.21630/maa.2016.67.mis04" TargetMode="External"/><Relationship Id="rId151" Type="http://schemas.openxmlformats.org/officeDocument/2006/relationships/hyperlink" Target="https://hal.science/hal-01891665v1" TargetMode="External"/><Relationship Id="rId152" Type="http://schemas.openxmlformats.org/officeDocument/2006/relationships/hyperlink" Target="https://hal.science/search/index/?q=*&amp;authFullName_s=Miguel &#193;ngel Fano" TargetMode="External"/><Relationship Id="rId153" Type="http://schemas.openxmlformats.org/officeDocument/2006/relationships/hyperlink" Target="https://hal.science/search/index/?q=*&amp;authFullName_s=Alejandro Garc&#237;a-Moreno" TargetMode="External"/><Relationship Id="rId154" Type="http://schemas.openxmlformats.org/officeDocument/2006/relationships/hyperlink" Target="https://hal.science/search/index/?q=*&amp;authFullName_s=Adriana Chauvin" TargetMode="External"/><Relationship Id="rId155" Type="http://schemas.openxmlformats.org/officeDocument/2006/relationships/hyperlink" Target="https://hal.science/search/index/?q=*&amp;authFullName_s=Ignacio Clemente-Conte" TargetMode="External"/><Relationship Id="rId156" Type="http://schemas.openxmlformats.org/officeDocument/2006/relationships/hyperlink" Target="https://dx.doi.org/10.1016/j.quaint.2015.10.105" TargetMode="External"/><Relationship Id="rId157" Type="http://schemas.openxmlformats.org/officeDocument/2006/relationships/hyperlink" Target="https://hal.science/hal-01891670v1" TargetMode="External"/><Relationship Id="rId158" Type="http://schemas.openxmlformats.org/officeDocument/2006/relationships/hyperlink" Target="https://hal.science/search/index/?q=*&amp;authFullName_s=Dominique Henry-Gambier" TargetMode="External"/><Relationship Id="rId159" Type="http://schemas.openxmlformats.org/officeDocument/2006/relationships/hyperlink" Target="https://dx.doi.org/10.1016/j.quaint.2015.12.073" TargetMode="External"/><Relationship Id="rId160" Type="http://schemas.openxmlformats.org/officeDocument/2006/relationships/hyperlink" Target="https://api.istex.fr/ark:/67375/6H6-QF4LGM3C-X/fulltext.pdf?sid=hal" TargetMode="External"/><Relationship Id="rId161" Type="http://schemas.openxmlformats.org/officeDocument/2006/relationships/hyperlink" Target="https://hal.science/hal-01891664v1" TargetMode="External"/><Relationship Id="rId162" Type="http://schemas.openxmlformats.org/officeDocument/2006/relationships/hyperlink" Target="https://hal.science/search/index/?q=*&amp;authFullName_s=L&#233;a Feyfant" TargetMode="External"/><Relationship Id="rId163" Type="http://schemas.openxmlformats.org/officeDocument/2006/relationships/hyperlink" Target="https://hal.science/search/index/?q=*&amp;authFullName_s=Flore Martin" TargetMode="External"/><Relationship Id="rId164" Type="http://schemas.openxmlformats.org/officeDocument/2006/relationships/hyperlink" Target="https://dx.doi.org/10.1016/j.quaint.2015.12.079" TargetMode="External"/><Relationship Id="rId165" Type="http://schemas.openxmlformats.org/officeDocument/2006/relationships/hyperlink" Target="https://api.istex.fr/ark:/67375/6H6-S50BD3ZV-V/fulltext.pdf?sid=hal" TargetMode="External"/><Relationship Id="rId166" Type="http://schemas.openxmlformats.org/officeDocument/2006/relationships/hyperlink" Target="https://hal.parisnanterre.fr/hal-01529051v1" TargetMode="External"/><Relationship Id="rId167" Type="http://schemas.openxmlformats.org/officeDocument/2006/relationships/hyperlink" Target="https://hal.science/search/index/?q=*&amp;authFullName_s=Lysianna Ledoux" TargetMode="External"/><Relationship Id="rId168" Type="http://schemas.openxmlformats.org/officeDocument/2006/relationships/hyperlink" Target="https://hal.science/search/index/?q=*&amp;authFullName_s=Nathalie Fourment" TargetMode="External"/><Relationship Id="rId169" Type="http://schemas.openxmlformats.org/officeDocument/2006/relationships/hyperlink" Target="https://hal.science/search/index/?q=*&amp;authFullName_s=Fr&#233;d&#233;ric Maksud" TargetMode="External"/><Relationship Id="rId170" Type="http://schemas.openxmlformats.org/officeDocument/2006/relationships/hyperlink" Target="https://hal.science/search/index/?q=*&amp;authFullName_s=Marc Delluc" TargetMode="External"/><Relationship Id="rId171" Type="http://schemas.openxmlformats.org/officeDocument/2006/relationships/hyperlink" Target="https://dx.doi.org/10.1016/j.quaint.2016.06.002" TargetMode="External"/><Relationship Id="rId172" Type="http://schemas.openxmlformats.org/officeDocument/2006/relationships/hyperlink" Target="https://hal.science/hal-01891654v1" TargetMode="External"/><Relationship Id="rId173" Type="http://schemas.openxmlformats.org/officeDocument/2006/relationships/hyperlink" Target="https://dx.doi.org/10.1016/j.quaint.2016.04.035" TargetMode="External"/><Relationship Id="rId174" Type="http://schemas.openxmlformats.org/officeDocument/2006/relationships/hyperlink" Target="https://api.istex.fr/ark:/67375/6H6-1J90NQHD-S/fulltext.pdf?sid=hal" TargetMode="External"/><Relationship Id="rId175" Type="http://schemas.openxmlformats.org/officeDocument/2006/relationships/hyperlink" Target="https://hal.science/hal-01842676v1" TargetMode="External"/><Relationship Id="rId176" Type="http://schemas.openxmlformats.org/officeDocument/2006/relationships/hyperlink" Target="https://dx.doi.org/10.1016/j.jas.2015.03.021" TargetMode="External"/><Relationship Id="rId177" Type="http://schemas.openxmlformats.org/officeDocument/2006/relationships/hyperlink" Target="https://hal.science/hal-01763070v1" TargetMode="External"/><Relationship Id="rId178" Type="http://schemas.openxmlformats.org/officeDocument/2006/relationships/hyperlink" Target="https://hal.science/search/index/?q=*&amp;authFullName_s=Pascal Bertran" TargetMode="External"/><Relationship Id="rId179" Type="http://schemas.openxmlformats.org/officeDocument/2006/relationships/hyperlink" Target="https://hal.science/search/index/?q=*&amp;authFullName_s=St&#233;phane Boulogne" TargetMode="External"/><Relationship Id="rId180" Type="http://schemas.openxmlformats.org/officeDocument/2006/relationships/hyperlink" Target="https://dx.doi.org/10.1016/j.jas.2015.02.039" TargetMode="External"/><Relationship Id="rId181" Type="http://schemas.openxmlformats.org/officeDocument/2006/relationships/hyperlink" Target="https://api.istex.fr/ark:/67375/6H6-MN5RSH8S-M/fulltext.pdf?sid=hal" TargetMode="External"/><Relationship Id="rId182" Type="http://schemas.openxmlformats.org/officeDocument/2006/relationships/hyperlink" Target="https://hal.science/hal-01842672v1" TargetMode="External"/><Relationship Id="rId183" Type="http://schemas.openxmlformats.org/officeDocument/2006/relationships/hyperlink" Target="https://hal.science/search/index/?q=*&amp;authFullName_s=Anthony S&#233;cher" TargetMode="External"/><Relationship Id="rId184" Type="http://schemas.openxmlformats.org/officeDocument/2006/relationships/hyperlink" Target="https://dx.doi.org/10.3406/bspf.2015.14551" TargetMode="External"/><Relationship Id="rId185" Type="http://schemas.openxmlformats.org/officeDocument/2006/relationships/hyperlink" Target="https://hal.science/hal-01842616v1" TargetMode="External"/><Relationship Id="rId186" Type="http://schemas.openxmlformats.org/officeDocument/2006/relationships/hyperlink" Target="https://hal.science/search/index/?q=*&amp;authFullName_s=J&#233;r&#233;mie Jacquier" TargetMode="External"/><Relationship Id="rId187" Type="http://schemas.openxmlformats.org/officeDocument/2006/relationships/hyperlink" Target="https://hal.science/hal-01891673v1" TargetMode="External"/><Relationship Id="rId188" Type="http://schemas.openxmlformats.org/officeDocument/2006/relationships/hyperlink" Target="https://dx.doi.org/10.3406/bspf.2015.14489" TargetMode="External"/><Relationship Id="rId189" Type="http://schemas.openxmlformats.org/officeDocument/2006/relationships/hyperlink" Target="https://univ-perp.hal.science/hal-01172351v1" TargetMode="External"/><Relationship Id="rId190" Type="http://schemas.openxmlformats.org/officeDocument/2006/relationships/hyperlink" Target="https://hal.science/search/index/?q=*&amp;authFullName_s=Christian Normand" TargetMode="External"/><Relationship Id="rId191" Type="http://schemas.openxmlformats.org/officeDocument/2006/relationships/hyperlink" Target="https://dx.doi.org/10.1016/j.quaint.2014.09.022" TargetMode="External"/><Relationship Id="rId192" Type="http://schemas.openxmlformats.org/officeDocument/2006/relationships/hyperlink" Target="https://api.istex.fr/ark:/67375/6H6-TFN1KLZJ-D/fulltext.pdf?sid=hal" TargetMode="External"/><Relationship Id="rId193" Type="http://schemas.openxmlformats.org/officeDocument/2006/relationships/hyperlink" Target="https://hal.science/hal-01891687v1" TargetMode="External"/><Relationship Id="rId194" Type="http://schemas.openxmlformats.org/officeDocument/2006/relationships/hyperlink" Target="https://hal.science/search/index/?q=*&amp;authFullName_s=Fethi Amani" TargetMode="External"/><Relationship Id="rId195" Type="http://schemas.openxmlformats.org/officeDocument/2006/relationships/hyperlink" Target="https://dx.doi.org/10.1016/j.jhevol.2014.08.008" TargetMode="External"/><Relationship Id="rId196" Type="http://schemas.openxmlformats.org/officeDocument/2006/relationships/hyperlink" Target="https://api.istex.fr/ark:/67375/6H6-2PMF73J8-H/fulltext.pdf?sid=hal" TargetMode="External"/><Relationship Id="rId197" Type="http://schemas.openxmlformats.org/officeDocument/2006/relationships/hyperlink" Target="https://hal.science/hal-01139420v1" TargetMode="External"/><Relationship Id="rId198" Type="http://schemas.openxmlformats.org/officeDocument/2006/relationships/hyperlink" Target="https://hal.science/search/index/?q=*&amp;authFullName_s=Jean-Paul Raynal" TargetMode="External"/><Relationship Id="rId199" Type="http://schemas.openxmlformats.org/officeDocument/2006/relationships/hyperlink" Target="https://hal.science/search/index/?q=*&amp;authFullName_s=Audrey Lafarge" TargetMode="External"/><Relationship Id="rId200" Type="http://schemas.openxmlformats.org/officeDocument/2006/relationships/hyperlink" Target="https://hal.science/search/index/?q=*&amp;authFullName_s=Delphine R&#233;my" TargetMode="External"/><Relationship Id="rId201" Type="http://schemas.openxmlformats.org/officeDocument/2006/relationships/hyperlink" Target="https://hal.science/search/index/?q=*&amp;authFullName_s=Vincent Delvigne" TargetMode="External"/><Relationship Id="rId202" Type="http://schemas.openxmlformats.org/officeDocument/2006/relationships/hyperlink" Target="https://hal.science/search/index/?q=*&amp;authFullName_s=Jean-Luc Guadelli" TargetMode="External"/><Relationship Id="rId203" Type="http://schemas.openxmlformats.org/officeDocument/2006/relationships/hyperlink" Target="https://dx.doi.org/10.1016/j.crpv.2014.03.010" TargetMode="External"/><Relationship Id="rId204" Type="http://schemas.openxmlformats.org/officeDocument/2006/relationships/hyperlink" Target="https://hal.science/hal-01980823v1" TargetMode="External"/><Relationship Id="rId205" Type="http://schemas.openxmlformats.org/officeDocument/2006/relationships/hyperlink" Target="https://hal.science/search/index/?q=*&amp;authFullName_s=Liliane Meignen" TargetMode="External"/><Relationship Id="rId206" Type="http://schemas.openxmlformats.org/officeDocument/2006/relationships/hyperlink" Target="https://hal.science/hal-02066742v1" TargetMode="External"/><Relationship Id="rId207" Type="http://schemas.openxmlformats.org/officeDocument/2006/relationships/hyperlink" Target="https://shs.hal.science/halshs-00904501v1" TargetMode="External"/><Relationship Id="rId208" Type="http://schemas.openxmlformats.org/officeDocument/2006/relationships/hyperlink" Target="https://hal.science/hal-01842695v1" TargetMode="External"/><Relationship Id="rId209" Type="http://schemas.openxmlformats.org/officeDocument/2006/relationships/hyperlink" Target="https://hal.science/search/index/?q=*&amp;authFullName_s=Jean-Fran&#231;ois Pasty" TargetMode="External"/><Relationship Id="rId210" Type="http://schemas.openxmlformats.org/officeDocument/2006/relationships/hyperlink" Target="https://hal.science/search/index/?q=*&amp;authFullName_s=Vincent Mistrot" TargetMode="External"/><Relationship Id="rId211" Type="http://schemas.openxmlformats.org/officeDocument/2006/relationships/hyperlink" Target="https://hal.science/search/index/?q=*&amp;authFullName_s=Philippe Alix" TargetMode="External"/><Relationship Id="rId212" Type="http://schemas.openxmlformats.org/officeDocument/2006/relationships/hyperlink" Target="https://shs.hal.science/halshs-00904491v1" TargetMode="External"/><Relationship Id="rId213" Type="http://schemas.openxmlformats.org/officeDocument/2006/relationships/hyperlink" Target="https://hal.science/search/index/?q=*&amp;authFullName_s=Audrey Prucca" TargetMode="External"/><Relationship Id="rId214" Type="http://schemas.openxmlformats.org/officeDocument/2006/relationships/hyperlink" Target="https://hal.science/hal-00593516v1" TargetMode="External"/><Relationship Id="rId215" Type="http://schemas.openxmlformats.org/officeDocument/2006/relationships/hyperlink" Target="https://shs.hal.science/halshs-00904414v1" TargetMode="External"/><Relationship Id="rId216" Type="http://schemas.openxmlformats.org/officeDocument/2006/relationships/hyperlink" Target="https://hal.science/search/index/?q=*&amp;authFullName_s=Vincent Mourre" TargetMode="External"/><Relationship Id="rId217" Type="http://schemas.openxmlformats.org/officeDocument/2006/relationships/hyperlink" Target="https://hal.science/halsde-00936678v1" TargetMode="External"/><Relationship Id="rId218" Type="http://schemas.openxmlformats.org/officeDocument/2006/relationships/hyperlink" Target="https://hal.science/search/index/?q=*&amp;authFullName_s=Laurence Bourguignon" TargetMode="External"/><Relationship Id="rId219" Type="http://schemas.openxmlformats.org/officeDocument/2006/relationships/hyperlink" Target="https://hal.science/halsde-01062307v1" TargetMode="External"/><Relationship Id="rId220" Type="http://schemas.openxmlformats.org/officeDocument/2006/relationships/hyperlink" Target="https://hal.science/search/index/?q=*&amp;authFullName_s=Cedric Beauval" TargetMode="External"/><Relationship Id="rId221" Type="http://schemas.openxmlformats.org/officeDocument/2006/relationships/hyperlink" Target="https://hal.science/search/index/?q=*&amp;authFullName_s=Jean-Guillaume Bordes" TargetMode="External"/><Relationship Id="rId222" Type="http://schemas.openxmlformats.org/officeDocument/2006/relationships/hyperlink" Target="https://hal.science/hal-00580930v1" TargetMode="External"/><Relationship Id="rId223" Type="http://schemas.openxmlformats.org/officeDocument/2006/relationships/hyperlink" Target="https://hal.science/search/index/?q=*&amp;authFullName_s=Isabelle Th&#233;ry" TargetMode="External"/><Relationship Id="rId224" Type="http://schemas.openxmlformats.org/officeDocument/2006/relationships/hyperlink" Target="https://hal.science/search/index/?q=*&amp;authFullName_s=Lucie Chabal" TargetMode="External"/><Relationship Id="rId225" Type="http://schemas.openxmlformats.org/officeDocument/2006/relationships/hyperlink" Target="https://hal.science/hal-05152778v1" TargetMode="External"/><Relationship Id="rId226" Type="http://schemas.openxmlformats.org/officeDocument/2006/relationships/hyperlink" Target="https://hal.science/search/index/?q=*&amp;authFullName_s=Fran&#231;ois Bon" TargetMode="External"/><Relationship Id="rId227" Type="http://schemas.openxmlformats.org/officeDocument/2006/relationships/hyperlink" Target="https://hal.science/search/index/?q=*&amp;authFullName_s=Romain Mensan" TargetMode="External"/><Relationship Id="rId228" Type="http://schemas.openxmlformats.org/officeDocument/2006/relationships/hyperlink" Target="https://hal.science/search/index/?q=*&amp;authFullName_s=Isabelle Th&#233;ry-Parisot" TargetMode="External"/><Relationship Id="rId229" Type="http://schemas.openxmlformats.org/officeDocument/2006/relationships/hyperlink" Target="https://dx.doi.org/10.4000/palethnologie.8995" TargetMode="External"/><Relationship Id="rId230" Type="http://schemas.openxmlformats.org/officeDocument/2006/relationships/hyperlink" Target="https://shs.hal.science/halshs-00458215v1" TargetMode="External"/><Relationship Id="rId231" Type="http://schemas.openxmlformats.org/officeDocument/2006/relationships/hyperlink" Target="https://hal.science/search/index/?q=*&amp;authFullName_s=Jean-Philip Brugal" TargetMode="External"/><Relationship Id="rId232" Type="http://schemas.openxmlformats.org/officeDocument/2006/relationships/hyperlink" Target="https://hal.science/search/index/?q=*&amp;authFullName_s=Jean-Christophe Castel" TargetMode="External"/><Relationship Id="rId233" Type="http://schemas.openxmlformats.org/officeDocument/2006/relationships/hyperlink" Target="https://hal.science/search/index/?q=*&amp;authFullName_s=Magali Gerbe" TargetMode="External"/><Relationship Id="rId234" Type="http://schemas.openxmlformats.org/officeDocument/2006/relationships/hyperlink" Target="https://shs.hal.science/halshs-00904551v1" TargetMode="External"/><Relationship Id="rId235" Type="http://schemas.openxmlformats.org/officeDocument/2006/relationships/hyperlink" Target="https://hal.science/hal-00431301v1" TargetMode="External"/><Relationship Id="rId236" Type="http://schemas.openxmlformats.org/officeDocument/2006/relationships/hyperlink" Target="https://hal.science/search/index/?q=*&amp;authFullName_s=Francine David" TargetMode="External"/><Relationship Id="rId237" Type="http://schemas.openxmlformats.org/officeDocument/2006/relationships/hyperlink" Target="https://univ-tlse2.hal.science/hal-02017906v1" TargetMode="External"/><Relationship Id="rId238" Type="http://schemas.openxmlformats.org/officeDocument/2006/relationships/hyperlink" Target="https://hal.science/search/index/?q=*&amp;authFullName_s=Laurent Bruxelles" TargetMode="External"/><Relationship Id="rId239" Type="http://schemas.openxmlformats.org/officeDocument/2006/relationships/hyperlink" Target="https://shs.hal.science/halshs-00649877v1" TargetMode="External"/><Relationship Id="rId240" Type="http://schemas.openxmlformats.org/officeDocument/2006/relationships/hyperlink" Target="https://hal.science/search/index/?q=*&amp;authFullName_s=Julia Chrzavzez" TargetMode="External"/><Relationship Id="rId241" Type="http://schemas.openxmlformats.org/officeDocument/2006/relationships/hyperlink" Target="https://shs.hal.science/halshs-00458218v1" TargetMode="External"/><Relationship Id="rId242" Type="http://schemas.openxmlformats.org/officeDocument/2006/relationships/hyperlink" Target="https://hal.science/search/index/?q=*&amp;authFullName_s=Aude Coudenneau" TargetMode="External"/><Relationship Id="rId243" Type="http://schemas.openxmlformats.org/officeDocument/2006/relationships/hyperlink" Target="https://hal.science/search/index/?q=*&amp;authFullName_s=Marie-Pierre Coumont" TargetMode="External"/><Relationship Id="rId244" Type="http://schemas.openxmlformats.org/officeDocument/2006/relationships/hyperlink" Target="https://dx.doi.org/10.4000/nda.934" TargetMode="External"/><Relationship Id="rId245" Type="http://schemas.openxmlformats.org/officeDocument/2006/relationships/hyperlink" Target="https://api.istex.fr/ark:/67375/G14-0KG64GZT-4/fulltext.pdf?sid=hal" TargetMode="External"/><Relationship Id="rId246" Type="http://schemas.openxmlformats.org/officeDocument/2006/relationships/hyperlink" Target="https://shs.hal.science/halshs-00400707v1" TargetMode="External"/><Relationship Id="rId247" Type="http://schemas.openxmlformats.org/officeDocument/2006/relationships/hyperlink" Target="https://hal.science/search/index/?q=*&amp;authFullName_s=Arnaud Lenoble" TargetMode="External"/><Relationship Id="rId248" Type="http://schemas.openxmlformats.org/officeDocument/2006/relationships/hyperlink" Target="https://dx.doi.org/10.4000/archeosciences.895" TargetMode="External"/><Relationship Id="rId249" Type="http://schemas.openxmlformats.org/officeDocument/2006/relationships/hyperlink" Target="https://shs.hal.science/halshs-00965573v1" TargetMode="External"/><Relationship Id="rId250" Type="http://schemas.openxmlformats.org/officeDocument/2006/relationships/hyperlink" Target="https://hal.science/search/index/?q=*&amp;authFullName_s=Jean-Georges Ferrie" TargetMode="External"/><Relationship Id="rId251" Type="http://schemas.openxmlformats.org/officeDocument/2006/relationships/hyperlink" Target="https://hal.science/search/index/?q=*&amp;authFullName_s=Nathalie Cazals" TargetMode="External"/><Relationship Id="rId252" Type="http://schemas.openxmlformats.org/officeDocument/2006/relationships/hyperlink" Target="https://hal.science/hal-00425639v1" TargetMode="External"/><Relationship Id="rId253" Type="http://schemas.openxmlformats.org/officeDocument/2006/relationships/hyperlink" Target="https://hal.science/search/index/?q=*&amp;authFullName_s=Philippe Fosse" TargetMode="External"/><Relationship Id="rId254" Type="http://schemas.openxmlformats.org/officeDocument/2006/relationships/hyperlink" Target="https://hal.science/search/index/?q=*&amp;authFullName_s=Fr&#233;d&#233;ric Laudet" TargetMode="External"/><Relationship Id="rId255" Type="http://schemas.openxmlformats.org/officeDocument/2006/relationships/hyperlink" Target="https://hal.science/hal-00431306v1" TargetMode="External"/><Relationship Id="rId256" Type="http://schemas.openxmlformats.org/officeDocument/2006/relationships/hyperlink" Target="https://hal.science/search/index/?q=*&amp;authFullName_s=Isabelle Robert" TargetMode="External"/><Relationship Id="rId257" Type="http://schemas.openxmlformats.org/officeDocument/2006/relationships/hyperlink" Target="https://shs.hal.science/halshs-00338167v1" TargetMode="External"/><Relationship Id="rId258" Type="http://schemas.openxmlformats.org/officeDocument/2006/relationships/hyperlink" Target="https://dx.doi.org/10.1016/j.annpal.2008.09.002" TargetMode="External"/><Relationship Id="rId259" Type="http://schemas.openxmlformats.org/officeDocument/2006/relationships/hyperlink" Target="https://api.istex.fr/ark:/67375/6H6-1BWHT7X8-X/fulltext.pdf?sid=hal" TargetMode="External"/><Relationship Id="rId260" Type="http://schemas.openxmlformats.org/officeDocument/2006/relationships/hyperlink" Target="https://shs.hal.science/halshs-00408973v1" TargetMode="External"/><Relationship Id="rId261" Type="http://schemas.openxmlformats.org/officeDocument/2006/relationships/hyperlink" Target="https://hal.science/search/index/?q=*&amp;authFullName_s=David Colonge" TargetMode="External"/><Relationship Id="rId262" Type="http://schemas.openxmlformats.org/officeDocument/2006/relationships/hyperlink" Target="https://hal.science/search/index/?q=*&amp;authFullName_s=St&#233;phanie Cravinho" TargetMode="External"/><Relationship Id="rId263" Type="http://schemas.openxmlformats.org/officeDocument/2006/relationships/hyperlink" Target="https://hal.science/hal-00184515v1" TargetMode="External"/><Relationship Id="rId264" Type="http://schemas.openxmlformats.org/officeDocument/2006/relationships/hyperlink" Target="https://hal.science/search/index/?q=*&amp;authFullName_s=Bernard Vandermeersch" TargetMode="External"/><Relationship Id="rId265" Type="http://schemas.openxmlformats.org/officeDocument/2006/relationships/hyperlink" Target="https://hal.science/hal-00425655v1" TargetMode="External"/><Relationship Id="rId266" Type="http://schemas.openxmlformats.org/officeDocument/2006/relationships/hyperlink" Target="https://hal.science/search/index/?q=*&amp;authFullName_s=Fano Miguel" TargetMode="External"/><Relationship Id="rId267" Type="http://schemas.openxmlformats.org/officeDocument/2006/relationships/hyperlink" Target="https://shs.hal.science/halshs-00432594v1" TargetMode="External"/><Relationship Id="rId268" Type="http://schemas.openxmlformats.org/officeDocument/2006/relationships/hyperlink" Target="https://hal.science/search/index/?q=*&amp;authFullName_s=Brigitte Lange-Badr&#233;" TargetMode="External"/><Relationship Id="rId269" Type="http://schemas.openxmlformats.org/officeDocument/2006/relationships/hyperlink" Target="https://hal.science/hal-00425650v1" TargetMode="External"/><Relationship Id="rId270" Type="http://schemas.openxmlformats.org/officeDocument/2006/relationships/hyperlink" Target="https://dx.doi.org/10.3406/galip.2005.2051" TargetMode="External"/><Relationship Id="rId271" Type="http://schemas.openxmlformats.org/officeDocument/2006/relationships/hyperlink" Target="https://shs.hal.science/halshs-00448682v1" TargetMode="External"/><Relationship Id="rId272" Type="http://schemas.openxmlformats.org/officeDocument/2006/relationships/hyperlink" Target="https://hal.science/search/index/?q=*&amp;authFullName_s=Rapha&#235;le Guilbert" TargetMode="External"/><Relationship Id="rId273" Type="http://schemas.openxmlformats.org/officeDocument/2006/relationships/hyperlink" Target="https://hal.science/hal-05212866v1" TargetMode="External"/><Relationship Id="rId274" Type="http://schemas.openxmlformats.org/officeDocument/2006/relationships/hyperlink" Target="https://hal.science/search/index/?q=*&amp;authFullName_s=Julie Bachellerie" TargetMode="External"/><Relationship Id="rId275" Type="http://schemas.openxmlformats.org/officeDocument/2006/relationships/hyperlink" Target="https://hal.science/search/index/?q=*&amp;authFullName_s=Mesa Saborido" TargetMode="External"/><Relationship Id="rId276" Type="http://schemas.openxmlformats.org/officeDocument/2006/relationships/hyperlink" Target="https://hal.science/hal-05515550v1" TargetMode="External"/><Relationship Id="rId277" Type="http://schemas.openxmlformats.org/officeDocument/2006/relationships/hyperlink" Target="https://hal.science/search/index/?q=*&amp;authFullName_s=Eug&#233;nie Capdepon" TargetMode="External"/><Relationship Id="rId278" Type="http://schemas.openxmlformats.org/officeDocument/2006/relationships/hyperlink" Target="https://hal.science/search/index/?q=*&amp;authFullName_s=Allowen Evin" TargetMode="External"/><Relationship Id="rId279" Type="http://schemas.openxmlformats.org/officeDocument/2006/relationships/hyperlink" Target="https://hal.science/hal-05515578v1" TargetMode="External"/><Relationship Id="rId280" Type="http://schemas.openxmlformats.org/officeDocument/2006/relationships/hyperlink" Target="https://hal.science/hal-05434636v1" TargetMode="External"/><Relationship Id="rId281" Type="http://schemas.openxmlformats.org/officeDocument/2006/relationships/hyperlink" Target="https://hal.science/search/index/?q=*&amp;authFullName_s=Morgane Bonnamy" TargetMode="External"/><Relationship Id="rId282" Type="http://schemas.openxmlformats.org/officeDocument/2006/relationships/hyperlink" Target="https://hal.science/hal-04881365v1" TargetMode="External"/><Relationship Id="rId283" Type="http://schemas.openxmlformats.org/officeDocument/2006/relationships/hyperlink" Target="https://hal.science/search/index/?q=*&amp;authFullName_s=Louise Derbord" TargetMode="External"/><Relationship Id="rId284" Type="http://schemas.openxmlformats.org/officeDocument/2006/relationships/hyperlink" Target="https://hal.science/search/index/?q=*&amp;authFullName_s=Alexandre Angelin" TargetMode="External"/><Relationship Id="rId285" Type="http://schemas.openxmlformats.org/officeDocument/2006/relationships/hyperlink" Target="https://hal.science/hal-05379370v1" TargetMode="External"/><Relationship Id="rId286" Type="http://schemas.openxmlformats.org/officeDocument/2006/relationships/hyperlink" Target="https://hal.science/search/index/?q=*&amp;authFullName_s=Cl&#233;ment Birouste" TargetMode="External"/><Relationship Id="rId287" Type="http://schemas.openxmlformats.org/officeDocument/2006/relationships/hyperlink" Target="https://hal.science/hal-04769356v1" TargetMode="External"/><Relationship Id="rId288" Type="http://schemas.openxmlformats.org/officeDocument/2006/relationships/hyperlink" Target="https://hal.science/search/index/?q=*&amp;authFullName_s=Emma Bernard" TargetMode="External"/><Relationship Id="rId289" Type="http://schemas.openxmlformats.org/officeDocument/2006/relationships/hyperlink" Target="https://hal.science/search/index/?q=*&amp;authFullName_s=Jean-Philippe Faivre" TargetMode="External"/><Relationship Id="rId290" Type="http://schemas.openxmlformats.org/officeDocument/2006/relationships/hyperlink" Target="https://hal.science/hal-04929344v1" TargetMode="External"/><Relationship Id="rId291" Type="http://schemas.openxmlformats.org/officeDocument/2006/relationships/hyperlink" Target="https://hal.science/search/index/?q=*&amp;authFullName_s=Enya Regis-Franzke" TargetMode="External"/><Relationship Id="rId292" Type="http://schemas.openxmlformats.org/officeDocument/2006/relationships/hyperlink" Target="https://hal.science/hal-04879571v1" TargetMode="External"/><Relationship Id="rId293" Type="http://schemas.openxmlformats.org/officeDocument/2006/relationships/hyperlink" Target="https://hal.science/search/index/?q=*&amp;authFullName_s=Ana&#239;s de Roux" TargetMode="External"/><Relationship Id="rId294" Type="http://schemas.openxmlformats.org/officeDocument/2006/relationships/hyperlink" Target="https://hal.science/search/index/?q=*&amp;authFullName_s=Pierre-Yves Milcent" TargetMode="External"/><Relationship Id="rId295" Type="http://schemas.openxmlformats.org/officeDocument/2006/relationships/hyperlink" Target="https://hal.science/hal-04161173v1" TargetMode="External"/><Relationship Id="rId296" Type="http://schemas.openxmlformats.org/officeDocument/2006/relationships/hyperlink" Target="https://hal.science/search/index/?q=*&amp;authFullName_s=Delphine Vettese" TargetMode="External"/><Relationship Id="rId297" Type="http://schemas.openxmlformats.org/officeDocument/2006/relationships/hyperlink" Target="https://hal.science/hal-04161242v1" TargetMode="External"/><Relationship Id="rId298" Type="http://schemas.openxmlformats.org/officeDocument/2006/relationships/hyperlink" Target="https://hal.science/hal-04266584v1" TargetMode="External"/><Relationship Id="rId299" Type="http://schemas.openxmlformats.org/officeDocument/2006/relationships/hyperlink" Target="https://hal.science/search/index/?q=*&amp;authFullName_s=Rose-Marie Arbogast" TargetMode="External"/><Relationship Id="rId300" Type="http://schemas.openxmlformats.org/officeDocument/2006/relationships/hyperlink" Target="https://hal.science/search/index/?q=*&amp;authFullName_s=Benoit Clavel" TargetMode="External"/><Relationship Id="rId301" Type="http://schemas.openxmlformats.org/officeDocument/2006/relationships/hyperlink" Target="https://hal.science/hal-04161213v1" TargetMode="External"/><Relationship Id="rId302" Type="http://schemas.openxmlformats.org/officeDocument/2006/relationships/hyperlink" Target="https://hal.science/search/index/?q=*&amp;authFullName_s=Bacchus Michel" TargetMode="External"/><Relationship Id="rId303" Type="http://schemas.openxmlformats.org/officeDocument/2006/relationships/hyperlink" Target="https://hal.science/search/index/?q=*&amp;authFullName_s=Barjot Dominique" TargetMode="External"/><Relationship Id="rId304" Type="http://schemas.openxmlformats.org/officeDocument/2006/relationships/hyperlink" Target="https://hal.science/search/index/?q=*&amp;authFullName_s=Baudry Anna" TargetMode="External"/><Relationship Id="rId305" Type="http://schemas.openxmlformats.org/officeDocument/2006/relationships/hyperlink" Target="https://hal.science/search/index/?q=*&amp;authFullName_s=Bourdin Philippe" TargetMode="External"/><Relationship Id="rId306" Type="http://schemas.openxmlformats.org/officeDocument/2006/relationships/hyperlink" Target="https://hal.science/hal-04161231v1" TargetMode="External"/><Relationship Id="rId307" Type="http://schemas.openxmlformats.org/officeDocument/2006/relationships/hyperlink" Target="https://hal.science/hal-04266533v1" TargetMode="External"/><Relationship Id="rId308" Type="http://schemas.openxmlformats.org/officeDocument/2006/relationships/hyperlink" Target="https://hal.science/search/index/?q=*&amp;authFullName_s=Jessie Cauliez" TargetMode="External"/><Relationship Id="rId309" Type="http://schemas.openxmlformats.org/officeDocument/2006/relationships/hyperlink" Target="https://hal.science/search/index/?q=*&amp;authFullName_s=Claire Manen" TargetMode="External"/><Relationship Id="rId310" Type="http://schemas.openxmlformats.org/officeDocument/2006/relationships/hyperlink" Target="https://hal.science/search/index/?q=*&amp;authFullName_s=Marilou Nordez" TargetMode="External"/><Relationship Id="rId311" Type="http://schemas.openxmlformats.org/officeDocument/2006/relationships/hyperlink" Target="https://hal.science/hal-03750576v1" TargetMode="External"/><Relationship Id="rId312" Type="http://schemas.openxmlformats.org/officeDocument/2006/relationships/hyperlink" Target="https://univ-tlse2.hal.science/hal-03926869v1" TargetMode="External"/><Relationship Id="rId313" Type="http://schemas.openxmlformats.org/officeDocument/2006/relationships/hyperlink" Target="https://hal.science/hal-03371617v1" TargetMode="External"/><Relationship Id="rId314" Type="http://schemas.openxmlformats.org/officeDocument/2006/relationships/hyperlink" Target="https://hal.science/hal-03376159v1" TargetMode="External"/><Relationship Id="rId315" Type="http://schemas.openxmlformats.org/officeDocument/2006/relationships/hyperlink" Target="https://hal.science/search/index/?q=*&amp;authFullName_s=Enya R&#233;gis" TargetMode="External"/><Relationship Id="rId316" Type="http://schemas.openxmlformats.org/officeDocument/2006/relationships/hyperlink" Target="https://hal.science/hal-03761810v1" TargetMode="External"/><Relationship Id="rId317" Type="http://schemas.openxmlformats.org/officeDocument/2006/relationships/hyperlink" Target="https://hal.science/search/index/?q=*&amp;authFullName_s=Camille N&#244;us" TargetMode="External"/><Relationship Id="rId318" Type="http://schemas.openxmlformats.org/officeDocument/2006/relationships/hyperlink" Target="https://dx.doi.org/10.4000/paleo.6710" TargetMode="External"/><Relationship Id="rId319" Type="http://schemas.openxmlformats.org/officeDocument/2006/relationships/hyperlink" Target="https://hal.science/hal-03377101v1" TargetMode="External"/><Relationship Id="rId320" Type="http://schemas.openxmlformats.org/officeDocument/2006/relationships/hyperlink" Target="https://hal.science/hal-03400405v1" TargetMode="External"/><Relationship Id="rId321" Type="http://schemas.openxmlformats.org/officeDocument/2006/relationships/hyperlink" Target="https://hal.science/search/index/?q=*&amp;authFullName_s=Morgane Gibert" TargetMode="External"/><Relationship Id="rId322" Type="http://schemas.openxmlformats.org/officeDocument/2006/relationships/hyperlink" Target="https://hal.science/hal-03177279v1" TargetMode="External"/><Relationship Id="rId323" Type="http://schemas.openxmlformats.org/officeDocument/2006/relationships/hyperlink" Target="https://hal.science/hal-04161150v1" TargetMode="External"/><Relationship Id="rId324" Type="http://schemas.openxmlformats.org/officeDocument/2006/relationships/hyperlink" Target="https://hal.science/search/index/?q=*&amp;authFullName_s=Antoine Souron" TargetMode="External"/><Relationship Id="rId325" Type="http://schemas.openxmlformats.org/officeDocument/2006/relationships/hyperlink" Target="https://hal.science/search/index/?q=*&amp;authFullName_s=Victor Facincani" TargetMode="External"/><Relationship Id="rId326" Type="http://schemas.openxmlformats.org/officeDocument/2006/relationships/hyperlink" Target="https://hal.science/search/index/?q=*&amp;authFullName_s=Martina Arbosti" TargetMode="External"/><Relationship Id="rId327" Type="http://schemas.openxmlformats.org/officeDocument/2006/relationships/hyperlink" Target="https://hal.science/hal-02189530v1" TargetMode="External"/><Relationship Id="rId328" Type="http://schemas.openxmlformats.org/officeDocument/2006/relationships/hyperlink" Target="https://hal.science/search/index/?q=*&amp;authFullName_s=Jessica Lacarriere" TargetMode="External"/><Relationship Id="rId329" Type="http://schemas.openxmlformats.org/officeDocument/2006/relationships/hyperlink" Target="https://hal.science/hal-02189545v1" TargetMode="External"/><Relationship Id="rId330" Type="http://schemas.openxmlformats.org/officeDocument/2006/relationships/hyperlink" Target="https://hal.science/hal-02190217v1" TargetMode="External"/><Relationship Id="rId331" Type="http://schemas.openxmlformats.org/officeDocument/2006/relationships/hyperlink" Target="https://hal.science/hal-02189486v1" TargetMode="External"/><Relationship Id="rId332" Type="http://schemas.openxmlformats.org/officeDocument/2006/relationships/hyperlink" Target="https://hal.science/hal-02189535v1" TargetMode="External"/><Relationship Id="rId333" Type="http://schemas.openxmlformats.org/officeDocument/2006/relationships/hyperlink" Target="https://univ-tlse2.hal.science/hal-02132886v1" TargetMode="External"/><Relationship Id="rId334" Type="http://schemas.openxmlformats.org/officeDocument/2006/relationships/hyperlink" Target="https://hal.science/hal-01891155v1" TargetMode="External"/><Relationship Id="rId335" Type="http://schemas.openxmlformats.org/officeDocument/2006/relationships/hyperlink" Target="https://hal.science/hal-01891432v1" TargetMode="External"/><Relationship Id="rId336" Type="http://schemas.openxmlformats.org/officeDocument/2006/relationships/hyperlink" Target="https://hal.science/hal-02066750v1" TargetMode="External"/><Relationship Id="rId337" Type="http://schemas.openxmlformats.org/officeDocument/2006/relationships/hyperlink" Target="https://hal.science/search/index/?q=*&amp;authFullName_s=Anne Lavalette" TargetMode="External"/><Relationship Id="rId338" Type="http://schemas.openxmlformats.org/officeDocument/2006/relationships/hyperlink" Target="https://hal.science/search/index/?q=*&amp;authFullName_s=Pierre Bodu" TargetMode="External"/><Relationship Id="rId339" Type="http://schemas.openxmlformats.org/officeDocument/2006/relationships/hyperlink" Target="https://hal.science/hal-02129528v1" TargetMode="External"/><Relationship Id="rId340" Type="http://schemas.openxmlformats.org/officeDocument/2006/relationships/hyperlink" Target="https://hal.science/search/index/?q=*&amp;authFullName_s=Jean&#8208;Georges Ferri&#233;" TargetMode="External"/><Relationship Id="rId341" Type="http://schemas.openxmlformats.org/officeDocument/2006/relationships/hyperlink" Target="https://hal.science/search/index/?q=*&amp;authFullName_s=Marie-France Deguilloux" TargetMode="External"/><Relationship Id="rId342" Type="http://schemas.openxmlformats.org/officeDocument/2006/relationships/hyperlink" Target="https://hal.science/hal-01891484v1" TargetMode="External"/><Relationship Id="rId343" Type="http://schemas.openxmlformats.org/officeDocument/2006/relationships/hyperlink" Target="https://shs.hal.science/halshs-01980921v1" TargetMode="External"/><Relationship Id="rId344" Type="http://schemas.openxmlformats.org/officeDocument/2006/relationships/hyperlink" Target="https://hal.science/search/index/?q=*&amp;authFullName_s=Maria Joana Gabucio" TargetMode="External"/><Relationship Id="rId345" Type="http://schemas.openxmlformats.org/officeDocument/2006/relationships/hyperlink" Target="https://hal.science/search/index/?q=*&amp;authFullName_s=Fran&#231;ois Baleux" TargetMode="External"/><Relationship Id="rId346" Type="http://schemas.openxmlformats.org/officeDocument/2006/relationships/hyperlink" Target="https://hal.science/hal-01891202v1" TargetMode="External"/><Relationship Id="rId347" Type="http://schemas.openxmlformats.org/officeDocument/2006/relationships/hyperlink" Target="https://hal.science/hal-01891498v1" TargetMode="External"/><Relationship Id="rId348" Type="http://schemas.openxmlformats.org/officeDocument/2006/relationships/hyperlink" Target="https://shs.hal.science/halshs-01965110v1" TargetMode="External"/><Relationship Id="rId349" Type="http://schemas.openxmlformats.org/officeDocument/2006/relationships/hyperlink" Target="https://hal.science/search/index/?q=*&amp;authFullName_s=Marie Alexis" TargetMode="External"/><Relationship Id="rId350" Type="http://schemas.openxmlformats.org/officeDocument/2006/relationships/hyperlink" Target="https://hal.science/hal-01891491v1" TargetMode="External"/><Relationship Id="rId351" Type="http://schemas.openxmlformats.org/officeDocument/2006/relationships/hyperlink" Target="https://hal.science/hal-02129523v1" TargetMode="External"/><Relationship Id="rId352" Type="http://schemas.openxmlformats.org/officeDocument/2006/relationships/hyperlink" Target="https://hal.science/hal-01891236v1" TargetMode="External"/><Relationship Id="rId353" Type="http://schemas.openxmlformats.org/officeDocument/2006/relationships/hyperlink" Target="https://hal.science/search/index/?q=*&amp;authFullName_s=Laurent Crepin" TargetMode="External"/><Relationship Id="rId354" Type="http://schemas.openxmlformats.org/officeDocument/2006/relationships/hyperlink" Target="https://hal.science/hal-02134192v1" TargetMode="External"/><Relationship Id="rId355" Type="http://schemas.openxmlformats.org/officeDocument/2006/relationships/hyperlink" Target="https://hal.science/search/index/?q=*&amp;authFullName_s=Audrey Prucca-Macchi" TargetMode="External"/><Relationship Id="rId356" Type="http://schemas.openxmlformats.org/officeDocument/2006/relationships/hyperlink" Target="https://hal.science/search/index/?q=*&amp;authFullName_s=Yann Locatelli" TargetMode="External"/><Relationship Id="rId357" Type="http://schemas.openxmlformats.org/officeDocument/2006/relationships/hyperlink" Target="https://hal.science/hal-01998040v1" TargetMode="External"/><Relationship Id="rId358" Type="http://schemas.openxmlformats.org/officeDocument/2006/relationships/hyperlink" Target="https://hal.science/hal-03565712v1" TargetMode="External"/><Relationship Id="rId359" Type="http://schemas.openxmlformats.org/officeDocument/2006/relationships/hyperlink" Target="https://hal.science/search/index/?q=*&amp;authFullName_s=Estelle Herrscher" TargetMode="External"/><Relationship Id="rId360" Type="http://schemas.openxmlformats.org/officeDocument/2006/relationships/hyperlink" Target="https://univ-tlse2.hal.science/hal-02137143v1" TargetMode="External"/><Relationship Id="rId361" Type="http://schemas.openxmlformats.org/officeDocument/2006/relationships/hyperlink" Target="https://univ-tlse2.hal.science/hal-01997109v1" TargetMode="External"/><Relationship Id="rId362" Type="http://schemas.openxmlformats.org/officeDocument/2006/relationships/hyperlink" Target="https://hal.science/search/index/?q=*&amp;authFullName_s=Sylvie Philibert" TargetMode="External"/><Relationship Id="rId363" Type="http://schemas.openxmlformats.org/officeDocument/2006/relationships/hyperlink" Target="https://hal.science/search/index/?q=*&amp;authFullName_s=Lor&#232;ne Chesnaux" TargetMode="External"/><Relationship Id="rId364" Type="http://schemas.openxmlformats.org/officeDocument/2006/relationships/hyperlink" Target="https://hal.science/hal-01891506v1" TargetMode="External"/><Relationship Id="rId365" Type="http://schemas.openxmlformats.org/officeDocument/2006/relationships/hyperlink" Target="https://hal.science/search/index/?q=*&amp;authFullName_s=Michel Barbaza" TargetMode="External"/><Relationship Id="rId366" Type="http://schemas.openxmlformats.org/officeDocument/2006/relationships/hyperlink" Target="https://shs.hal.science/halshs-01980822v1" TargetMode="External"/><Relationship Id="rId367" Type="http://schemas.openxmlformats.org/officeDocument/2006/relationships/hyperlink" Target="https://hal.science/search/index/?q=*&amp;authFullName_s=Jean-Victor Pradeau" TargetMode="External"/><Relationship Id="rId368" Type="http://schemas.openxmlformats.org/officeDocument/2006/relationships/hyperlink" Target="https://hal.science/hal-01891517v1" TargetMode="External"/><Relationship Id="rId369" Type="http://schemas.openxmlformats.org/officeDocument/2006/relationships/hyperlink" Target="https://hal.science/search/index/?q=*&amp;authFullName_s=Jessica Lacarri&#232;re" TargetMode="External"/><Relationship Id="rId370" Type="http://schemas.openxmlformats.org/officeDocument/2006/relationships/hyperlink" Target="https://hal.science/search/index/?q=*&amp;authFullName_s=Jesus Altuna" TargetMode="External"/><Relationship Id="rId371" Type="http://schemas.openxmlformats.org/officeDocument/2006/relationships/hyperlink" Target="https://hal.science/search/index/?q=*&amp;authFullName_s=Kuro Mariezkurrena" TargetMode="External"/><Relationship Id="rId372" Type="http://schemas.openxmlformats.org/officeDocument/2006/relationships/hyperlink" Target="https://hal.science/hal-01980955v1" TargetMode="External"/><Relationship Id="rId373" Type="http://schemas.openxmlformats.org/officeDocument/2006/relationships/hyperlink" Target="https://hal.science/hal-01891727v1" TargetMode="External"/><Relationship Id="rId374" Type="http://schemas.openxmlformats.org/officeDocument/2006/relationships/hyperlink" Target="https://hal.science/hal-01891716v1" TargetMode="External"/><Relationship Id="rId375" Type="http://schemas.openxmlformats.org/officeDocument/2006/relationships/hyperlink" Target="https://hal.science/hal-01891712v1" TargetMode="External"/><Relationship Id="rId376" Type="http://schemas.openxmlformats.org/officeDocument/2006/relationships/hyperlink" Target="https://hal.science/search/index/?q=*&amp;authFullName_s=Jean-Philippe Rigaud" TargetMode="External"/><Relationship Id="rId377" Type="http://schemas.openxmlformats.org/officeDocument/2006/relationships/hyperlink" Target="https://hal.science/hal-02543251v1" TargetMode="External"/><Relationship Id="rId378" Type="http://schemas.openxmlformats.org/officeDocument/2006/relationships/hyperlink" Target="https://hal.science/search/index/?q=*&amp;authFullName_s=C. Thiebault" TargetMode="External"/><Relationship Id="rId379" Type="http://schemas.openxmlformats.org/officeDocument/2006/relationships/hyperlink" Target="https://hal.science/search/index/?q=*&amp;authFullName_s=A. Arte" TargetMode="External"/><Relationship Id="rId380" Type="http://schemas.openxmlformats.org/officeDocument/2006/relationships/hyperlink" Target="https://hal.science/hal-01891724v1" TargetMode="External"/><Relationship Id="rId381" Type="http://schemas.openxmlformats.org/officeDocument/2006/relationships/hyperlink" Target="https://hal.science/search/index/?q=*&amp;authFullName_s=C. Thi&#233;baut" TargetMode="External"/><Relationship Id="rId382" Type="http://schemas.openxmlformats.org/officeDocument/2006/relationships/hyperlink" Target="https://shs.hal.science/halshs-00980982v1" TargetMode="External"/><Relationship Id="rId383" Type="http://schemas.openxmlformats.org/officeDocument/2006/relationships/hyperlink" Target="https://hal.science/hal-03025772v1" TargetMode="External"/><Relationship Id="rId384" Type="http://schemas.openxmlformats.org/officeDocument/2006/relationships/hyperlink" Target="https://hal.science/hal-01836132v1" TargetMode="External"/><Relationship Id="rId385" Type="http://schemas.openxmlformats.org/officeDocument/2006/relationships/hyperlink" Target="https://hal.science/search/index/?q=*&amp;authFullName_s=C&#233;lia Fat Cheung" TargetMode="External"/><Relationship Id="rId386" Type="http://schemas.openxmlformats.org/officeDocument/2006/relationships/hyperlink" Target="https://hal.science/hal-01834478v1" TargetMode="External"/><Relationship Id="rId387" Type="http://schemas.openxmlformats.org/officeDocument/2006/relationships/hyperlink" Target="https://hal.science/hal-01834417v1" TargetMode="External"/><Relationship Id="rId388" Type="http://schemas.openxmlformats.org/officeDocument/2006/relationships/hyperlink" Target="https://hal.science/search/index/?q=*&amp;authFullName_s=C. Beauval" TargetMode="External"/><Relationship Id="rId389" Type="http://schemas.openxmlformats.org/officeDocument/2006/relationships/hyperlink" Target="https://hal.science/hal-02102733v1" TargetMode="External"/><Relationship Id="rId390" Type="http://schemas.openxmlformats.org/officeDocument/2006/relationships/hyperlink" Target="https://hal.science/search/index/?q=*&amp;authFullName_s=Aur&#233;ade Henry" TargetMode="External"/><Relationship Id="rId391" Type="http://schemas.openxmlformats.org/officeDocument/2006/relationships/hyperlink" Target="https://hal.science/hal-02195083v1" TargetMode="External"/><Relationship Id="rId392" Type="http://schemas.openxmlformats.org/officeDocument/2006/relationships/hyperlink" Target="https://hal.science/search/index/?q=*&amp;authFullName_s=Lionel Gourichon" TargetMode="External"/><Relationship Id="rId393" Type="http://schemas.openxmlformats.org/officeDocument/2006/relationships/hyperlink" Target="https://hal.science/search/index/?q=*&amp;authFullName_s=Emmanuel Desclaux" TargetMode="External"/><Relationship Id="rId394" Type="http://schemas.openxmlformats.org/officeDocument/2006/relationships/hyperlink" Target="https://hal.science/hal-02463934v1" TargetMode="External"/><Relationship Id="rId395" Type="http://schemas.openxmlformats.org/officeDocument/2006/relationships/hyperlink" Target="https://shs.hal.science/halshs-00585961v1" TargetMode="External"/><Relationship Id="rId396" Type="http://schemas.openxmlformats.org/officeDocument/2006/relationships/hyperlink" Target="https://hal.science/search/index/?q=*&amp;authFullName_s=No&#235;lle Provenzano" TargetMode="External"/><Relationship Id="rId397" Type="http://schemas.openxmlformats.org/officeDocument/2006/relationships/hyperlink" Target="https://shs.hal.science/halshs-00375255v1" TargetMode="External"/><Relationship Id="rId398" Type="http://schemas.openxmlformats.org/officeDocument/2006/relationships/hyperlink" Target="https://hal.science/hal-02556649v1" TargetMode="External"/><Relationship Id="rId399" Type="http://schemas.openxmlformats.org/officeDocument/2006/relationships/hyperlink" Target="https://hal.science/search/index/?q=*&amp;authFullName_s=J. Chrazvzez" TargetMode="External"/><Relationship Id="rId400" Type="http://schemas.openxmlformats.org/officeDocument/2006/relationships/hyperlink" Target="https://shs.hal.science/halshs-00418805v1" TargetMode="External"/><Relationship Id="rId401" Type="http://schemas.openxmlformats.org/officeDocument/2006/relationships/hyperlink" Target="https://hal.science/hal-02549459v1" TargetMode="External"/><Relationship Id="rId402" Type="http://schemas.openxmlformats.org/officeDocument/2006/relationships/hyperlink" Target="https://hal.science/search/index/?q=*&amp;authFullName_s=D. Kuntz" TargetMode="External"/><Relationship Id="rId403" Type="http://schemas.openxmlformats.org/officeDocument/2006/relationships/hyperlink" Target="https://hal.science/halsde-00369342v1" TargetMode="External"/><Relationship Id="rId404" Type="http://schemas.openxmlformats.org/officeDocument/2006/relationships/hyperlink" Target="https://hal.science/search/index/?q=*&amp;authFullName_s=A. Mann" TargetMode="External"/><Relationship Id="rId405" Type="http://schemas.openxmlformats.org/officeDocument/2006/relationships/hyperlink" Target="https://shs.hal.science/halshs-00474699v1" TargetMode="External"/><Relationship Id="rId406" Type="http://schemas.openxmlformats.org/officeDocument/2006/relationships/hyperlink" Target="https://shs.hal.science/halshs-00183351v1" TargetMode="External"/><Relationship Id="rId407" Type="http://schemas.openxmlformats.org/officeDocument/2006/relationships/hyperlink" Target="https://hal.science/halsde-00438079v1" TargetMode="External"/><Relationship Id="rId408" Type="http://schemas.openxmlformats.org/officeDocument/2006/relationships/hyperlink" Target="https://hal.science/search/index/?q=*&amp;authFullName_s=J. -G. Bordes" TargetMode="External"/><Relationship Id="rId409" Type="http://schemas.openxmlformats.org/officeDocument/2006/relationships/hyperlink" Target="https://hal.science/halsde-00369201v1" TargetMode="External"/><Relationship Id="rId410" Type="http://schemas.openxmlformats.org/officeDocument/2006/relationships/hyperlink" Target="https://hal.science/search/index/?q=*&amp;authFullName_s=A.E. Mann" TargetMode="External"/><Relationship Id="rId411" Type="http://schemas.openxmlformats.org/officeDocument/2006/relationships/hyperlink" Target="https://shs.hal.science/halshs-00432374v1" TargetMode="External"/><Relationship Id="rId412" Type="http://schemas.openxmlformats.org/officeDocument/2006/relationships/hyperlink" Target="https://hal.science/search/index/?q=*&amp;authFullName_s=L. Meignen" TargetMode="External"/><Relationship Id="rId413" Type="http://schemas.openxmlformats.org/officeDocument/2006/relationships/hyperlink" Target="https://hal.science/hal-02556742v1" TargetMode="External"/><Relationship Id="rId414" Type="http://schemas.openxmlformats.org/officeDocument/2006/relationships/hyperlink" Target="https://hal.science/search/index/?q=*&amp;authFullName_s=J.C. Castel" TargetMode="External"/><Relationship Id="rId415" Type="http://schemas.openxmlformats.org/officeDocument/2006/relationships/hyperlink" Target="https://hal.science/search/index/?q=*&amp;authFullName_s=J.P. Brugal" TargetMode="External"/><Relationship Id="rId416" Type="http://schemas.openxmlformats.org/officeDocument/2006/relationships/hyperlink" Target="https://hal.science/halsde-00369294v1" TargetMode="External"/><Relationship Id="rId417" Type="http://schemas.openxmlformats.org/officeDocument/2006/relationships/hyperlink" Target="https://hal.science/halsde-00369295v1" TargetMode="External"/><Relationship Id="rId418" Type="http://schemas.openxmlformats.org/officeDocument/2006/relationships/hyperlink" Target="https://shs.hal.science/halshs-00008489v1" TargetMode="External"/><Relationship Id="rId419" Type="http://schemas.openxmlformats.org/officeDocument/2006/relationships/hyperlink" Target="https://hal.science/hal-02556775v1" TargetMode="External"/><Relationship Id="rId420" Type="http://schemas.openxmlformats.org/officeDocument/2006/relationships/hyperlink" Target="https://hal.science/halsde-00369320v1" TargetMode="External"/><Relationship Id="rId421" Type="http://schemas.openxmlformats.org/officeDocument/2006/relationships/hyperlink" Target="https://hal.science/search/index/?q=*&amp;authFullName_s=Pierre-Jean Texier" TargetMode="External"/><Relationship Id="rId422" Type="http://schemas.openxmlformats.org/officeDocument/2006/relationships/hyperlink" Target="https://hal.science/halsde-00369343v1" TargetMode="External"/><Relationship Id="rId423" Type="http://schemas.openxmlformats.org/officeDocument/2006/relationships/hyperlink" Target="https://shs.hal.science/halshs-00086567v1" TargetMode="External"/><Relationship Id="rId424" Type="http://schemas.openxmlformats.org/officeDocument/2006/relationships/hyperlink" Target="https://hal.science/halsde-00369346v1" TargetMode="External"/><Relationship Id="rId425" Type="http://schemas.openxmlformats.org/officeDocument/2006/relationships/hyperlink" Target="https://shs.hal.science/halshs-00084361v1" TargetMode="External"/><Relationship Id="rId426" Type="http://schemas.openxmlformats.org/officeDocument/2006/relationships/hyperlink" Target="https://hal.science/halsde-00369333v1" TargetMode="External"/><Relationship Id="rId427" Type="http://schemas.openxmlformats.org/officeDocument/2006/relationships/hyperlink" Target="https://hal.science/hal-02558087v1" TargetMode="External"/><Relationship Id="rId428" Type="http://schemas.openxmlformats.org/officeDocument/2006/relationships/hyperlink" Target="https://hal.science/search/index/?q=*&amp;authFullName_s=Sylvie Beyries" TargetMode="External"/><Relationship Id="rId429" Type="http://schemas.openxmlformats.org/officeDocument/2006/relationships/hyperlink" Target="https://hal.science/search/index/?q=*&amp;authFullName_s=P. Fosse" TargetMode="External"/><Relationship Id="rId430" Type="http://schemas.openxmlformats.org/officeDocument/2006/relationships/hyperlink" Target="https://hal.science/halsde-00369299v1" TargetMode="External"/><Relationship Id="rId431" Type="http://schemas.openxmlformats.org/officeDocument/2006/relationships/hyperlink" Target="https://hal.science/search/index/?q=*&amp;authFullName_s=Jean-Claude Marquet" TargetMode="External"/><Relationship Id="rId432" Type="http://schemas.openxmlformats.org/officeDocument/2006/relationships/hyperlink" Target="https://hal.science/hal-02558097v1" TargetMode="External"/><Relationship Id="rId433" Type="http://schemas.openxmlformats.org/officeDocument/2006/relationships/hyperlink" Target="https://hal.science/search/index/?q=*&amp;authFullName_s=R. Guilbert" TargetMode="External"/><Relationship Id="rId434" Type="http://schemas.openxmlformats.org/officeDocument/2006/relationships/hyperlink" Target="https://hal.science/hal-03922701v1" TargetMode="External"/><Relationship Id="rId435" Type="http://schemas.openxmlformats.org/officeDocument/2006/relationships/hyperlink" Target="https://hal.science/search/index/?q=*&amp;authFullName_s=Blade Engda Redae" TargetMode="External"/><Relationship Id="rId436" Type="http://schemas.openxmlformats.org/officeDocument/2006/relationships/hyperlink" Target="https://hal.science/search/index/?q=*&amp;authFullName_s=Lloyd A. Courtenay" TargetMode="External"/><Relationship Id="rId437" Type="http://schemas.openxmlformats.org/officeDocument/2006/relationships/hyperlink" Target="https://hal.science/search/index/?q=*&amp;authFullName_s=Lee Rozada" TargetMode="External"/><Relationship Id="rId438" Type="http://schemas.openxmlformats.org/officeDocument/2006/relationships/hyperlink" Target="https://univ-tlse2.hal.science/hal-03052844v1" TargetMode="External"/><Relationship Id="rId439" Type="http://schemas.openxmlformats.org/officeDocument/2006/relationships/hyperlink" Target="https://hal.science/hal-02189524v1" TargetMode="External"/><Relationship Id="rId440" Type="http://schemas.openxmlformats.org/officeDocument/2006/relationships/hyperlink" Target="https://hal.science/hal-02012860v1" TargetMode="External"/><Relationship Id="rId441" Type="http://schemas.openxmlformats.org/officeDocument/2006/relationships/hyperlink" Target="https://hal.science/search/index/?q=*&amp;authFullName_s=Aur&#233;lien Royer" TargetMode="External"/><Relationship Id="rId442" Type="http://schemas.openxmlformats.org/officeDocument/2006/relationships/hyperlink" Target="https://hal.science/search/index/?q=*&amp;authFullName_s=Priscilla Bayle" TargetMode="External"/><Relationship Id="rId443" Type="http://schemas.openxmlformats.org/officeDocument/2006/relationships/hyperlink" Target="https://hal.science/hal-02378734v1" TargetMode="External"/><Relationship Id="rId444" Type="http://schemas.openxmlformats.org/officeDocument/2006/relationships/hyperlink" Target="https://hal.science/hal-02013858v1" TargetMode="External"/><Relationship Id="rId445" Type="http://schemas.openxmlformats.org/officeDocument/2006/relationships/hyperlink" Target="https://univ-tlse2.hal.science/hal-01997201v1" TargetMode="External"/><Relationship Id="rId446" Type="http://schemas.openxmlformats.org/officeDocument/2006/relationships/hyperlink" Target="https://hal.science/search/index/?q=*&amp;authFullName_s=Patricia Chiquet" TargetMode="External"/><Relationship Id="rId447" Type="http://schemas.openxmlformats.org/officeDocument/2006/relationships/hyperlink" Target="https://hal.science/hal-01891581v1" TargetMode="External"/><Relationship Id="rId448" Type="http://schemas.openxmlformats.org/officeDocument/2006/relationships/hyperlink" Target="https://hal.science/search/index/?q=*&amp;authFullName_s=Nicolas Poirier" TargetMode="External"/><Relationship Id="rId449" Type="http://schemas.openxmlformats.org/officeDocument/2006/relationships/hyperlink" Target="https://shs.hal.science/halshs-03149655v1" TargetMode="External"/><Relationship Id="rId450" Type="http://schemas.openxmlformats.org/officeDocument/2006/relationships/hyperlink" Target="https://hal.science/hal-05405110v1" TargetMode="External"/><Relationship Id="rId451" Type="http://schemas.openxmlformats.org/officeDocument/2006/relationships/hyperlink" Target="https://hal.science/hal-02514184v1" TargetMode="External"/><Relationship Id="rId452" Type="http://schemas.openxmlformats.org/officeDocument/2006/relationships/hyperlink" Target="https://hal.science/search/index/?q=*&amp;authFullName_s=Catherine Dupont" TargetMode="External"/><Relationship Id="rId453" Type="http://schemas.openxmlformats.org/officeDocument/2006/relationships/hyperlink" Target="https://hal.science/search/index/?q=*&amp;authFullName_s=Olivier Dutour" TargetMode="External"/><Relationship Id="rId454" Type="http://schemas.openxmlformats.org/officeDocument/2006/relationships/hyperlink" Target="https://hal.science/search/index/?q=*&amp;authFullName_s=Denis Vialou" TargetMode="External"/><Relationship Id="rId455" Type="http://schemas.openxmlformats.org/officeDocument/2006/relationships/hyperlink" Target="http://cths.fr/ed/edition.php?id=7400#" TargetMode="External"/><Relationship Id="rId456" Type="http://schemas.openxmlformats.org/officeDocument/2006/relationships/hyperlink" Target="https://dx.doi.org/10.4000/books.cths.4278" TargetMode="External"/><Relationship Id="rId457" Type="http://schemas.openxmlformats.org/officeDocument/2006/relationships/hyperlink" Target="https://univ-rennes.hal.science/hal-02065224v1" TargetMode="External"/><Relationship Id="rId458" Type="http://schemas.openxmlformats.org/officeDocument/2006/relationships/hyperlink" Target="https://hal.science/search/index/?q=*&amp;authFullName_s=Nicolas Teyssandier" TargetMode="External"/><Relationship Id="rId459" Type="http://schemas.openxmlformats.org/officeDocument/2006/relationships/hyperlink" Target="https://hal.science/search/index/?q=*&amp;authFullName_s=St&#233;phanie Thi&#233;bault" TargetMode="External"/><Relationship Id="rId460" Type="http://schemas.openxmlformats.org/officeDocument/2006/relationships/hyperlink" Target="https://hal.science/search/index/?q=*&amp;authFullName_s=Audrey Azoulay" TargetMode="External"/><Relationship Id="rId461" Type="http://schemas.openxmlformats.org/officeDocument/2006/relationships/hyperlink" Target="https://hal.science/search/index/?q=*&amp;authFullName_s=Didier Binder" TargetMode="External"/><Relationship Id="rId462" Type="http://schemas.openxmlformats.org/officeDocument/2006/relationships/hyperlink" Target="https://hal.science/hal-03097461v1" TargetMode="External"/><Relationship Id="rId463" Type="http://schemas.openxmlformats.org/officeDocument/2006/relationships/hyperlink" Target="https://hal.science/hal-00580922v1" TargetMode="External"/><Relationship Id="rId464" Type="http://schemas.openxmlformats.org/officeDocument/2006/relationships/hyperlink" Target="https://shs.hal.science/halshs-00311643v1" TargetMode="External"/><Relationship Id="rId465" Type="http://schemas.openxmlformats.org/officeDocument/2006/relationships/hyperlink" Target="https://hal.science/hal-05344323v1" TargetMode="External"/><Relationship Id="rId466" Type="http://schemas.openxmlformats.org/officeDocument/2006/relationships/hyperlink" Target="https://hal.science/hal-05405152v1" TargetMode="External"/><Relationship Id="rId467" Type="http://schemas.openxmlformats.org/officeDocument/2006/relationships/hyperlink" Target="https://hal.science/hal-05405137v1" TargetMode="External"/><Relationship Id="rId468" Type="http://schemas.openxmlformats.org/officeDocument/2006/relationships/hyperlink" Target="https://hal.science/hal-04820589v1" TargetMode="External"/><Relationship Id="rId469" Type="http://schemas.openxmlformats.org/officeDocument/2006/relationships/hyperlink" Target="https://hal.science/hal-04177505v1" TargetMode="External"/><Relationship Id="rId470" Type="http://schemas.openxmlformats.org/officeDocument/2006/relationships/hyperlink" Target="https://hal.science/hal-04161293v1" TargetMode="External"/><Relationship Id="rId471" Type="http://schemas.openxmlformats.org/officeDocument/2006/relationships/hyperlink" Target="https://www.fmsh.fr/parutions/prehistoire-nouvelles-frontieres" TargetMode="External"/><Relationship Id="rId472" Type="http://schemas.openxmlformats.org/officeDocument/2006/relationships/hyperlink" Target="https://hal.science/hal-04177496v1" TargetMode="External"/><Relationship Id="rId473" Type="http://schemas.openxmlformats.org/officeDocument/2006/relationships/hyperlink" Target="https://www.prehistoire.org/515_p_57724/cpf29.html" TargetMode="External"/><Relationship Id="rId474" Type="http://schemas.openxmlformats.org/officeDocument/2006/relationships/hyperlink" Target="https://hal.science/hal-03761715v1" TargetMode="External"/><Relationship Id="rId475" Type="http://schemas.openxmlformats.org/officeDocument/2006/relationships/hyperlink" Target="https://hal.science/hal-03372657v1" TargetMode="External"/><Relationship Id="rId476" Type="http://schemas.openxmlformats.org/officeDocument/2006/relationships/hyperlink" Target="https://books.openedition.org/editionscnrs/55875" TargetMode="External"/><Relationship Id="rId477" Type="http://schemas.openxmlformats.org/officeDocument/2006/relationships/hyperlink" Target="https://dx.doi.org/10.4000/books.editionscnrs.55875" TargetMode="External"/><Relationship Id="rId478" Type="http://schemas.openxmlformats.org/officeDocument/2006/relationships/hyperlink" Target="https://hal.science/hal-03202100v1" TargetMode="External"/><Relationship Id="rId479" Type="http://schemas.openxmlformats.org/officeDocument/2006/relationships/hyperlink" Target="https://hal.science/search/index/?q=*&amp;authFullName_s=Salvador Bailon" TargetMode="External"/><Relationship Id="rId480" Type="http://schemas.openxmlformats.org/officeDocument/2006/relationships/hyperlink" Target="https://books.openedition.org/editionscnrs/55840" TargetMode="External"/><Relationship Id="rId481" Type="http://schemas.openxmlformats.org/officeDocument/2006/relationships/hyperlink" Target="https://dx.doi.org/10.4000/books.editionscnrs.55840" TargetMode="External"/><Relationship Id="rId482" Type="http://schemas.openxmlformats.org/officeDocument/2006/relationships/hyperlink" Target="https://hal.science/hal-03236339v1" TargetMode="External"/><Relationship Id="rId483" Type="http://schemas.openxmlformats.org/officeDocument/2006/relationships/hyperlink" Target="https://hal.science/search/index/?q=*&amp;authFullName_s=Fran&#231;ois Lacrampe-Cuyaub&#232;re" TargetMode="External"/><Relationship Id="rId484" Type="http://schemas.openxmlformats.org/officeDocument/2006/relationships/hyperlink" Target="https://hal.science/search/index/?q=*&amp;authFullName_s=Juan Rofes" TargetMode="External"/><Relationship Id="rId485" Type="http://schemas.openxmlformats.org/officeDocument/2006/relationships/hyperlink" Target="https://books.openedition.org/editionscnrs/55845" TargetMode="External"/><Relationship Id="rId486" Type="http://schemas.openxmlformats.org/officeDocument/2006/relationships/hyperlink" Target="https://dx.doi.org/10.4000/books.editionscnrs.55845" TargetMode="External"/><Relationship Id="rId487" Type="http://schemas.openxmlformats.org/officeDocument/2006/relationships/hyperlink" Target="https://hal.science/hal-03206933v1" TargetMode="External"/><Relationship Id="rId488" Type="http://schemas.openxmlformats.org/officeDocument/2006/relationships/hyperlink" Target="https://books.openedition.org/editionscnrs/55870" TargetMode="External"/><Relationship Id="rId489" Type="http://schemas.openxmlformats.org/officeDocument/2006/relationships/hyperlink" Target="https://dx.doi.org/10.4000/books.editionscnrs.55870" TargetMode="External"/><Relationship Id="rId490" Type="http://schemas.openxmlformats.org/officeDocument/2006/relationships/hyperlink" Target="https://hal.science/hal-03177055v1" TargetMode="External"/><Relationship Id="rId491" Type="http://schemas.openxmlformats.org/officeDocument/2006/relationships/hyperlink" Target="https://www.belin-editeur.com/histoire-de-lalimentation" TargetMode="External"/><Relationship Id="rId492" Type="http://schemas.openxmlformats.org/officeDocument/2006/relationships/hyperlink" Target="https://hal.science/hal-03109832v1" TargetMode="External"/><Relationship Id="rId493" Type="http://schemas.openxmlformats.org/officeDocument/2006/relationships/hyperlink" Target="https://hal.science/hal-03145554v1" TargetMode="External"/><Relationship Id="rId494" Type="http://schemas.openxmlformats.org/officeDocument/2006/relationships/hyperlink" Target="https://dx.doi.org/10.46608/DANA3.9782381490120.7" TargetMode="External"/><Relationship Id="rId495" Type="http://schemas.openxmlformats.org/officeDocument/2006/relationships/hyperlink" Target="https://inrap.hal.science/hal-02876591v1" TargetMode="External"/><Relationship Id="rId496" Type="http://schemas.openxmlformats.org/officeDocument/2006/relationships/hyperlink" Target="http://www.prehistoire.org/shop_515-47840-0-0/cpf28-2019-amiens-30-mai-4-juin-2016-3-volumes.html" TargetMode="External"/><Relationship Id="rId497" Type="http://schemas.openxmlformats.org/officeDocument/2006/relationships/hyperlink" Target="https://hal.science/hal-02381438v1" TargetMode="External"/><Relationship Id="rId498" Type="http://schemas.openxmlformats.org/officeDocument/2006/relationships/hyperlink" Target="https://hal.science/search/index/?q=*&amp;authFullName_s=Robert B&#233;gou&#235;n" TargetMode="External"/><Relationship Id="rId499" Type="http://schemas.openxmlformats.org/officeDocument/2006/relationships/hyperlink" Target="https://hal.science/search/index/?q=*&amp;authFullName_s=Andreas Pastoors" TargetMode="External"/><Relationship Id="rId500" Type="http://schemas.openxmlformats.org/officeDocument/2006/relationships/hyperlink" Target="https://hal.science/search/index/?q=*&amp;authFullName_s=Jean Clottes" TargetMode="External"/><Relationship Id="rId501" Type="http://schemas.openxmlformats.org/officeDocument/2006/relationships/hyperlink" Target="https://hal.science/search/index/?q=*&amp;authFullName_s=Aline Averbouh" TargetMode="External"/><Relationship Id="rId502" Type="http://schemas.openxmlformats.org/officeDocument/2006/relationships/hyperlink" Target="https://infine-editions.fr/" TargetMode="External"/><Relationship Id="rId503" Type="http://schemas.openxmlformats.org/officeDocument/2006/relationships/hyperlink" Target="https://hal.science/hal-02427690v1" TargetMode="External"/><Relationship Id="rId504" Type="http://schemas.openxmlformats.org/officeDocument/2006/relationships/hyperlink" Target="https://books.openedition.org/cths/6182" TargetMode="External"/><Relationship Id="rId505" Type="http://schemas.openxmlformats.org/officeDocument/2006/relationships/hyperlink" Target="https://dx.doi.org/10.4000/books.cths.6182" TargetMode="External"/><Relationship Id="rId506" Type="http://schemas.openxmlformats.org/officeDocument/2006/relationships/hyperlink" Target="https://hal.science/hal-02189455v1" TargetMode="External"/><Relationship Id="rId507" Type="http://schemas.openxmlformats.org/officeDocument/2006/relationships/hyperlink" Target="https://hal.science/hal-02457053v1" TargetMode="External"/><Relationship Id="rId508" Type="http://schemas.openxmlformats.org/officeDocument/2006/relationships/hyperlink" Target="https://hal.science/search/index/?q=*&amp;authFullName_s=Rapha&#235;l Angevin" TargetMode="External"/><Relationship Id="rId509" Type="http://schemas.openxmlformats.org/officeDocument/2006/relationships/hyperlink" Target="https://cths.fr/ed/selec.php?sc=ed" TargetMode="External"/><Relationship Id="rId510" Type="http://schemas.openxmlformats.org/officeDocument/2006/relationships/hyperlink" Target="https://dx.doi.org/10.4000/books.cths.7447" TargetMode="External"/><Relationship Id="rId511" Type="http://schemas.openxmlformats.org/officeDocument/2006/relationships/hyperlink" Target="https://hal.science/hal-03761711v1" TargetMode="External"/><Relationship Id="rId512" Type="http://schemas.openxmlformats.org/officeDocument/2006/relationships/hyperlink" Target="https://hal.science/search/index/?q=*&amp;authFullName_s=Laurent Cr&#233;pin" TargetMode="External"/><Relationship Id="rId513" Type="http://schemas.openxmlformats.org/officeDocument/2006/relationships/hyperlink" Target="https://books.openedition.org/cths/4622?lang=fr" TargetMode="External"/><Relationship Id="rId514" Type="http://schemas.openxmlformats.org/officeDocument/2006/relationships/hyperlink" Target="https://dx.doi.org/10.4000/books.cths.4622" TargetMode="External"/><Relationship Id="rId515" Type="http://schemas.openxmlformats.org/officeDocument/2006/relationships/hyperlink" Target="https://hal.science/hal-02195143v1" TargetMode="External"/><Relationship Id="rId516" Type="http://schemas.openxmlformats.org/officeDocument/2006/relationships/hyperlink" Target="https://dx.doi.org/10.4000/books.cths.4499" TargetMode="External"/><Relationship Id="rId517" Type="http://schemas.openxmlformats.org/officeDocument/2006/relationships/hyperlink" Target="https://hal.science/hal-02066749v1" TargetMode="External"/><Relationship Id="rId518" Type="http://schemas.openxmlformats.org/officeDocument/2006/relationships/hyperlink" Target="https://books.ub.uni-heidelberg.de/propylaeum/catalog/book/408" TargetMode="External"/><Relationship Id="rId519" Type="http://schemas.openxmlformats.org/officeDocument/2006/relationships/hyperlink" Target="https://shs.hal.science/halshs-03034058v1" TargetMode="External"/><Relationship Id="rId520" Type="http://schemas.openxmlformats.org/officeDocument/2006/relationships/hyperlink" Target="https://hal.science/search/index/?q=*&amp;authFullName_s=St&#233;phanie Thiebault" TargetMode="External"/><Relationship Id="rId521" Type="http://schemas.openxmlformats.org/officeDocument/2006/relationships/hyperlink" Target="https://hal.science/search/index/?q=*&amp;authFullName_s=F. Amaud" TargetMode="External"/><Relationship Id="rId522" Type="http://schemas.openxmlformats.org/officeDocument/2006/relationships/hyperlink" Target="https://hal.science/search/index/?q=*&amp;authFullName_s=Delhon Claire" TargetMode="External"/><Relationship Id="rId523" Type="http://schemas.openxmlformats.org/officeDocument/2006/relationships/hyperlink" Target="https://hal.science/search/index/?q=*&amp;authFullName_s=E. Gauhier" TargetMode="External"/><Relationship Id="rId524" Type="http://schemas.openxmlformats.org/officeDocument/2006/relationships/hyperlink" Target="https://hal.science/hal-01891601v1" TargetMode="External"/><Relationship Id="rId525" Type="http://schemas.openxmlformats.org/officeDocument/2006/relationships/hyperlink" Target="https://hal.science/search/index/?q=*&amp;authFullName_s=Eric Pubert" TargetMode="External"/><Relationship Id="rId526" Type="http://schemas.openxmlformats.org/officeDocument/2006/relationships/hyperlink" Target="https://hal.science/hal-01891608v1" TargetMode="External"/><Relationship Id="rId527" Type="http://schemas.openxmlformats.org/officeDocument/2006/relationships/hyperlink" Target="https://shs.hal.science/halshs-02643754v1" TargetMode="External"/><Relationship Id="rId528" Type="http://schemas.openxmlformats.org/officeDocument/2006/relationships/hyperlink" Target="https://www.inee.cnrs.fr/fr/prospectives-de-linstitut-ecologie-et-environnement" TargetMode="External"/><Relationship Id="rId529" Type="http://schemas.openxmlformats.org/officeDocument/2006/relationships/hyperlink" Target="https://hal.science/hal-02009540v1" TargetMode="External"/><Relationship Id="rId530" Type="http://schemas.openxmlformats.org/officeDocument/2006/relationships/hyperlink" Target="https://hal.science/search/index/?q=*&amp;authFullName_s=Matthieu Lebon" TargetMode="External"/><Relationship Id="rId531" Type="http://schemas.openxmlformats.org/officeDocument/2006/relationships/hyperlink" Target="https://hal.science/hal-03015426v1" TargetMode="External"/><Relationship Id="rId532" Type="http://schemas.openxmlformats.org/officeDocument/2006/relationships/hyperlink" Target="https://hal.science/hal-00580883v1" TargetMode="External"/><Relationship Id="rId533" Type="http://schemas.openxmlformats.org/officeDocument/2006/relationships/hyperlink" Target="https://shs.hal.science/halshs-00409188v1" TargetMode="External"/><Relationship Id="rId534" Type="http://schemas.openxmlformats.org/officeDocument/2006/relationships/hyperlink" Target="https://shs.hal.science/halshs-00409430v1" TargetMode="External"/><Relationship Id="rId535" Type="http://schemas.openxmlformats.org/officeDocument/2006/relationships/hyperlink" Target="https://hal.science/search/index/?q=*&amp;authFullName_s=Michel Allard" TargetMode="External"/><Relationship Id="rId536" Type="http://schemas.openxmlformats.org/officeDocument/2006/relationships/hyperlink" Target="https://hal.science/hal-01907176v1" TargetMode="External"/><Relationship Id="rId537" Type="http://schemas.openxmlformats.org/officeDocument/2006/relationships/hyperlink" Target="https://shs.hal.science/halshs-00281295v1" TargetMode="External"/><Relationship Id="rId538" Type="http://schemas.openxmlformats.org/officeDocument/2006/relationships/hyperlink" Target="https://shs.hal.science/halshs-00432100v1" TargetMode="External"/><Relationship Id="rId539" Type="http://schemas.openxmlformats.org/officeDocument/2006/relationships/hyperlink" Target="https://shs.hal.science/halshs-00720561v1" TargetMode="External"/><Relationship Id="rId540" Type="http://schemas.openxmlformats.org/officeDocument/2006/relationships/hyperlink" Target="https://hal.science/search/index/?q=*&amp;authFullName_s=Sophie A. de Beaune" TargetMode="External"/><Relationship Id="rId541" Type="http://schemas.openxmlformats.org/officeDocument/2006/relationships/hyperlink" Target="https://hal.science/search/index/?q=*&amp;authFullName_s=Marie-Fran&#231;oise Diot" TargetMode="External"/><Relationship Id="rId542" Type="http://schemas.openxmlformats.org/officeDocument/2006/relationships/hyperlink" Target="https://shs.hal.science/halshs-00311175v1" TargetMode="External"/><Relationship Id="rId543" Type="http://schemas.openxmlformats.org/officeDocument/2006/relationships/hyperlink" Target="https://shs.hal.science/halshs-00448679v1" TargetMode="External"/><Relationship Id="rId544" Type="http://schemas.openxmlformats.org/officeDocument/2006/relationships/hyperlink" Target="https://hal.science/hal-04266601v1" TargetMode="External"/><Relationship Id="rId545" Type="http://schemas.openxmlformats.org/officeDocument/2006/relationships/hyperlink" Target="https://hal.science/hal-04774242v1" TargetMode="External"/><Relationship Id="rId546" Type="http://schemas.openxmlformats.org/officeDocument/2006/relationships/hyperlink" Target="https://hal.science/hal-01891808v1" TargetMode="External"/><Relationship Id="rId547" Type="http://schemas.openxmlformats.org/officeDocument/2006/relationships/hyperlink" Target="https://shs.hal.science/halshs-00585519v1" TargetMode="External"/><Relationship Id="rId548" Type="http://schemas.openxmlformats.org/officeDocument/2006/relationships/hyperlink" Target="https://hal.science/search/index/?q=*&amp;authFullName_s=Marina de Ara&#250;jo Igreja" TargetMode="External"/><Relationship Id="rId549" Type="http://schemas.openxmlformats.org/officeDocument/2006/relationships/hyperlink" Target="https://hal.science/search/index/?q=*&amp;authFullName_s=Philippe Gard&#232;re" TargetMode="External"/><Relationship Id="rId550" Type="http://schemas.openxmlformats.org/officeDocument/2006/relationships/hyperlink" Target="https://shs.hal.science/halshs-00585522v1" TargetMode="External"/><Relationship Id="rId551" Type="http://schemas.openxmlformats.org/officeDocument/2006/relationships/hyperlink" Target="https://shs.hal.science/halshs-00436491v1" TargetMode="External"/><Relationship Id="rId552" Type="http://schemas.openxmlformats.org/officeDocument/2006/relationships/hyperlink" Target="https://hal.science/search/index/?q=*&amp;authFullName_s=Carolyn Szmidt" TargetMode="External"/><Relationship Id="rId553" Type="http://schemas.openxmlformats.org/officeDocument/2006/relationships/hyperlink" Target="https://hal.science/search/index/?q=*&amp;authFullName_s=Morgane Dachary" TargetMode="External"/><Relationship Id="rId554" Type="http://schemas.openxmlformats.org/officeDocument/2006/relationships/hyperlink" Target="https://hal.science/halsde-00437632v1" TargetMode="External"/><Relationship Id="rId555" Type="http://schemas.openxmlformats.org/officeDocument/2006/relationships/hyperlink" Target="https://shs.hal.science/halshs-00331818v1" TargetMode="External"/><Relationship Id="rId556" Type="http://schemas.openxmlformats.org/officeDocument/2006/relationships/hyperlink" Target="https://hal.science/search/index/?q=*&amp;authFullName_s=Fran&#231;ois-Xavier Chauvi&#232;re" TargetMode="External"/><Relationship Id="rId557" Type="http://schemas.openxmlformats.org/officeDocument/2006/relationships/hyperlink" Target="https://hal.science/search/index/?q=*&amp;authFullName_s=Lo&#239;c Daulny" TargetMode="External"/><Relationship Id="rId558" Type="http://schemas.openxmlformats.org/officeDocument/2006/relationships/hyperlink" Target="https://hal.science/search/index/?q=*&amp;authFullName_s=Anne Eastham" TargetMode="External"/><Relationship Id="rId559" Type="http://schemas.openxmlformats.org/officeDocument/2006/relationships/hyperlink" Target="https://hal.science/hal-04929902v1" TargetMode="External"/><Relationship Id="rId560" Type="http://schemas.openxmlformats.org/officeDocument/2006/relationships/hyperlink" Target="https://hal.science/search/index/?q=*&amp;authFullName_s=Pierre Antoine Beauvais" TargetMode="External"/><Relationship Id="rId561" Type="http://schemas.openxmlformats.org/officeDocument/2006/relationships/hyperlink" Target="https://hal.science/search/index/?q=*&amp;authFullName_s=Christelle Dancette" TargetMode="External"/><Relationship Id="rId562" Type="http://schemas.openxmlformats.org/officeDocument/2006/relationships/hyperlink" Target="https://hal.science/search/index/?q=*&amp;authFullName_s=Eug&#233;nie Gauvrit Roux" TargetMode="External"/><Relationship Id="rId563" Type="http://schemas.openxmlformats.org/officeDocument/2006/relationships/hyperlink" Target="https://hal.science/search/index/?q=*&amp;authFullName_s=Mika&#235;l Guiavarc'H" TargetMode="External"/><Relationship Id="rId564" Type="http://schemas.openxmlformats.org/officeDocument/2006/relationships/hyperlink" Target="https://hal.science/hal-05515975v1" TargetMode="External"/><Relationship Id="rId565" Type="http://schemas.openxmlformats.org/officeDocument/2006/relationships/hyperlink" Target="https://hal.science/search/index/?q=*&amp;authFullName_s=Morgane Grubert" TargetMode="External"/><Relationship Id="rId566" Type="http://schemas.openxmlformats.org/officeDocument/2006/relationships/hyperlink" Target="https://hal.science/hal-04929892v1" TargetMode="External"/><Relationship Id="rId567" Type="http://schemas.openxmlformats.org/officeDocument/2006/relationships/hyperlink" Target="https://hal.science/search/index/?q=*&amp;authFullName_s=Romain Malgarini" TargetMode="External"/><Relationship Id="rId568" Type="http://schemas.openxmlformats.org/officeDocument/2006/relationships/hyperlink" Target="https://hal.science/hal-04754972v1" TargetMode="External"/><Relationship Id="rId569" Type="http://schemas.openxmlformats.org/officeDocument/2006/relationships/hyperlink" Target="https://hal.science/search/index/?q=*&amp;authFullName_s=Pauline Dugas" TargetMode="External"/><Relationship Id="rId570" Type="http://schemas.openxmlformats.org/officeDocument/2006/relationships/hyperlink" Target="https://hal.science/hal-03540250v1" TargetMode="External"/><Relationship Id="rId571" Type="http://schemas.openxmlformats.org/officeDocument/2006/relationships/hyperlink" Target="https://hal.science/search/index/?q=*&amp;authFullName_s=Laure Dayet" TargetMode="External"/><Relationship Id="rId572" Type="http://schemas.openxmlformats.org/officeDocument/2006/relationships/hyperlink" Target="https://hal.science/hal-03194876v1" TargetMode="External"/><Relationship Id="rId573" Type="http://schemas.openxmlformats.org/officeDocument/2006/relationships/hyperlink" Target="https://hal.science/search/index/?q=*&amp;authFullName_s=Etienne Cossart" TargetMode="External"/><Relationship Id="rId574" Type="http://schemas.openxmlformats.org/officeDocument/2006/relationships/hyperlink" Target="https://hal.science/search/index/?q=*&amp;authFullName_s=V. Jomelli" TargetMode="External"/><Relationship Id="rId575" Type="http://schemas.openxmlformats.org/officeDocument/2006/relationships/hyperlink" Target="https://hal.science/search/index/?q=*&amp;authFullName_s=Val&#233;ry Zeitoun" TargetMode="External"/><Relationship Id="rId576" Type="http://schemas.openxmlformats.org/officeDocument/2006/relationships/hyperlink" Target="https://hal.science/search/index/?q=*&amp;authFullName_s=Pascal Adalian" TargetMode="External"/><Relationship Id="rId577" Type="http://schemas.openxmlformats.org/officeDocument/2006/relationships/hyperlink" Target="https://hal.science/hal-02426891v1" TargetMode="External"/><Relationship Id="rId578" Type="http://schemas.openxmlformats.org/officeDocument/2006/relationships/hyperlink" Target="https://hal.science/search/index/?q=*&amp;authFullName_s=Benjamin Marquebielle" TargetMode="External"/><Relationship Id="rId579" Type="http://schemas.openxmlformats.org/officeDocument/2006/relationships/hyperlink" Target="https://hal.science/search/index/?q=*&amp;authFullName_s=Didier Cailhol" TargetMode="External"/><Relationship Id="rId580" Type="http://schemas.openxmlformats.org/officeDocument/2006/relationships/hyperlink" Target="https://hal.science/hal-03540263v1" TargetMode="External"/><Relationship Id="rId581" Type="http://schemas.openxmlformats.org/officeDocument/2006/relationships/hyperlink" Target="https://hal.science/search/index/?q=*&amp;authFullName_s=Laure-Am&#233;lie Lelouvier" TargetMode="External"/><Relationship Id="rId582" Type="http://schemas.openxmlformats.org/officeDocument/2006/relationships/hyperlink" Target="https://hal.science/search/index/?q=*&amp;authFullName_s=V. Arrighi" TargetMode="External"/><Relationship Id="rId583" Type="http://schemas.openxmlformats.org/officeDocument/2006/relationships/hyperlink" Target="https://hal.science/search/index/?q=*&amp;authFullName_s=Bon Fran&#231;ois" TargetMode="External"/><Relationship Id="rId584" Type="http://schemas.openxmlformats.org/officeDocument/2006/relationships/hyperlink" Target="https://hal.science/hal-03540278v1" TargetMode="External"/><Relationship Id="rId585" Type="http://schemas.openxmlformats.org/officeDocument/2006/relationships/hyperlink" Target="https://hal.science/hal-02426892v1" TargetMode="External"/><Relationship Id="rId586" Type="http://schemas.openxmlformats.org/officeDocument/2006/relationships/hyperlink" Target="https://hal.science/search/index/?q=*&amp;authFullName_s=Yves Bramoull&#233;" TargetMode="External"/><Relationship Id="rId587" Type="http://schemas.openxmlformats.org/officeDocument/2006/relationships/hyperlink" Target="https://hal.science/search/index/?q=*&amp;authFullName_s=Eugenie Gauvrit Roux" TargetMode="External"/><Relationship Id="rId588" Type="http://schemas.openxmlformats.org/officeDocument/2006/relationships/hyperlink" Target="https://hal.science/hal-02304677v1" TargetMode="External"/><Relationship Id="rId589" Type="http://schemas.openxmlformats.org/officeDocument/2006/relationships/hyperlink" Target="https://hal.science/hal-02051865v1" TargetMode="External"/><Relationship Id="rId590" Type="http://schemas.openxmlformats.org/officeDocument/2006/relationships/hyperlink" Target="https://hal.science/search/index/?q=*&amp;authFullName_s=C&#233;line Pallier" TargetMode="External"/><Relationship Id="rId591" Type="http://schemas.openxmlformats.org/officeDocument/2006/relationships/hyperlink" Target="https://hal.science/hal-02043034v1" TargetMode="External"/><Relationship Id="rId592" Type="http://schemas.openxmlformats.org/officeDocument/2006/relationships/hyperlink" Target="https://hal.science/hal-01979670v1" TargetMode="External"/><Relationship Id="rId593" Type="http://schemas.openxmlformats.org/officeDocument/2006/relationships/hyperlink" Target="https://hal.science/search/index/?q=*&amp;authFullName_s=Edm&#233;e Ladier" TargetMode="External"/><Relationship Id="rId594" Type="http://schemas.openxmlformats.org/officeDocument/2006/relationships/hyperlink" Target="https://univ-tlse2.hal.science/hal-02016099v1" TargetMode="External"/><Relationship Id="rId595" Type="http://schemas.openxmlformats.org/officeDocument/2006/relationships/hyperlink" Target="https://hal.science/search/index/?q=*&amp;authFullName_s=Robin Furestier" TargetMode="External"/><Relationship Id="rId596" Type="http://schemas.openxmlformats.org/officeDocument/2006/relationships/hyperlink" Target="https://hal.science/search/index/?q=*&amp;authFullName_s=Christophe Gilabert" TargetMode="External"/><Relationship Id="rId597" Type="http://schemas.openxmlformats.org/officeDocument/2006/relationships/hyperlink" Target="https://hal.science/search/index/?q=*&amp;authFullName_s=Patricia Guillermin" TargetMode="External"/><Relationship Id="rId598" Type="http://schemas.openxmlformats.org/officeDocument/2006/relationships/hyperlink" Target="https://hal.science/search/index/?q=*&amp;authFullName_s=Benjamin Audiard" TargetMode="External"/><Relationship Id="rId599" Type="http://schemas.openxmlformats.org/officeDocument/2006/relationships/hyperlink" Target="https://univ-tlse2.hal.science/hal-02016071v1" TargetMode="External"/><Relationship Id="rId600" Type="http://schemas.openxmlformats.org/officeDocument/2006/relationships/hyperlink" Target="https://hal.science/search/index/?q=*&amp;authFullName_s=Ludovic Slimak" TargetMode="External"/><Relationship Id="rId601" Type="http://schemas.openxmlformats.org/officeDocument/2006/relationships/hyperlink" Target="https://hal.science/search/index/?q=*&amp;authFullName_s=St&#233;phanie Br&#233;hard" TargetMode="External"/><Relationship Id="rId602" Type="http://schemas.openxmlformats.org/officeDocument/2006/relationships/hyperlink" Target="https://hal.science/hal-01980914v1" TargetMode="External"/><Relationship Id="rId603" Type="http://schemas.openxmlformats.org/officeDocument/2006/relationships/hyperlink" Target="https://hal.science/search/index/?q=*&amp;authFullName_s=C&#233;limene Mussini" TargetMode="External"/><Relationship Id="rId604" Type="http://schemas.openxmlformats.org/officeDocument/2006/relationships/hyperlink" Target="https://univ-tlse2.hal.science/hal-02136859v1" TargetMode="External"/><Relationship Id="rId605" Type="http://schemas.openxmlformats.org/officeDocument/2006/relationships/hyperlink" Target="https://hal.science/search/index/?q=*&amp;authFullName_s=Lise Auri&#232;re" TargetMode="External"/><Relationship Id="rId606" Type="http://schemas.openxmlformats.org/officeDocument/2006/relationships/hyperlink" Target="https://hal.science/search/index/?q=*&amp;authFullName_s=Malvina Baumann" TargetMode="External"/><Relationship Id="rId607" Type="http://schemas.openxmlformats.org/officeDocument/2006/relationships/hyperlink" Target="https://hal.science/search/index/?q=*&amp;authFullName_s=Billote Michel" TargetMode="External"/><Relationship Id="rId608" Type="http://schemas.openxmlformats.org/officeDocument/2006/relationships/hyperlink" Target="https://hal.science/hal-03761662v1" TargetMode="External"/><Relationship Id="rId609" Type="http://schemas.openxmlformats.org/officeDocument/2006/relationships/hyperlink" Target="https://hal.science/hal-03761650v1" TargetMode="External"/><Relationship Id="rId610" Type="http://schemas.openxmlformats.org/officeDocument/2006/relationships/hyperlink" Target="https://hal.science/hal-03761607v1" TargetMode="External"/><Relationship Id="rId611" Type="http://schemas.openxmlformats.org/officeDocument/2006/relationships/hyperlink" Target="https://hal.science/hal-03761599v1" TargetMode="External"/><Relationship Id="rId612" Type="http://schemas.openxmlformats.org/officeDocument/2006/relationships/hyperlink" Target="https://hal.science/hal-03761587v1" TargetMode="External"/><Relationship Id="rId613" Type="http://schemas.openxmlformats.org/officeDocument/2006/relationships/hyperlink" Target="https://hal.science/hal-03761595v1" TargetMode="External"/><Relationship Id="rId614" Type="http://schemas.openxmlformats.org/officeDocument/2006/relationships/hyperlink" Target="https://hal.science/hal-04247321v1" TargetMode="External"/><Relationship Id="rId615" Type="http://schemas.openxmlformats.org/officeDocument/2006/relationships/hyperlink" Target="https://hal.science/hal-04248063v1" TargetMode="External"/><Relationship Id="rId616" Type="http://schemas.openxmlformats.org/officeDocument/2006/relationships/hyperlink" Target="https://hal.science/hal-04248030v1" TargetMode="External"/><Relationship Id="rId617" Type="http://schemas.openxmlformats.org/officeDocument/2006/relationships/hyperlink" Target="https://hal.science/hal-04247392v1" TargetMode="External"/><Relationship Id="rId618" Type="http://schemas.openxmlformats.org/officeDocument/2006/relationships/hyperlink" Target="https://hal.science/hal-04247584v1" TargetMode="External"/><Relationship Id="rId619" Type="http://schemas.openxmlformats.org/officeDocument/2006/relationships/hyperlink" Target="https://hal.science/hal-04247516v1" TargetMode="External"/><Relationship Id="rId620" Type="http://schemas.openxmlformats.org/officeDocument/2006/relationships/hyperlink" Target="https://hal.science/hal-04247987v1" TargetMode="External"/><Relationship Id="rId621" Type="http://schemas.openxmlformats.org/officeDocument/2006/relationships/hyperlink" Target="https://hal.science/hal-04247375v1" TargetMode="External"/><Relationship Id="rId622" Type="http://schemas.openxmlformats.org/officeDocument/2006/relationships/hyperlink" Target="https://hal.science/hal-04247342v1" TargetMode="External"/><Relationship Id="rId623" Type="http://schemas.openxmlformats.org/officeDocument/2006/relationships/hyperlink" Target="https://hal.science/hal-04248055v1" TargetMode="External"/><Relationship Id="rId624" Type="http://schemas.openxmlformats.org/officeDocument/2006/relationships/hyperlink" Target="https://hal.science/hal-04247486v1" TargetMode="External"/><Relationship Id="rId625" Type="http://schemas.openxmlformats.org/officeDocument/2006/relationships/hyperlink" Target="https://hal.science/hal-04247474v1" TargetMode="External"/><Relationship Id="rId626" Type="http://schemas.openxmlformats.org/officeDocument/2006/relationships/hyperlink" Target="https://hal.science/hal-04247411v1" TargetMode="External"/><Relationship Id="rId6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Costamagno</dc:title>
  <dc:description>CV</dc:description>
  <dc:subject/>
  <cp:keywords/>
  <cp:category/>
  <cp:lastModifiedBy/>
  <dcterms:created xsi:type="dcterms:W3CDTF">2026-05-24T01:51:21+02:00</dcterms:created>
  <dcterms:modified xsi:type="dcterms:W3CDTF">2026-05-24T01:51:21+02:00</dcterms:modified>
</cp:coreProperties>
</file>

<file path=docProps/custom.xml><?xml version="1.0" encoding="utf-8"?>
<Properties xmlns="http://schemas.openxmlformats.org/officeDocument/2006/custom-properties" xmlns:vt="http://schemas.openxmlformats.org/officeDocument/2006/docPropsVTypes"/>
</file>