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DIVANAC'H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L’opéra, entre formation et transmission : témoignage de Dorothée Thivet, chanteuse lyrique.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DIVANAC'H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l'AMOPA</w:t>
            </w:r>
            <w:r>
              <w:rPr/>
              <w:t xml:space="preserve">, 2023, 240,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hal-04035779v1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dans le &amp;quot;Chœur&amp;quot; à Creil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DIVANAC'H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l'AMOPA</w:t>
            </w:r>
            <w:r>
              <w:rPr/>
              <w:t xml:space="preserve">, 2021, 234, p. 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hal-04035725v1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Bonheur enivrant, plaisir bien doux » : Oh, M. Hervé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DIVANAC'H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Gender, Sexuality and Eroticism on the Lyric Stage</w:t>
            </w:r>
            <w:r>
              <w:rPr/>
              <w:t xml:space="preserve">, Centro Studi Opera Omnia Luigi Boccherini; Palazzetto Bru Zane – Centre de musique romantique française, Venice, Oct 2022, en ligne visioconférence,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hal-04035817v1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faïence illustrée de la partition « Souvenirs du jeune âge » du Pré aux Clercs, romance d’Hérold (1791-1833) : étude iconographique et musicologique.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DIVANAC'H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Marjolaine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France: Musiques, Cultures, 1789-1918 (FMC): Conference programme Palazzetto Bru Zane, Venice, 11–13 July 2022</w:t>
            </w:r>
            <w:r>
              <w:rPr/>
              <w:t xml:space="preserve">, Palazzetto Bru Zane, Jul 2022, Venise (Italie),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hal-04035801v1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Romance chez Hervé : Estelle et Némorin, une étude comparative.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DIVANAC'H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Roman(ce) en scène</w:t>
            </w:r>
            <w:r>
              <w:rPr/>
              <w:t xml:space="preserve">, Université Paris 8; Clotilde VERWAERDE, Nov 2022,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hal-04035825v1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4035779v1" TargetMode="External"/><Relationship Id="rId8" Type="http://schemas.openxmlformats.org/officeDocument/2006/relationships/hyperlink" Target="https://hal.science/search/index/?q=*&amp;authFullName_s=Sandrine DIVANAC'H" TargetMode="External"/><Relationship Id="rId9" Type="http://schemas.openxmlformats.org/officeDocument/2006/relationships/hyperlink" Target="https://hal.sorbonne-universite.fr/hal-04035725v1" TargetMode="External"/><Relationship Id="rId10" Type="http://schemas.openxmlformats.org/officeDocument/2006/relationships/hyperlink" Target="https://hal.sorbonne-universite.fr/hal-04035817v1" TargetMode="External"/><Relationship Id="rId11" Type="http://schemas.openxmlformats.org/officeDocument/2006/relationships/hyperlink" Target="https://hal.sorbonne-universite.fr/hal-04035801v1" TargetMode="External"/><Relationship Id="rId12" Type="http://schemas.openxmlformats.org/officeDocument/2006/relationships/hyperlink" Target="https://hal.science/search/index/?q=*&amp;authFullName_s=Marjolaine David" TargetMode="External"/><Relationship Id="rId13" Type="http://schemas.openxmlformats.org/officeDocument/2006/relationships/hyperlink" Target="https://hal.sorbonne-universite.fr/hal-04035825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DIVANAC'H</dc:title>
  <dc:description>CV</dc:description>
  <dc:subject/>
  <cp:keywords/>
  <cp:category/>
  <cp:lastModifiedBy/>
  <dcterms:created xsi:type="dcterms:W3CDTF">2026-03-15T07:01:23+01:00</dcterms:created>
  <dcterms:modified xsi:type="dcterms:W3CDTF">2026-03-15T07:01:23+01:00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