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Sandro Landi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[Portrait] Sandro Landi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Sandro Landi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du mot &amp;quot;machiavélique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Sandro Landi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hal-05442231v1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 - Journées d'étude REconnaissance et Catégorisation des LAngues Minor(is)ées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Sandro Landi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Sarraute Armentia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Guichard-Libersac</w:t>
              </w:r>
            </w:hyperlink>
          </w:p>
          <w:p>
            <w:pPr/>
            <w:r>
              <w:rPr/>
              <w:t xml:space="preserve">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⟨10.60527/r874-a517⟩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hal-05104112v1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Maquiavelo no salvara la democracia. Sobre una lectura populista de Maquiavelo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Sandro Landi</w:t>
              </w:r>
            </w:hyperlink>
          </w:p>
          <w:p>
            <w:pPr/>
            <w:r>
              <w:rPr/>
              <w:t xml:space="preserve">Eugenia Mattei; Leandro Losada. </w:t>
            </w:r>
            <w:r>
              <w:rPr>
                <w:i w:val="1"/>
                <w:iCs w:val="1"/>
              </w:rPr>
              <w:t xml:space="preserve">Maquiavelo, el pueblo y el populismo : historia, teoría política y debates interpretativos</w:t>
            </w:r>
            <w:r>
              <w:rPr/>
              <w:t xml:space="preserve">, Universidad de Buenos Aires, pp.329-339, 2024, 9789502920283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hal-05530734v1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Hobbes, Maquiavelo y el miedo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Sandro Landi</w:t>
              </w:r>
            </w:hyperlink>
          </w:p>
          <w:p>
            <w:pPr/>
            <w:r>
              <w:rPr/>
              <w:t xml:space="preserve">UBA-Instituto Gino Germani. </w:t>
            </w:r>
            <w:r>
              <w:rPr>
                <w:i w:val="1"/>
                <w:iCs w:val="1"/>
              </w:rPr>
              <w:t xml:space="preserve">Thomas Hobbes: libertad y poder en la metamorfosis moderna, Diego Fernández Peychaux Antonio David Rozenberg Julián Ramírez Beltrán (comps.), Buenos Aires, Universidad de Buenos Aires-Instituto de Investigaciones Gino Germani - UBA, 2024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hal-05571254v1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old and new censorships. A historical approach to &amp;quot;cancel 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Sandro Landi</w:t>
              </w:r>
            </w:hyperlink>
          </w:p>
          <w:p>
            <w:pPr/>
            <w:r>
              <w:rPr/>
              <w:t xml:space="preserve">Giuseppe Carrara et Laura Neri. </w:t>
            </w:r>
            <w:r>
              <w:rPr>
                <w:i w:val="1"/>
                <w:iCs w:val="1"/>
              </w:rPr>
              <w:t xml:space="preserve">Con i buoni sentimenti si fanno brutti libri? Etiche, estetiche e problemi della rappresentazione</w:t>
            </w:r>
            <w:r>
              <w:rPr/>
              <w:t xml:space="preserve">, Ledizioni, pp.55-65, 2022, 978-88-5526-925-4.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⟨10.4000/books.ledizioni.14878⟩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hal-05530723v1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Censure et formation de l'opinion publique dans l'Italie des Habsbourg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Sandro Landi</w:t>
              </w:r>
            </w:hyperlink>
          </w:p>
          <w:p>
            <w:pPr/>
            <w:r>
              <w:rPr/>
              <w:t xml:space="preserve">B. Binoche, A Lemaître. </w:t>
            </w:r>
            <w:r>
              <w:rPr>
                <w:i w:val="1"/>
                <w:iCs w:val="1"/>
              </w:rPr>
              <w:t xml:space="preserve">L'opinion publique dans l'Europe des lumières</w:t>
            </w:r>
            <w:r>
              <w:rPr/>
              <w:t xml:space="preserve">, Armand Colin, pp.14, 2013, Recherches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hal-02733269v1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Sandro Landi</w:t>
              </w:r>
            </w:hyperlink>
          </w:p>
          <w:p>
            <w:pPr/>
            <w:r>
              <w:rPr/>
              <w:t xml:space="preserve">Landi, Sandro. </w:t>
            </w:r>
            <w:r>
              <w:rPr>
                <w:i w:val="1"/>
                <w:iCs w:val="1"/>
              </w:rPr>
              <w:t xml:space="preserve">L'estrangement. Retour sur un thème de Carlo Ginzburg, hors série de la revue Essais. Revue interdisciplinaire d'humanités</w:t>
            </w:r>
            <w:r>
              <w:rPr/>
              <w:t xml:space="preserve">, Ecole doctorale Montaigne-Humanités, pp.9,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hal-02733270v1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Fama», Humors, and Conflicts. A Re-reading of Machiavelli's «Florentine Histories»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Sandro Landi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Beyond the Public Sphere Opinions, Publics, Spaces in Early Modern Europe</w:t>
            </w:r>
            <w:r>
              <w:rPr/>
              <w:t xml:space="preserve">, Il Mulino-Duncker &amp; Humblot, pp.28,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hal-02733305v1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regimi della censura nella Toscana del Settecento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Sandro Landi</w:t>
              </w:r>
            </w:hyperlink>
          </w:p>
          <w:p>
            <w:pPr/>
            <w:r>
              <w:rPr/>
              <w:t xml:space="preserve">Tortarolo, Edoardo. </w:t>
            </w:r>
            <w:r>
              <w:rPr>
                <w:i w:val="1"/>
                <w:iCs w:val="1"/>
              </w:rPr>
              <w:t xml:space="preserve">La censura nel secolo dei Lumi. Una visione internazionale</w:t>
            </w:r>
            <w:r>
              <w:rPr/>
              <w:t xml:space="preserve">, UTET, pp.21,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hal-02733344v1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de l'opinion dans le discours politique italien du XVIe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Sandro Landi</w:t>
              </w:r>
            </w:hyperlink>
          </w:p>
          <w:p>
            <w:pPr/>
            <w:r>
              <w:rPr/>
              <w:t xml:space="preserve">Bély, Lucien. </w:t>
            </w:r>
            <w:r>
              <w:rPr>
                <w:i w:val="1"/>
                <w:iCs w:val="1"/>
              </w:rPr>
              <w:t xml:space="preserve">L'opinion publique en Europe (1600-1800)</w:t>
            </w:r>
            <w:r>
              <w:rPr/>
              <w:t xml:space="preserve">, PUPS,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hal-02733343v1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Governare i popoli: la dimensione politica dell'opinione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Sandro Landi</w:t>
              </w:r>
            </w:hyperlink>
          </w:p>
          <w:p>
            <w:pPr/>
            <w:r>
              <w:rPr/>
              <w:t xml:space="preserve">Sandro Landi Olivier Rouchon. </w:t>
            </w:r>
            <w:r>
              <w:rPr>
                <w:i w:val="1"/>
                <w:iCs w:val="1"/>
              </w:rPr>
              <w:t xml:space="preserve">Firenze e la Toscana. Genesi e trasformazioni di uno stato (XIV-XIX secolo)</w:t>
            </w:r>
            <w:r>
              <w:rPr/>
              <w:t xml:space="preserve">, Mandragora, pp.16,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hal-02733077v1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nobiltà del granducato (XV-XIX secolo)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 Boutier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Sandro Landi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Rouchon</w:t>
              </w:r>
            </w:hyperlink>
          </w:p>
          <w:p>
            <w:pPr/>
            <w:r>
              <w:rPr/>
              <w:t xml:space="preserve">Jean Boutier, Sandro Landi, Olivier Rouchon. </w:t>
            </w:r>
            <w:r>
              <w:rPr>
                <w:i w:val="1"/>
                <w:iCs w:val="1"/>
              </w:rPr>
              <w:t xml:space="preserve">Firenze e la Toscana. Genesi e trasformazioni di uno stato (XIV-XIX secolo)</w:t>
            </w:r>
            <w:r>
              <w:rPr/>
              <w:t xml:space="preserve">, Mandragora, Mandragora, 2010, p. 213-228.,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halshs-00645012v1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Opinion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Sandro Landi</w:t>
              </w:r>
            </w:hyperlink>
          </w:p>
          <w:p>
            <w:pPr/>
            <w:r>
              <w:rPr/>
              <w:t xml:space="preserve">Christin, Olivier. </w:t>
            </w:r>
            <w:r>
              <w:rPr>
                <w:i w:val="1"/>
                <w:iCs w:val="1"/>
              </w:rPr>
              <w:t xml:space="preserve">Dictionnaire des Concepts Nomades des Sciences Sociales</w:t>
            </w:r>
            <w:r>
              <w:rPr/>
              <w:t xml:space="preserve">, Métailié, pp.20,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hal-02733074v1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Stampa, censura, e governo delle opinioni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Sandro Landi</w:t>
              </w:r>
            </w:hyperlink>
          </w:p>
          <w:p>
            <w:pPr/>
            <w:r>
              <w:rPr/>
              <w:t xml:space="preserve">Bizzocchi, Roberto. </w:t>
            </w:r>
            <w:r>
              <w:rPr>
                <w:i w:val="1"/>
                <w:iCs w:val="1"/>
              </w:rPr>
              <w:t xml:space="preserve">Storia dell'Europa e del Mediterraneo</w:t>
            </w:r>
            <w:r>
              <w:rPr/>
              <w:t xml:space="preserve">, Salerno, pp.27,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hal-02733073v1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Tommaso Crudeli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Sandro Landi</w:t>
              </w:r>
            </w:hyperlink>
          </w:p>
          <w:p>
            <w:pPr/>
            <w:r>
              <w:rPr/>
              <w:t xml:space="preserve">Prosperi, Adriano. </w:t>
            </w:r>
            <w:r>
              <w:rPr>
                <w:i w:val="1"/>
                <w:iCs w:val="1"/>
              </w:rPr>
              <w:t xml:space="preserve">Dizionario storico dell'Inquisizione</w:t>
            </w:r>
            <w:r>
              <w:rPr/>
              <w:t xml:space="preserve">, pp.3,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hal-02733076v1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Francesco Becattini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Sandro Landi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Dizionario storico dell'Inquisizione</w:t>
            </w:r>
            <w:r>
              <w:rPr/>
              <w:t xml:space="preserve">, pp.3,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hal-02733075v1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riscoperta della censura nella Toscana del Cinquecento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Sandro Landi</w:t>
              </w:r>
            </w:hyperlink>
          </w:p>
          <w:p>
            <w:pPr/>
            <w:r>
              <w:rPr/>
              <w:t xml:space="preserve">A. Prosperi ; P. Schiera ; G. Zarri. </w:t>
            </w:r>
            <w:r>
              <w:rPr>
                <w:i w:val="1"/>
                <w:iCs w:val="1"/>
              </w:rPr>
              <w:t xml:space="preserve">Chiesa cattolica e mondo moderno : studi in onore di Paolo Prodi</w:t>
            </w:r>
            <w:r>
              <w:rPr/>
              <w:t xml:space="preserve">, Il Mulino, pp.195-214,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halshs-00250898v1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Franceso Becattini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Sandro Landi</w:t>
              </w:r>
            </w:hyperlink>
          </w:p>
          <w:p>
            <w:pPr/>
            <w:r>
              <w:rPr/>
              <w:t xml:space="preserve">A. Prosperi ; J. Tedeschi. </w:t>
            </w:r>
            <w:r>
              <w:rPr>
                <w:i w:val="1"/>
                <w:iCs w:val="1"/>
              </w:rPr>
              <w:t xml:space="preserve">Dizionario dell'Inquisizione</w:t>
            </w:r>
            <w:r>
              <w:rPr/>
              <w:t xml:space="preserve">, Laterza, pp.134-139,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halshs-00250901v1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Tommaso Crudeli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Sandro Landi</w:t>
              </w:r>
            </w:hyperlink>
          </w:p>
          <w:p>
            <w:pPr/>
            <w:r>
              <w:rPr/>
              <w:t xml:space="preserve">A. Prosperi ; J. Tedeschi. </w:t>
            </w:r>
            <w:r>
              <w:rPr>
                <w:i w:val="1"/>
                <w:iCs w:val="1"/>
              </w:rPr>
              <w:t xml:space="preserve">Dizionario dell'Inquisizione</w:t>
            </w:r>
            <w:r>
              <w:rPr/>
              <w:t xml:space="preserve">, Laterza, pp.254-261,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halshs-00250905v1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Comunidades postraumáticas: ¿un nuevo paradigma de censura?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Sandro Landi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Anacronismo e irrupción</w:t>
            </w:r>
            <w:r>
              <w:rPr/>
              <w:t xml:space="preserve">, 2024, 13 (25)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hal-05522340v1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encantadores. Las raíces modernas del populismo (Maquiavelo, Pomponazzi, La Boétie)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Sandro Landi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Argentina de Ciencia Política</w:t>
            </w:r>
            <w:r>
              <w:rPr/>
              <w:t xml:space="preserve">, 2023, 31 (1), pp.39-68.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⟨10.0031/RACP.10379715⟩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hal-05500571v1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multitude’s two bodies.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Sandro Landi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Essais : revue interdisciplinaire d'Humanités</w:t>
            </w:r>
            <w:r>
              <w:rPr/>
              <w:t xml:space="preserve">, 2023, 19,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⟨10.4000/essais.12001⟩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hal-05486380v1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Guaritori del popolo. Le radici moderne del populismo (Machiavelli, Pomponazzi, La Boétie)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Sandro Landi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Teoria Politica</w:t>
            </w:r>
            <w:r>
              <w:rPr/>
              <w:t xml:space="preserve">, 2022,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hal-05529393v1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Multitud, pueblo y populismo en Maquiavelo. Un enfoque histórico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Sandro Landi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Argentina de Ciencia Política</w:t>
            </w:r>
            <w:r>
              <w:rPr/>
              <w:t xml:space="preserve">, 2021, 27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hal-05528304v1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Canibais e conflitos urbanos. Um estudo sobre uma fonte etnográfica de Maquiavel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Sandro Landi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Discurso. Revista do Departamento de Filosofia da Universidade de Sao Paulo </w:t>
            </w:r>
            <w:r>
              <w:rPr/>
              <w:t xml:space="preserve">, 2020, 50 (1), pp.25-38.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⟨10.11606/issn.2318-8863.discurso.2020.171559⟩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hal-05530737v1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Storia della comunicazione e stato moderno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Sandro Landi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storia del pensiero politico</w:t>
            </w:r>
            <w:r>
              <w:rPr/>
              <w:t xml:space="preserve">, 2013, 2 (1), pp.155--159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hal-02733271v1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Négocier la censure. A propos d'Edoardo Tortarolo, L'invenzione della libertà di stampa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Sandro Landi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Essais : revue interdisciplinaire d'Humanités</w:t>
            </w:r>
            <w:r>
              <w:rPr/>
              <w:t xml:space="preserve">, 2013, 2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hal-02733273v1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Opiniones y v\'inculo social. Para una historia de la dimensión no discursiva de la esfera pública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Sandro Landi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Ariadna histórica. Lenguajes, conceptos, metáforas</w:t>
            </w:r>
            <w:r>
              <w:rPr/>
              <w:t xml:space="preserve">, 2013, 2 (1), pp.51--80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hal-02733272v1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 l'espace public. Habermas, Locke et le consentement tacite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Sandro Landi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2012, 59 (4), pp.7--31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hal-02733306v1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Conflits et opinions. Une relecture des Histoires de Florence de Machiavel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Sandro Landi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d'Histoire des Idées Politiques</w:t>
            </w:r>
            <w:r>
              <w:rPr/>
              <w:t xml:space="preserve">, 2011, 33 (1), pp.137--162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hal-02733345v1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Trahir ses amis. Une relecture de la catégorie de trahison chez Machiavel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Sandro Landi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geopolitique</w:t>
            </w:r>
            <w:r>
              <w:rPr/>
              <w:t xml:space="preserve">, 2010, 109 (1), pp.27--32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hal-02733078v1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journée d'étude « Towards an ethology of voluntary servitude », 28 octobre 2022 (MSH Bordeaux)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Sandro Landi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Son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hal-04266992v1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 sguardo di Machiavelli. Una nuova storia intellettuale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Sandro Landi</w:t>
              </w:r>
            </w:hyperlink>
          </w:p>
          <w:p>
            <w:pPr/>
            <w:r>
              <w:rPr/>
              <w:t xml:space="preserve">Il Mulino, pp.303,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hal-02542478v1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L’estrangement. Retour sur un thème de Carlo Ginzburg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Sandro Landi</w:t>
              </w:r>
            </w:hyperlink>
          </w:p>
          <w:p>
            <w:pPr/>
            <w:r>
              <w:rPr/>
              <w:t xml:space="preserve">Hors-série 1, 2013,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⟨10.4000/essais.1867⟩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hal-05548896v1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L'estrangement. Retour sur un thème de Carlo Ginzburg, hors série de la revue Essais. Revue interdisciplinaire d'humanités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Sandro Landi</w:t>
              </w:r>
            </w:hyperlink>
          </w:p>
          <w:p>
            <w:pPr/>
            <w:r>
              <w:rPr/>
              <w:t xml:space="preserve">Ecole doctorale Montaigne-Humanités, pp.210,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hal-02733274v1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Stampa, censura, opinione pubblica in età moderna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Sandro Landi</w:t>
              </w:r>
            </w:hyperlink>
          </w:p>
          <w:p>
            <w:pPr/>
            <w:r>
              <w:rPr/>
              <w:t xml:space="preserve">Il Mulino, pp.152,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hal-02733346v1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Firenze e la Toscana. Genesi e trasformazioni di uno stato (XIV-XIX secolo), Florence, Mandragora, 2010, 400 p.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 Boutier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Sandro Landi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Rouchon</w:t>
              </w:r>
            </w:hyperlink>
          </w:p>
          <w:p>
            <w:pPr/>
            <w:r>
              <w:rPr/>
              <w:t xml:space="preserve">Mandragora, 400 p.,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halshs-00645008v1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peuple. Formation d'un sujet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Sandro Landi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Ilaria Taddei</w:t>
              </w:r>
            </w:hyperlink>
          </w:p>
          <w:p>
            <w:pPr/>
            <w:r>
              <w:rPr/>
              <w:t xml:space="preserve">Sandro Landi et Ilaria Taddei (dir.). ENS Éditions, 1,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hal-01237294v1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pour une histoire de l'opinion publique comme catégorie du discours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Sandro Landi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halshs-00442080v1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Fama, humeurs, conflits : une relecture des Histoires de Florence (Istorie fiorentine) de Machiavel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Sandro Landi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halshs-00462384v1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3460v1" TargetMode="External"/><Relationship Id="rId8" Type="http://schemas.openxmlformats.org/officeDocument/2006/relationships/hyperlink" Target="https://hal.science/search/index/?q=*&amp;authFullName_s=Sandro Landi" TargetMode="External"/><Relationship Id="rId9" Type="http://schemas.openxmlformats.org/officeDocument/2006/relationships/hyperlink" Target="https://hal.science/hal-05442231v1" TargetMode="External"/><Relationship Id="rId10" Type="http://schemas.openxmlformats.org/officeDocument/2006/relationships/hyperlink" Target="https://hal.science/hal-05104112v1" TargetMode="External"/><Relationship Id="rId11" Type="http://schemas.openxmlformats.org/officeDocument/2006/relationships/hyperlink" Target="https://hal.science/search/index/?q=*&amp;authFullName_s=Marie Sarraute Armentia" TargetMode="External"/><Relationship Id="rId12" Type="http://schemas.openxmlformats.org/officeDocument/2006/relationships/hyperlink" Target="https://hal.science/search/index/?q=*&amp;authFullName_s=Camille Guichard-Libersac" TargetMode="External"/><Relationship Id="rId13" Type="http://schemas.openxmlformats.org/officeDocument/2006/relationships/hyperlink" Target="https://dx.doi.org/10.60527/r874-a517" TargetMode="External"/><Relationship Id="rId14" Type="http://schemas.openxmlformats.org/officeDocument/2006/relationships/hyperlink" Target="https://hal.science/hal-05530734v1" TargetMode="External"/><Relationship Id="rId15" Type="http://schemas.openxmlformats.org/officeDocument/2006/relationships/hyperlink" Target="https://hal.science/hal-05571254v1" TargetMode="External"/><Relationship Id="rId16" Type="http://schemas.openxmlformats.org/officeDocument/2006/relationships/hyperlink" Target="https://hal.science/hal-05530723v1" TargetMode="External"/><Relationship Id="rId17" Type="http://schemas.openxmlformats.org/officeDocument/2006/relationships/hyperlink" Target="https://dx.doi.org/10.4000/books.ledizioni.14878" TargetMode="External"/><Relationship Id="rId18" Type="http://schemas.openxmlformats.org/officeDocument/2006/relationships/hyperlink" Target="https://hal.science/hal-02733269v1" TargetMode="External"/><Relationship Id="rId19" Type="http://schemas.openxmlformats.org/officeDocument/2006/relationships/hyperlink" Target="https://hal.science/hal-02733270v1" TargetMode="External"/><Relationship Id="rId20" Type="http://schemas.openxmlformats.org/officeDocument/2006/relationships/hyperlink" Target="https://hal.science/hal-02733305v1" TargetMode="External"/><Relationship Id="rId21" Type="http://schemas.openxmlformats.org/officeDocument/2006/relationships/hyperlink" Target="https://hal.science/hal-02733344v1" TargetMode="External"/><Relationship Id="rId22" Type="http://schemas.openxmlformats.org/officeDocument/2006/relationships/hyperlink" Target="https://hal.science/hal-02733343v1" TargetMode="External"/><Relationship Id="rId23" Type="http://schemas.openxmlformats.org/officeDocument/2006/relationships/hyperlink" Target="https://hal.science/hal-02733077v1" TargetMode="External"/><Relationship Id="rId24" Type="http://schemas.openxmlformats.org/officeDocument/2006/relationships/hyperlink" Target="https://shs.hal.science/halshs-00645012v1" TargetMode="External"/><Relationship Id="rId25" Type="http://schemas.openxmlformats.org/officeDocument/2006/relationships/hyperlink" Target="https://hal.science/search/index/?q=*&amp;authFullName_s=Jean Boutier" TargetMode="External"/><Relationship Id="rId26" Type="http://schemas.openxmlformats.org/officeDocument/2006/relationships/hyperlink" Target="https://hal.science/search/index/?q=*&amp;authFullName_s=Olivier Rouchon" TargetMode="External"/><Relationship Id="rId27" Type="http://schemas.openxmlformats.org/officeDocument/2006/relationships/hyperlink" Target="https://hal.science/hal-02733074v1" TargetMode="External"/><Relationship Id="rId28" Type="http://schemas.openxmlformats.org/officeDocument/2006/relationships/hyperlink" Target="https://hal.science/hal-02733073v1" TargetMode="External"/><Relationship Id="rId29" Type="http://schemas.openxmlformats.org/officeDocument/2006/relationships/hyperlink" Target="https://hal.science/hal-02733076v1" TargetMode="External"/><Relationship Id="rId30" Type="http://schemas.openxmlformats.org/officeDocument/2006/relationships/hyperlink" Target="https://hal.science/hal-02733075v1" TargetMode="External"/><Relationship Id="rId31" Type="http://schemas.openxmlformats.org/officeDocument/2006/relationships/hyperlink" Target="https://shs.hal.science/halshs-00250898v1" TargetMode="External"/><Relationship Id="rId32" Type="http://schemas.openxmlformats.org/officeDocument/2006/relationships/hyperlink" Target="https://shs.hal.science/halshs-00250901v1" TargetMode="External"/><Relationship Id="rId33" Type="http://schemas.openxmlformats.org/officeDocument/2006/relationships/hyperlink" Target="https://shs.hal.science/halshs-00250905v1" TargetMode="External"/><Relationship Id="rId34" Type="http://schemas.openxmlformats.org/officeDocument/2006/relationships/hyperlink" Target="https://hal.science/hal-05522340v1" TargetMode="External"/><Relationship Id="rId35" Type="http://schemas.openxmlformats.org/officeDocument/2006/relationships/hyperlink" Target="https://hal.science/hal-05500571v1" TargetMode="External"/><Relationship Id="rId36" Type="http://schemas.openxmlformats.org/officeDocument/2006/relationships/hyperlink" Target="https://dx.doi.org/10.0031/RACP.10379715" TargetMode="External"/><Relationship Id="rId37" Type="http://schemas.openxmlformats.org/officeDocument/2006/relationships/hyperlink" Target="https://hal.science/hal-05486380v1" TargetMode="External"/><Relationship Id="rId38" Type="http://schemas.openxmlformats.org/officeDocument/2006/relationships/hyperlink" Target="https://dx.doi.org/10.4000/essais.12001" TargetMode="External"/><Relationship Id="rId39" Type="http://schemas.openxmlformats.org/officeDocument/2006/relationships/hyperlink" Target="https://hal.science/hal-05529393v1" TargetMode="External"/><Relationship Id="rId40" Type="http://schemas.openxmlformats.org/officeDocument/2006/relationships/hyperlink" Target="https://hal.science/hal-05528304v1" TargetMode="External"/><Relationship Id="rId41" Type="http://schemas.openxmlformats.org/officeDocument/2006/relationships/hyperlink" Target="https://hal.science/hal-05530737v1" TargetMode="External"/><Relationship Id="rId42" Type="http://schemas.openxmlformats.org/officeDocument/2006/relationships/hyperlink" Target="https://dx.doi.org/10.11606/issn.2318-8863.discurso.2020.171559" TargetMode="External"/><Relationship Id="rId43" Type="http://schemas.openxmlformats.org/officeDocument/2006/relationships/hyperlink" Target="https://hal.science/hal-02733271v1" TargetMode="External"/><Relationship Id="rId44" Type="http://schemas.openxmlformats.org/officeDocument/2006/relationships/hyperlink" Target="https://hal.science/hal-02733273v1" TargetMode="External"/><Relationship Id="rId45" Type="http://schemas.openxmlformats.org/officeDocument/2006/relationships/hyperlink" Target="https://hal.science/hal-02733272v1" TargetMode="External"/><Relationship Id="rId46" Type="http://schemas.openxmlformats.org/officeDocument/2006/relationships/hyperlink" Target="https://hal.science/hal-02733306v1" TargetMode="External"/><Relationship Id="rId47" Type="http://schemas.openxmlformats.org/officeDocument/2006/relationships/hyperlink" Target="https://hal.science/hal-02733345v1" TargetMode="External"/><Relationship Id="rId48" Type="http://schemas.openxmlformats.org/officeDocument/2006/relationships/hyperlink" Target="https://hal.science/hal-02733078v1" TargetMode="External"/><Relationship Id="rId49" Type="http://schemas.openxmlformats.org/officeDocument/2006/relationships/hyperlink" Target="https://hal.science/hal-04266992v1" TargetMode="External"/><Relationship Id="rId50" Type="http://schemas.openxmlformats.org/officeDocument/2006/relationships/hyperlink" Target="https://hal.science/hal-02542478v1" TargetMode="External"/><Relationship Id="rId51" Type="http://schemas.openxmlformats.org/officeDocument/2006/relationships/hyperlink" Target="https://hal.science/hal-05548896v1" TargetMode="External"/><Relationship Id="rId52" Type="http://schemas.openxmlformats.org/officeDocument/2006/relationships/hyperlink" Target="https://dx.doi.org/10.4000/essais.1867" TargetMode="External"/><Relationship Id="rId53" Type="http://schemas.openxmlformats.org/officeDocument/2006/relationships/hyperlink" Target="https://hal.science/hal-02733274v1" TargetMode="External"/><Relationship Id="rId54" Type="http://schemas.openxmlformats.org/officeDocument/2006/relationships/hyperlink" Target="https://hal.science/hal-02733346v1" TargetMode="External"/><Relationship Id="rId55" Type="http://schemas.openxmlformats.org/officeDocument/2006/relationships/hyperlink" Target="https://shs.hal.science/halshs-00645008v1" TargetMode="External"/><Relationship Id="rId56" Type="http://schemas.openxmlformats.org/officeDocument/2006/relationships/hyperlink" Target="https://hal.science/hal-01237294v1" TargetMode="External"/><Relationship Id="rId57" Type="http://schemas.openxmlformats.org/officeDocument/2006/relationships/hyperlink" Target="https://hal.science/search/index/?q=*&amp;authFullName_s=Ilaria Taddei" TargetMode="External"/><Relationship Id="rId58" Type="http://schemas.openxmlformats.org/officeDocument/2006/relationships/hyperlink" Target="https://shs.hal.science/halshs-00442080v1" TargetMode="External"/><Relationship Id="rId59" Type="http://schemas.openxmlformats.org/officeDocument/2006/relationships/hyperlink" Target="https://shs.hal.science/halshs-00462384v1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Sandro Landi</dc:title>
  <dc:description>CV</dc:description>
  <dc:subject/>
  <cp:keywords/>
  <cp:category/>
  <cp:lastModifiedBy/>
  <dcterms:created xsi:type="dcterms:W3CDTF">2026-04-06T05:32:05+02:00</dcterms:created>
  <dcterms:modified xsi:type="dcterms:W3CDTF">2026-04-06T05:32:05+02:00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