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Cesaro </w:t>
      </w:r>
      <w:r>
        <w:rPr>
          <w:color w:val="641e6e"/>
        </w:rPr>
        <w:t xml:space="preserve">Chercheuse post-doctorale, Cresppa-GTMProjet ANR SOLIFRODoctore en sociologie et études de genre - Université Paris 8,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&amp;quot;recadrage intersectionnel à l'ARDHIS ? Configurations d'engagement et travail associatif aux prises avec les rapports sociaux de sexe et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vulnérabilité dans le système d’asile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49,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⟨10.4000/148ia⟩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la respectabilité militante : intersectionnalité et cadres de l’action collective dans une association d’accompagnement pour demandeur·se·s d’asile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– semi-plénière « Production et circulations de l’intersectionnalité au travers des mobilisations et des politiques sociales » - RT6, RT21, RT24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queer asylum seekers within the French reception system: an intersectional analysis of a continuum of institutional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gender of borders: Embodied Narratives of Migration, Violence and Agency</w:t>
            </w:r>
            <w:r>
              <w:rPr/>
              <w:t xml:space="preserve">, 1, Routledge,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(micro-)politics of support for LGBT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UCL Press. </w:t>
            </w:r>
            <w:r>
              <w:rPr>
                <w:i w:val="1"/>
                <w:iCs w:val="1"/>
              </w:rPr>
              <w:t xml:space="preserve">Queer Migrations, Asylum and Diaspora in Europe</w:t>
            </w:r>
            <w:r>
              <w:rPr/>
              <w:t xml:space="preserve">, 2021, 9781787355811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bénévolat pour l'asile LGBT. D'une cause gaie à son recadrage intersectionnel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/>
              <w:t xml:space="preserve">Sociologie. Université Paris 8 Vincennes - Saint-Denis,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tel-04463476v1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620v1" TargetMode="External"/><Relationship Id="rId8" Type="http://schemas.openxmlformats.org/officeDocument/2006/relationships/hyperlink" Target="https://hal.science/search/index/?q=*&amp;authFullName_s=Sara Cesaro" TargetMode="External"/><Relationship Id="rId9" Type="http://schemas.openxmlformats.org/officeDocument/2006/relationships/hyperlink" Target="https://hal.science/hal-05270809v1" TargetMode="External"/><Relationship Id="rId10" Type="http://schemas.openxmlformats.org/officeDocument/2006/relationships/hyperlink" Target="https://dx.doi.org/10.4000/148ia" TargetMode="External"/><Relationship Id="rId11" Type="http://schemas.openxmlformats.org/officeDocument/2006/relationships/hyperlink" Target="https://hal.science/hal-04424537v1" TargetMode="External"/><Relationship Id="rId12" Type="http://schemas.openxmlformats.org/officeDocument/2006/relationships/hyperlink" Target="https://hal.science/hal-02900515v1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hal-04463484v1" TargetMode="External"/><Relationship Id="rId15" Type="http://schemas.openxmlformats.org/officeDocument/2006/relationships/hyperlink" Target="https://dx.doi.org/10.4324/9781003229346" TargetMode="External"/><Relationship Id="rId16" Type="http://schemas.openxmlformats.org/officeDocument/2006/relationships/hyperlink" Target="https://hal.science/hal-04463492v1" TargetMode="External"/><Relationship Id="rId17" Type="http://schemas.openxmlformats.org/officeDocument/2006/relationships/hyperlink" Target="https://hal.science/tel-0446347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Cesaro</dc:title>
  <dc:description>CV</dc:description>
  <dc:subject/>
  <cp:keywords/>
  <cp:category/>
  <cp:lastModifiedBy/>
  <dcterms:created xsi:type="dcterms:W3CDTF">2026-05-27T02:01:52+02:00</dcterms:created>
  <dcterms:modified xsi:type="dcterms:W3CDTF">2026-05-27T02:01:52+02:00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