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Franceschelli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 « And the rod starts to swing ». Morphogènes, instabilités et organismes imaginaires dans l’approche de Turing à la biologie » ”.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2020, Retour à Turing : son héritage aujourd’hui. (72), pp.191-214</w:t></w:r></w:p><w:p><w:pPr/><w:r><w:rPr/><w:t xml:space="preserve">Article dans une revue</w:t></w:r></w:p><w:p><w:pPr/><w:hyperlink r:id="rId7" w:history="1"><w:r><w:rPr><w:color w:val="#410a8c"/><w:u w:val="single"/></w:rPr><w:t xml:space="preserve">halshs-03184592v1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Arguments of stability in the study of morphogenesis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Azafea: Revista de Filosofía</w:t></w:r><w:r><w:rPr/><w:t xml:space="preserve">, 2017, La Nueva Morfología, 19, pp.117-135. </w:t></w:r><w:hyperlink r:id="rId10" w:history="1"><w:r><w:rPr><w:color w:val="#410a8c"/><w:u w:val="single"/></w:rPr><w:t xml:space="preserve">⟨10.14201/17402⟩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halshs-01995204v1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Some remarks on determinism and unpredictability&amp;quot;. Progress in Biophysics and Molecular Biology, 110, Special Vol. Chance at the Heart of the Cell, 61-68.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Progress in Biophysics and Molecular Biology, 110, Special Vol. Chance at the Heart of the Cell, 61-68.</w:t></w:r><w:r><w:rPr/><w:t xml:space="preserve">, 2012, </w:t></w:r><w:hyperlink r:id="rId12" w:history="1"><w:r><w:rPr><w:color w:val="#410a8c"/><w:u w:val="single"/></w:rPr><w:t xml:space="preserve">⟨10.1016/j.pbiomolbio.2012.04.009⟩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halshs-01995749v1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Complex Systems Science: Dreams of Universality, Reality of Interdisciplinarity</w:t></w:r></w:hyperlink></w:p><w:p><w:pPr/><w:hyperlink r:id="rId14" w:history="1"><w:r><w:rPr><w:color w:val="#410a8c"/><w:u w:val="single"/></w:rPr><w:t xml:space="preserve">Sebastian Grauwin</w:t></w:r></w:hyperlink><w:r><w:rPr/><w:t xml:space="preserve">,</w:t></w:r><w:hyperlink r:id="rId15" w:history="1"><w:r><w:rPr><w:color w:val="#410a8c"/><w:u w:val="single"/></w:rPr><w:t xml:space="preserve">Guillaume Beslon</w:t></w:r></w:hyperlink><w:r><w:rPr/><w:t xml:space="preserve">,</w:t></w:r><w:hyperlink r:id="rId16" w:history="1"><w:r><w:rPr><w:color w:val="#410a8c"/><w:u w:val="single"/></w:rPr><w:t xml:space="preserve">Eric Fleury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17" w:history="1"><w:r><w:rPr><w:color w:val="#410a8c"/><w:u w:val="single"/></w:rPr><w:t xml:space="preserve">Céline Robardet</w:t></w:r></w:hyperlink><w:r><w:rPr/><w:t xml:space="preserve">et al.</w:t></w:r></w:p><w:p><w:pPr/><w:r><w:rPr><w:i w:val="1"/><w:iCs w:val="1"/></w:rPr><w:t xml:space="preserve">Journal of the American Society for Information Science and Technology</w:t></w:r><w:r><w:rPr/><w:t xml:space="preserve">, 2012, 63 (7), pp.10.1002/asi.22644. </w:t></w:r><w:hyperlink r:id="rId18" w:history="1"><w:r><w:rPr><w:color w:val="#410a8c"/><w:u w:val="single"/></w:rPr><w:t xml:space="preserve">⟨10.1002/asi.22644⟩</w:t></w:r></w:hyperlink></w:p><w:p><w:pPr/><w:r><w:rPr/><w:t xml:space="preserve">Article dans une revue</w:t></w:r></w:p><w:p><w:pPr/><w:hyperlink r:id="rId13" w:history="1"><w:r><w:rPr><w:color w:val="#410a8c"/><w:u w:val="single"/></w:rPr><w:t xml:space="preserve">hal-00706567v1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Simulations numériques et expérimentation</w:t></w:r></w:hyperlink></w:p><w:p><w:pPr/><w:hyperlink r:id="rId20" w:history="1"><w:r><w:rPr><w:color w:val="#410a8c"/><w:u w:val="single"/></w:rPr><w:t xml:space="preserve">Anouk Barberousse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1" w:history="1"><w:r><w:rPr><w:color w:val="#410a8c"/><w:u w:val="single"/></w:rPr><w:t xml:space="preserve">Cyrille Imbert</w:t></w:r></w:hyperlink></w:p><w:p><w:pPr/><w:r><w:rPr><w:i w:val="1"/><w:iCs w:val="1"/></w:rPr><w:t xml:space="preserve">Matière première : revue d'épistémologie [2010-..]</w:t></w:r><w:r><w:rPr/><w:t xml:space="preserve">, 2008, 3, pp.71-88</w:t></w:r></w:p><w:p><w:pPr/><w:r><w:rPr/><w:t xml:space="preserve">Article dans une revue</w:t></w:r></w:p><w:p><w:pPr/><w:hyperlink r:id="rId19" w:history="1"><w:r><w:rPr><w:color w:val="#410a8c"/><w:u w:val="single"/></w:rPr><w:t xml:space="preserve">halshs-00393931v1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Computer simulations as experiments</w:t></w:r></w:hyperlink></w:p><w:p><w:pPr/><w:hyperlink r:id="rId20" w:history="1"><w:r><w:rPr><w:color w:val="#410a8c"/><w:u w:val="single"/></w:rPr><w:t xml:space="preserve">Anouk Barberousse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1" w:history="1"><w:r><w:rPr><w:color w:val="#410a8c"/><w:u w:val="single"/></w:rPr><w:t xml:space="preserve">Cyrille Imbert</w:t></w:r></w:hyperlink></w:p><w:p><w:pPr/><w:r><w:rPr><w:i w:val="1"/><w:iCs w:val="1"/></w:rPr><w:t xml:space="preserve">Synthese</w:t></w:r><w:r><w:rPr/><w:t xml:space="preserve">, 2008, 169 (3), pp.557-574. </w:t></w:r><w:hyperlink r:id="rId23" w:history="1"><w:r><w:rPr><w:color w:val="#410a8c"/><w:u w:val="single"/></w:rPr><w:t xml:space="preserve">⟨10.1007/s11229-008-9430-7⟩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halshs-00393932v1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“Quelle est la forme d’une prégnance?”. In I. Marcos, C. Morier (éds.), Actes du Colloque International Actualité de René Thom. La dimension morphologique dans les sciences d’aujourd’hui. 6-8 décembre 2018, Livres des Résumés, Lisbonne, CICS.NOVA, ISBN 978-989-99782-5-6, 26.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Colloque International Actualité de René Thom. La dimension morphologique dans les sciences d’aujourd’hui. 6-8 décembre 2018</w:t></w:r><w:r><w:rPr/><w:t xml:space="preserve">, Dec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halshs-01995203v1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Morpogenesis/Morphodynamics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ConnectED2010 2nd International Conference on Design Education</w:t></w:r><w:r><w:rPr/><w:t xml:space="preserve">, Jun 2010, Sydney, Australia. pp.1-5</w:t></w:r></w:p><w:p><w:pPr/><w:r><w:rPr/><w:t xml:space="preserve">Communication dans un congrès</w:t></w:r></w:p><w:p><w:pPr/><w:hyperlink r:id="rId26" w:history="1"><w:r><w:rPr><w:color w:val="#410a8c"/><w:u w:val="single"/></w:rPr><w:t xml:space="preserve">halshs-00487385v1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Dynamics of the Unseen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GA2009, the 12th International Generative Art Conference</w:t></w:r><w:r><w:rPr/><w:t xml:space="preserve">, Dec 2009, Milano, Italy. pp.236-247</w:t></w:r></w:p><w:p><w:pPr/><w:r><w:rPr/><w:t xml:space="preserve">Communication dans un congrès</w:t></w:r></w:p><w:p><w:pPr/><w:hyperlink r:id="rId27" w:history="1"><w:r><w:rPr><w:color w:val="#410a8c"/><w:u w:val="single"/></w:rPr><w:t xml:space="preserve">halshs-00453161v1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Petits bricolages en évolution</w:t></w:r></w:hyperlink></w:p><w:p><w:pPr/><w:hyperlink r:id="rId15" w:history="1"><w:r><w:rPr><w:color w:val="#410a8c"/><w:u w:val="single"/></w:rPr><w:t xml:space="preserve">Guillaume Beslon</w:t></w:r></w:hyperlink><w:r><w:rPr/><w:t xml:space="preserve">,</w:t></w:r><w:hyperlink r:id="rId8" w:history="1"><w:r><w:rPr><w:color w:val="#410a8c"/><w:u w:val="single"/></w:rPr><w:t xml:space="preserve">Sara Franceschelli</w:t></w:r></w:hyperlink><w:r><w:rPr/><w:t xml:space="preserve">,</w:t></w:r><w:hyperlink r:id="rId29" w:history="1"><w:r><w:rPr><w:color w:val="#410a8c"/><w:u w:val="single"/></w:rPr><w:t xml:space="preserve">Carole Knibbe</w:t></w:r></w:hyperlink></w:p><w:p><w:pPr/><w:r><w:rPr><w:i w:val="1"/><w:iCs w:val="1"/></w:rPr><w:t xml:space="preserve">"Génies de la Bricole et du Bricolage", colloque en hommage à Claude Levy-Strauss</w:t></w:r><w:r><w:rPr/><w:t xml:space="preserve">, Nov 2008,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hal-01614309v1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L'attracteur étrange entre physique et mathématique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1" w:history="1"><w:r><w:rPr><w:color w:val="#410a8c"/><w:u w:val="single"/></w:rPr><w:t xml:space="preserve">Tatiana Roque</w:t></w:r></w:hyperlink></w:p><w:p><w:pPr/><w:r><w:rPr><w:i w:val="1"/><w:iCs w:val="1"/></w:rPr><w:t xml:space="preserve">XXIe Congrès international d'histoire des sciences</w:t></w:r><w:r><w:rPr/><w:t xml:space="preserve">, 2005, Mexico, Mexique. pp.CD-ROM</w:t></w:r></w:p><w:p><w:pPr/><w:r><w:rPr/><w:t xml:space="preserve">Communication dans un congrès</w:t></w:r></w:p><w:p><w:pPr/><w:hyperlink r:id="rId30" w:history="1"><w:r><w:rPr><w:color w:val="#410a8c"/><w:u w:val="single"/></w:rPr><w:t xml:space="preserve">halshs-00393930v1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Morphogenèse et dynamiques urbaines. Editions du Puca n°228, 2015, ISSN 0246-5612 - ISBN 978-2-11-138150-6 - 272 p.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3" w:history="1"><w:r><w:rPr><w:color w:val="#410a8c"/><w:u w:val="single"/></w:rPr><w:t xml:space="preserve">Maurizio Gribaudi</w:t></w:r></w:hyperlink><w:r><w:rPr/><w:t xml:space="preserve">,</w:t></w:r><w:hyperlink r:id="rId34" w:history="1"><w:r><w:rPr><w:color w:val="#410a8c"/><w:u w:val="single"/></w:rPr><w:t xml:space="preserve">Hervé Le Bras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halshs-01995018v1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Chaos & systèmes dynamiques : [éléments pour une épistémologie des systèmes dynamiques]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36" w:history="1"><w:r><w:rPr><w:color w:val="#410a8c"/><w:u w:val="single"/></w:rPr><w:t xml:space="preserve">Michel Paty</w:t></w:r></w:hyperlink><w:r><w:rPr/><w:t xml:space="preserve">,</w:t></w:r><w:hyperlink r:id="rId31" w:history="1"><w:r><w:rPr><w:color w:val="#410a8c"/><w:u w:val="single"/></w:rPr><w:t xml:space="preserve">Tatiana Roque</w:t></w:r></w:hyperlink></w:p><w:p><w:pPr/><w:r><w:rPr/><w:t xml:space="preserve">Hermann, pp.V-396, 2007</w:t></w:r></w:p><w:p><w:pPr/><w:r><w:rPr/><w:t xml:space="preserve">Ouvrages</w:t></w:r></w:p><w:p><w:pPr/><w:hyperlink r:id="rId35" w:history="1"><w:r><w:rPr><w:color w:val="#410a8c"/><w:u w:val="single"/></w:rPr><w:t xml:space="preserve">halshs-00393926v1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Some remarks on catastrophe theory and biology »</w:t></w:r></w:hyperlink></w:p><w:p><w:pPr/><w:hyperlink r:id="rId8" w:history="1"><w:r><w:rPr><w:color w:val="#410a8c"/><w:u w:val="single"/></w:rPr><w:t xml:space="preserve">Sara Franceschelli</w:t></w:r></w:hyperlink></w:p><w:p><w:pPr/><w:r><w:rPr/><w:t xml:space="preserve">Springer. </w:t></w:r><w:r><w:rPr><w:i w:val="1"/><w:iCs w:val="1"/></w:rPr><w:t xml:space="preserve">I. Marcos, C. Morier (eds.), The Relevance of René Thom. The Morphological Dimension in Today’s Sciences, Springer, Lecture Notes in Morphogenesis</w:t></w:r><w:r><w:rPr/><w:t xml:space="preserve">, In press, Lecture Notes in Morphogenesis</w:t></w:r></w:p><w:p><w:pPr/><w:r><w:rPr/><w:t xml:space="preserve">Chapitre d'ouvrage</w:t></w:r></w:p><w:p><w:pPr/><w:hyperlink r:id="rId37" w:history="1"><w:r><w:rPr><w:color w:val="#410a8c"/><w:u w:val="single"/></w:rPr><w:t xml:space="preserve">halshs-04589864v1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«The delicate frontier between schematism and reflection»</w:t></w:r></w:hyperlink></w:p><w:p><w:pPr/><w:hyperlink r:id="rId8" w:history="1"><w:r><w:rPr><w:color w:val="#410a8c"/><w:u w:val="single"/></w:rPr><w:t xml:space="preserve">Sara Franceschelli</w:t></w:r></w:hyperlink></w:p><w:p><w:pPr/><w:r><w:rPr/><w:t xml:space="preserve">Springer. </w:t></w:r><w:r><w:rPr><w:i w:val="1"/><w:iCs w:val="1"/></w:rPr><w:t xml:space="preserve">A. Sarti (ed.), Morphology, Neurogeometry, Semiotics. A Festschrift in honor of Jean Petitot’s 80th birthday, Springer, Lecture Notes in Morphogenesis, 275-290</w:t></w:r><w:r><w:rPr/><w:t xml:space="preserve">, </w:t></w:r><w:hyperlink r:id="rId39" w:history="1"><w:r><w:rPr><w:color w:val="#410a8c"/><w:u w:val="single"/></w:rPr><w:t xml:space="preserve">Springer</w:t></w:r></w:hyperlink><w:r><w:rPr/><w:t xml:space="preserve">, pp.175-190, In press, Lecture Notes in Morphogenesis</w:t></w:r></w:p><w:p><w:pPr/><w:r><w:rPr/><w:t xml:space="preserve">Chapitre d'ouvrage</w:t></w:r></w:p><w:p><w:pPr/><w:hyperlink r:id="rId38" w:history="1"><w:r><w:rPr><w:color w:val="#410a8c"/><w:u w:val="single"/></w:rPr><w:t xml:space="preserve">halshs-04589861v1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“Epigenetic landscape”. In Federico Vercellone, Salvatore Tedesco (éds.). Glossary of Morphology. Springer, 165-167.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Glossary of Morphology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halshs-03184575v1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“Une théorie dynamique de la morphogenèse. Commentaires de Sara Franceschelli et Jean Petitot à “Une théorie dynamique de la morphogenèse””. In René Thom. Oeuvres Mathématiques. Volume II, 343-362, incluant : Petitot J. (2019), Franceschelli S. (2019). “Equations de reaction-diffusion : de Turing à Thom”. In René Thom, Oeuvres Mathématiques. Volume II, Société Mathématique de France, 343-346 ; Franceschelli S. (2019). “Stabilité structurelle et paysage épigénétique”. In René Thom, Oeuvres Mathématiques. Volume II, Société Mathématique de France, 346-351 ; Franceschelli S. (2019). “La correspondence Thom-Waddington : convergence et questions ouvertes” . In René Thom, Oeuvres Mathématiques. Volume II, Société Mathématique de France, 351-356; Franceschelli S. (2019) “Modéliser la canalisation?”. In René Thom, Oeuvres Mathématiques. Volume II, Société Mathématique de France, 356-362</w:t></w:r></w:hyperlink></w:p><w:p><w:pPr/><w:hyperlink r:id="rId8" w:history="1"><w:r><w:rPr><w:color w:val="#410a8c"/><w:u w:val="single"/></w:rPr><w:t xml:space="preserve">Sara Franceschelli</w:t></w:r></w:hyperlink><w:r><w:rPr/><w:t xml:space="preserve">,</w:t></w:r><w:hyperlink r:id="rId42" w:history="1"><w:r><w:rPr><w:color w:val="#410a8c"/><w:u w:val="single"/></w:rPr><w:t xml:space="preserve">Jean Petitot</w:t></w:r></w:hyperlink></w:p><w:p><w:pPr/><w:r><w:rPr><w:i w:val="1"/><w:iCs w:val="1"/></w:rPr><w:t xml:space="preserve">René Thom, Oeuvres Mathématiques. Volume II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halshs-03184605v1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Morphogenesis and design. Thinking through analogs&amp;quot;. In Terranova Ch., Tromble M. (eds.). Routledge Companion of Biology in Art and Architecture, Routledge, 2018-235.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Terranova Ch., Tromble M. (eds.). Routledge Companion of Biology in Art and Architecture, Routledge, 2018-235.</w:t></w:r><w:r><w:rPr/><w:t xml:space="preserve">, 2017</w:t></w:r></w:p><w:p><w:pPr/><w:r><w:rPr/><w:t xml:space="preserve">Chapitre d'ouvrage</w:t></w:r></w:p><w:p><w:pPr/><w:hyperlink r:id="rId43" w:history="1"><w:r><w:rPr><w:color w:val="#410a8c"/><w:u w:val="single"/></w:rPr><w:t xml:space="preserve">halshs-01995205v1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Morphogenèse et paysages dynamiques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Morphogenèse et dynamiques urbaines - Les ateliers de morphologie EHESS-EnsAD. Sous la direction de Sara Franceschelli, Maurizio Gribaudi, Hervé Le Bras - Editions du Puca n°228, 2015, ISSN 0246-5612 - ISBN 978-2-11-138150-6 - 218-234.</w:t></w:r><w:r><w:rPr/><w:t xml:space="preserve">, 2015</w:t></w:r></w:p><w:p><w:pPr/><w:r><w:rPr/><w:t xml:space="preserve">Chapitre d'ouvrage</w:t></w:r></w:p><w:p><w:pPr/><w:hyperlink r:id="rId44" w:history="1"><w:r><w:rPr><w:color w:val="#410a8c"/><w:u w:val="single"/></w:rPr><w:t xml:space="preserve">halshs-01995024v1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déduction mathématique et la théorie physique. Exemple de solutions numériques physiquement utiles&amp;quot;. In Varenne F., Silberstein M., Dutreuil S., Huneman P. (eds.), Modéliser & simuler. Tome 2. Ed. Matériologiques, 111-35.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Modéliser &amp; simuler. Tome 2.</w:t></w:r><w:r><w:rPr/><w:t xml:space="preserve">, 2014</w:t></w:r></w:p><w:p><w:pPr/><w:r><w:rPr/><w:t xml:space="preserve">Chapitre d'ouvrage</w:t></w:r></w:p><w:p><w:pPr/><w:hyperlink r:id="rId45" w:history="1"><w:r><w:rPr><w:color w:val="#410a8c"/><w:u w:val="single"/></w:rPr><w:t xml:space="preserve">halshs-01995747v1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Morphogenesis and dynamical systems. A view instantiated by a performative design approach&amp;quot;. In M. Emmer (ed.) Imagine Math 2. Between Culture and Mathematics. Springer Verlag, 117-126.</w:t></w:r></w:hyperlink></w:p><w:p><w:pPr/><w:hyperlink r:id="rId8" w:history="1"><w:r><w:rPr><w:color w:val="#410a8c"/><w:u w:val="single"/></w:rPr><w:t xml:space="preserve">Sara Franceschelli</w:t></w:r></w:hyperlink></w:p><w:p><w:pPr/><w:r><w:rPr><w:i w:val="1"/><w:iCs w:val="1"/></w:rPr><w:t xml:space="preserve">Imagine Math 2. Between Culture and Mathematics.</w:t></w:r><w:r><w:rPr/><w:t xml:space="preserve">, 2013</w:t></w:r></w:p><w:p><w:pPr/><w:r><w:rPr/><w:t xml:space="preserve">Chapitre d'ouvrage</w:t></w:r></w:p><w:p><w:pPr/><w:hyperlink r:id="rId46" w:history="1"><w:r><w:rPr><w:color w:val="#410a8c"/><w:u w:val="single"/></w:rPr><w:t xml:space="preserve">halshs-01995748v1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Epigenetic landscape and catastrophe theory : commentary on a correspondence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Bouchaud, Jean-Philippe;Mézard, Marc;Dalibard, Jean;. </w:t></w:r><w:r><w:rPr><w:i w:val="1"/><w:iCs w:val="1"/></w:rPr><w:t xml:space="preserve">Complex systems [Ecole d'été de physique des Houches, session LXXXV, 3-28 july 2006]</w:t></w:r><w:r><w:rPr/><w:t xml:space="preserve">, Elsevier, Pagination non précisée, 2007</w:t></w:r></w:p><w:p><w:pPr/><w:r><w:rPr/><w:t xml:space="preserve">Chapitre d'ouvrage</w:t></w:r></w:p><w:p><w:pPr/><w:hyperlink r:id="rId47" w:history="1"><w:r><w:rPr><w:color w:val="#410a8c"/><w:u w:val="single"/></w:rPr><w:t xml:space="preserve">halshs-00393928v1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Construction de signification physique pour la transition vers la turbulence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Franceschelli, Sara;Paty, Michel;Roque, Tatiana;. </w:t></w:r><w:r><w:rPr><w:i w:val="1"/><w:iCs w:val="1"/></w:rPr><w:t xml:space="preserve">Chaos &amp; systèmes dynamiques : [éléments pour une épistémologie des systèmes dynamiques]</w:t></w:r><w:r><w:rPr/><w:t xml:space="preserve">, Hermann, pp.213-237, 2007</w:t></w:r></w:p><w:p><w:pPr/><w:r><w:rPr/><w:t xml:space="preserve">Chapitre d'ouvrage</w:t></w:r></w:p><w:p><w:pPr/><w:hyperlink r:id="rId48" w:history="1"><w:r><w:rPr><w:color w:val="#410a8c"/><w:u w:val="single"/></w:rPr><w:t xml:space="preserve">halshs-00393929v1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Morphogenèse, stabilité structurelle et paysage épigénétique</w:t></w:r></w:hyperlink></w:p><w:p><w:pPr/><w:hyperlink r:id="rId8" w:history="1"><w:r><w:rPr><w:color w:val="#410a8c"/><w:u w:val="single"/></w:rPr><w:t xml:space="preserve">Sara Franceschelli</w:t></w:r></w:hyperlink></w:p><w:p><w:pPr/><w:r><w:rPr/><w:t xml:space="preserve">Bourgine, Paul;Lesne, Annick;. </w:t></w:r><w:r><w:rPr><w:i w:val="1"/><w:iCs w:val="1"/></w:rPr><w:t xml:space="preserve">Morphogenèse : l'origine des formes</w:t></w:r><w:r><w:rPr/><w:t xml:space="preserve">, Belin, pp.298-308, 2006</w:t></w:r></w:p><w:p><w:pPr/><w:r><w:rPr/><w:t xml:space="preserve">Chapitre d'ouvrage</w:t></w:r></w:p><w:p><w:pPr/><w:hyperlink r:id="rId49" w:history="1"><w:r><w:rPr><w:color w:val="#410a8c"/><w:u w:val="single"/></w:rPr><w:t xml:space="preserve">halshs-00393927v1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French Roadmap for complex Systems 2008-2009</w:t></w:r></w:hyperlink></w:p><w:p><w:pPr/><w:hyperlink r:id="rId51" w:history="1"><w:r><w:rPr><w:color w:val="#410a8c"/><w:u w:val="single"/></w:rPr><w:t xml:space="preserve">David Chavalarias</w:t></w:r></w:hyperlink><w:r><w:rPr/><w:t xml:space="preserve">,</w:t></w:r><w:hyperlink r:id="rId52" w:history="1"><w:r><w:rPr><w:color w:val="#410a8c"/><w:u w:val="single"/></w:rPr><w:t xml:space="preserve">Paul Bourgine</w:t></w:r></w:hyperlink><w:r><w:rPr/><w:t xml:space="preserve">,</w:t></w:r><w:hyperlink r:id="rId53" w:history="1"><w:r><w:rPr><w:color w:val="#410a8c"/><w:u w:val="single"/></w:rPr><w:t xml:space="preserve">Edith Perrier</w:t></w:r></w:hyperlink><w:r><w:rPr/><w:t xml:space="preserve">,</w:t></w:r><w:hyperlink r:id="rId54" w:history="1"><w:r><w:rPr><w:color w:val="#410a8c"/><w:u w:val="single"/></w:rPr><w:t xml:space="preserve">Frédéric Amblard</w:t></w:r></w:hyperlink><w:r><w:rPr/><w:t xml:space="preserve">,</w:t></w:r><w:hyperlink r:id="rId55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0" w:history="1"><w:r><w:rPr><w:color w:val="#410a8c"/><w:u w:val="single"/></w:rPr><w:t xml:space="preserve">hal-00392486v1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84592v1" TargetMode="External"/><Relationship Id="rId8" Type="http://schemas.openxmlformats.org/officeDocument/2006/relationships/hyperlink" Target="https://hal.science/search/index/?q=*&amp;authFullName_s=Sara Franceschelli" TargetMode="External"/><Relationship Id="rId9" Type="http://schemas.openxmlformats.org/officeDocument/2006/relationships/hyperlink" Target="https://shs.hal.science/halshs-01995204v1" TargetMode="External"/><Relationship Id="rId10" Type="http://schemas.openxmlformats.org/officeDocument/2006/relationships/hyperlink" Target="https://dx.doi.org/10.14201/17402" TargetMode="External"/><Relationship Id="rId11" Type="http://schemas.openxmlformats.org/officeDocument/2006/relationships/hyperlink" Target="https://shs.hal.science/halshs-01995749v1" TargetMode="External"/><Relationship Id="rId12" Type="http://schemas.openxmlformats.org/officeDocument/2006/relationships/hyperlink" Target="https://dx.doi.org/10.1016/j.pbiomolbio.2012.04.009" TargetMode="External"/><Relationship Id="rId13" Type="http://schemas.openxmlformats.org/officeDocument/2006/relationships/hyperlink" Target="https://hal.science/hal-00706567v1" TargetMode="External"/><Relationship Id="rId14" Type="http://schemas.openxmlformats.org/officeDocument/2006/relationships/hyperlink" Target="https://hal.science/search/index/?q=*&amp;authFullName_s=Sebastian Grauwin" TargetMode="External"/><Relationship Id="rId15" Type="http://schemas.openxmlformats.org/officeDocument/2006/relationships/hyperlink" Target="https://hal.science/search/index/?q=*&amp;authFullName_s=Guillaume Beslon" TargetMode="External"/><Relationship Id="rId16" Type="http://schemas.openxmlformats.org/officeDocument/2006/relationships/hyperlink" Target="https://hal.science/search/index/?q=*&amp;authFullName_s=Eric Fleury" TargetMode="External"/><Relationship Id="rId17" Type="http://schemas.openxmlformats.org/officeDocument/2006/relationships/hyperlink" Target="https://hal.science/search/index/?q=*&amp;authFullName_s=C&#233;line Robardet" TargetMode="External"/><Relationship Id="rId18" Type="http://schemas.openxmlformats.org/officeDocument/2006/relationships/hyperlink" Target="https://dx.doi.org/10.1002/asi.22644" TargetMode="External"/><Relationship Id="rId19" Type="http://schemas.openxmlformats.org/officeDocument/2006/relationships/hyperlink" Target="https://shs.hal.science/halshs-00393931v1" TargetMode="External"/><Relationship Id="rId20" Type="http://schemas.openxmlformats.org/officeDocument/2006/relationships/hyperlink" Target="https://hal.science/search/index/?q=*&amp;authFullName_s=Anouk Barberousse" TargetMode="External"/><Relationship Id="rId21" Type="http://schemas.openxmlformats.org/officeDocument/2006/relationships/hyperlink" Target="https://hal.science/search/index/?q=*&amp;authFullName_s=Cyrille Imbert" TargetMode="External"/><Relationship Id="rId22" Type="http://schemas.openxmlformats.org/officeDocument/2006/relationships/hyperlink" Target="https://shs.hal.science/halshs-00393932v1" TargetMode="External"/><Relationship Id="rId23" Type="http://schemas.openxmlformats.org/officeDocument/2006/relationships/hyperlink" Target="https://dx.doi.org/10.1007/s11229-008-9430-7" TargetMode="External"/><Relationship Id="rId24" Type="http://schemas.openxmlformats.org/officeDocument/2006/relationships/hyperlink" Target="https://api.istex.fr/ark:/67375/VQC-G5VPSM1Z-1/fulltext.pdf?sid=hal" TargetMode="External"/><Relationship Id="rId25" Type="http://schemas.openxmlformats.org/officeDocument/2006/relationships/hyperlink" Target="https://shs.hal.science/halshs-01995203v1" TargetMode="External"/><Relationship Id="rId26" Type="http://schemas.openxmlformats.org/officeDocument/2006/relationships/hyperlink" Target="https://shs.hal.science/halshs-00487385v1" TargetMode="External"/><Relationship Id="rId27" Type="http://schemas.openxmlformats.org/officeDocument/2006/relationships/hyperlink" Target="https://shs.hal.science/halshs-00453161v1" TargetMode="External"/><Relationship Id="rId28" Type="http://schemas.openxmlformats.org/officeDocument/2006/relationships/hyperlink" Target="https://hal.science/hal-01614309v1" TargetMode="External"/><Relationship Id="rId29" Type="http://schemas.openxmlformats.org/officeDocument/2006/relationships/hyperlink" Target="https://hal.science/search/index/?q=*&amp;authFullName_s=Carole Knibbe" TargetMode="External"/><Relationship Id="rId30" Type="http://schemas.openxmlformats.org/officeDocument/2006/relationships/hyperlink" Target="https://shs.hal.science/halshs-00393930v1" TargetMode="External"/><Relationship Id="rId31" Type="http://schemas.openxmlformats.org/officeDocument/2006/relationships/hyperlink" Target="https://hal.science/search/index/?q=*&amp;authFullName_s=Tatiana Roque" TargetMode="External"/><Relationship Id="rId32" Type="http://schemas.openxmlformats.org/officeDocument/2006/relationships/hyperlink" Target="https://shs.hal.science/halshs-01995018v1" TargetMode="External"/><Relationship Id="rId33" Type="http://schemas.openxmlformats.org/officeDocument/2006/relationships/hyperlink" Target="https://hal.science/search/index/?q=*&amp;authFullName_s=Maurizio Gribaudi" TargetMode="External"/><Relationship Id="rId34" Type="http://schemas.openxmlformats.org/officeDocument/2006/relationships/hyperlink" Target="https://hal.science/search/index/?q=*&amp;authFullName_s=Herv&#233; Le Bras" TargetMode="External"/><Relationship Id="rId35" Type="http://schemas.openxmlformats.org/officeDocument/2006/relationships/hyperlink" Target="https://shs.hal.science/halshs-00393926v1" TargetMode="External"/><Relationship Id="rId36" Type="http://schemas.openxmlformats.org/officeDocument/2006/relationships/hyperlink" Target="https://hal.science/search/index/?q=*&amp;authFullName_s=Michel Paty" TargetMode="External"/><Relationship Id="rId37" Type="http://schemas.openxmlformats.org/officeDocument/2006/relationships/hyperlink" Target="https://shs.hal.science/halshs-04589864v1" TargetMode="External"/><Relationship Id="rId38" Type="http://schemas.openxmlformats.org/officeDocument/2006/relationships/hyperlink" Target="https://shs.hal.science/halshs-04589861v1" TargetMode="External"/><Relationship Id="rId39" Type="http://schemas.openxmlformats.org/officeDocument/2006/relationships/hyperlink" Target="https://www.springer.com/series/11247" TargetMode="External"/><Relationship Id="rId40" Type="http://schemas.openxmlformats.org/officeDocument/2006/relationships/hyperlink" Target="https://shs.hal.science/halshs-03184575v1" TargetMode="External"/><Relationship Id="rId41" Type="http://schemas.openxmlformats.org/officeDocument/2006/relationships/hyperlink" Target="https://shs.hal.science/halshs-03184605v1" TargetMode="External"/><Relationship Id="rId42" Type="http://schemas.openxmlformats.org/officeDocument/2006/relationships/hyperlink" Target="https://hal.science/search/index/?q=*&amp;authFullName_s=Jean Petitot" TargetMode="External"/><Relationship Id="rId43" Type="http://schemas.openxmlformats.org/officeDocument/2006/relationships/hyperlink" Target="https://shs.hal.science/halshs-01995205v1" TargetMode="External"/><Relationship Id="rId44" Type="http://schemas.openxmlformats.org/officeDocument/2006/relationships/hyperlink" Target="https://shs.hal.science/halshs-01995024v1" TargetMode="External"/><Relationship Id="rId45" Type="http://schemas.openxmlformats.org/officeDocument/2006/relationships/hyperlink" Target="https://shs.hal.science/halshs-01995747v1" TargetMode="External"/><Relationship Id="rId46" Type="http://schemas.openxmlformats.org/officeDocument/2006/relationships/hyperlink" Target="https://shs.hal.science/halshs-01995748v1" TargetMode="External"/><Relationship Id="rId47" Type="http://schemas.openxmlformats.org/officeDocument/2006/relationships/hyperlink" Target="https://shs.hal.science/halshs-00393928v1" TargetMode="External"/><Relationship Id="rId48" Type="http://schemas.openxmlformats.org/officeDocument/2006/relationships/hyperlink" Target="https://shs.hal.science/halshs-00393929v1" TargetMode="External"/><Relationship Id="rId49" Type="http://schemas.openxmlformats.org/officeDocument/2006/relationships/hyperlink" Target="https://shs.hal.science/halshs-00393927v1" TargetMode="External"/><Relationship Id="rId50" Type="http://schemas.openxmlformats.org/officeDocument/2006/relationships/hyperlink" Target="https://hal.science/hal-00392486v1" TargetMode="External"/><Relationship Id="rId51" Type="http://schemas.openxmlformats.org/officeDocument/2006/relationships/hyperlink" Target="https://hal.science/search/index/?q=*&amp;authFullName_s=David Chavalarias" TargetMode="External"/><Relationship Id="rId52" Type="http://schemas.openxmlformats.org/officeDocument/2006/relationships/hyperlink" Target="https://hal.science/search/index/?q=*&amp;authFullName_s=Paul Bourgine" TargetMode="External"/><Relationship Id="rId53" Type="http://schemas.openxmlformats.org/officeDocument/2006/relationships/hyperlink" Target="https://hal.science/search/index/?q=*&amp;authFullName_s=Edith Perrier" TargetMode="External"/><Relationship Id="rId54" Type="http://schemas.openxmlformats.org/officeDocument/2006/relationships/hyperlink" Target="https://hal.science/search/index/?q=*&amp;authFullName_s=Fr&#233;d&#233;ric Amblard" TargetMode="External"/><Relationship Id="rId55" Type="http://schemas.openxmlformats.org/officeDocument/2006/relationships/hyperlink" Target="https://hal.science/search/index/?q=*&amp;authFullName_s=Fran&#231;ois Arlaboss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Franceschelli</dc:title>
  <dc:description>CV</dc:description>
  <dc:subject/>
  <cp:keywords/>
  <cp:category/>
  <cp:lastModifiedBy/>
  <dcterms:created xsi:type="dcterms:W3CDTF">2026-04-12T05:21:18+02:00</dcterms:created>
  <dcterms:modified xsi:type="dcterms:W3CDTF">2026-04-12T05:21:18+02:00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