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Giardino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archeoViz: an R package for the Visualisation, Exploration, and Web Communication of Archaeological Spatial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Renata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Coltofean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⟨swh:1:rev:5f4807538bdcfc1518919bdcb3f351dee5100579;origin=https://github.com/sebastien-plutniak/archeoviz;visit=swh:1:snp:7e40d7ec8cdb8f805f186fe2ff1469fdc8d596fb⟩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e al di là dello Stretto: Il contributo di Dirce Marzoli alla conoscenza dell'Occidente fenicio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/>
              <w:t xml:space="preserve">R. Graells i Fabregat; J. Bermejo Tirado; F.B. Gomes. </w:t>
            </w:r>
            <w:r>
              <w:rPr>
                <w:i w:val="1"/>
                <w:iCs w:val="1"/>
              </w:rPr>
              <w:t xml:space="preserve">Thauma. Festschrift para Dirce Marzoli</w:t>
            </w:r>
            <w:r>
              <w:rPr/>
              <w:t xml:space="preserve">, 2023, 978-84-1302-231-4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necrópolis tartésica de La Joya (Huelva). 50 años después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2023, 38, pp.478-482.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⟨10.20318/revhisto.2023.7907⟩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L’identità fenicia, il Circolo di Cartagine e la fase Tardo Punica, dans Bollettino di archeologia on-line 1.2013 (Anno IV)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archeologia on-line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tofet dove e perché. Alle origini dell’identità fenicia, dans Vicino e Medio Oriente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Vicino Oriente. Annuario del Dipartimento di Scienze Storiche Archeologiche e Antropologiche dell’Antichità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TOPHET : OÙ ET POURQUOI. L'IDENTITÉ PHÉNICIENNE, LE CERCLE DE CARTHAGE ET LA PHASE TARDO-PUNIQUE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D’andrea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Giardino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international des études phéniciennes et puniques</w:t>
            </w:r>
            <w:r>
              <w:rPr/>
              <w:t xml:space="preserve">, Oct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hal-02280710v1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847v1" TargetMode="External"/><Relationship Id="rId8" Type="http://schemas.openxmlformats.org/officeDocument/2006/relationships/hyperlink" Target="https://hal.science/search/index/?q=*&amp;authFullName_s=S&#233;bastien Plutniak" TargetMode="External"/><Relationship Id="rId9" Type="http://schemas.openxmlformats.org/officeDocument/2006/relationships/hyperlink" Target="https://hal.science/search/index/?q=*&amp;authFullName_s=Renata Araujo" TargetMode="External"/><Relationship Id="rId10" Type="http://schemas.openxmlformats.org/officeDocument/2006/relationships/hyperlink" Target="https://hal.science/search/index/?q=*&amp;authFullName_s=Laura Coltofean" TargetMode="External"/><Relationship Id="rId11" Type="http://schemas.openxmlformats.org/officeDocument/2006/relationships/hyperlink" Target="https://hal.science/search/index/?q=*&amp;authFullName_s=Nicolas Delsol" TargetMode="External"/><Relationship Id="rId12" Type="http://schemas.openxmlformats.org/officeDocument/2006/relationships/hyperlink" Target="https://hal.science/search/index/?q=*&amp;authFullName_s=Sara Giardino" TargetMode="External"/><Relationship Id="rId13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14" Type="http://schemas.openxmlformats.org/officeDocument/2006/relationships/hyperlink" Target="https://hal.science/hal-04543762v1" TargetMode="External"/><Relationship Id="rId15" Type="http://schemas.openxmlformats.org/officeDocument/2006/relationships/hyperlink" Target="https://hal.science/search/index/?q=*&amp;authFullName_s=Bruno D&#8217;andrea" TargetMode="External"/><Relationship Id="rId16" Type="http://schemas.openxmlformats.org/officeDocument/2006/relationships/hyperlink" Target="https://hal.science/hal-05019385v1" TargetMode="External"/><Relationship Id="rId17" Type="http://schemas.openxmlformats.org/officeDocument/2006/relationships/hyperlink" Target="https://dx.doi.org/10.20318/revhisto.2023.7907" TargetMode="External"/><Relationship Id="rId18" Type="http://schemas.openxmlformats.org/officeDocument/2006/relationships/hyperlink" Target="https://hal.science/hal-01908626v1" TargetMode="External"/><Relationship Id="rId19" Type="http://schemas.openxmlformats.org/officeDocument/2006/relationships/hyperlink" Target="https://hal.science/hal-01908616v1" TargetMode="External"/><Relationship Id="rId20" Type="http://schemas.openxmlformats.org/officeDocument/2006/relationships/hyperlink" Target="https://hal.science/hal-0228071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Giardino</dc:title>
  <dc:description>CV</dc:description>
  <dc:subject/>
  <cp:keywords/>
  <cp:category/>
  <cp:lastModifiedBy/>
  <dcterms:created xsi:type="dcterms:W3CDTF">2026-05-08T09:26:46+02:00</dcterms:created>
  <dcterms:modified xsi:type="dcterms:W3CDTF">2026-05-08T09:26:46+02:00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