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Mazzonetto </w:t>
      </w:r>
      <w:r>
        <w:rPr>
          <w:color w:val="641e6e"/>
        </w:rPr>
        <w:t xml:space="preserve">Maître de conférence à l'université de Lorraine. Rattachée pour la recherche à l'Institut Élie Cartan de Lorraine et pour l'enseignement à la Faculté des Sciences et Technologies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to the local time of Oscillating and Skew Brownian 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2026, 32 (1), pp.567 - 589.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⟨10.3150/25-BEJ1870⟩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hal-03367822v3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a Threshold CKLS process from continuous and discrete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pp.1670-1707.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⟨10.1111/sjos.70005⟩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hal-04524431v3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estimation of the threshold Ornstein-Uhlenbeck process from continuous and discrete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2024, 34 (1), pp.313-336.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⟨10.5705/ss.202021.0275⟩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Itô-Alekseev-Gröbner formula for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Anselm Hudde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Hutzenthaler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Arnulf Jentzen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(2), pp.904-922.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⟨10.1214/21-AIHP1199⟩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estimator for skew Brownian motion: the convergence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51 (2), pp.612-642.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⟨10.1111/sjos.12694⟩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Gronwall inequality and applications to moments, strong completeness, strong local Lipschitz continuity, and perturbations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Anselm Hudde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Hutzenthaler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⟨10.1214/20-AIHP1064⟩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Sticky-threshold diffusions, local time approximation and parameter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delta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hal-03738371v4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parameters and local times in a discretely observed threshold 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crossings and bouncings of a diffusion at a sticky threshold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hal-04755893v2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7822v3" TargetMode="External"/><Relationship Id="rId8" Type="http://schemas.openxmlformats.org/officeDocument/2006/relationships/hyperlink" Target="https://hal.science/search/index/?q=*&amp;authFullName_s=Sara Mazzonetto" TargetMode="External"/><Relationship Id="rId9" Type="http://schemas.openxmlformats.org/officeDocument/2006/relationships/hyperlink" Target="https://dx.doi.org/10.3150/25-BEJ1870" TargetMode="External"/><Relationship Id="rId10" Type="http://schemas.openxmlformats.org/officeDocument/2006/relationships/hyperlink" Target="https://hal.science/hal-04524431v3" TargetMode="External"/><Relationship Id="rId11" Type="http://schemas.openxmlformats.org/officeDocument/2006/relationships/hyperlink" Target="https://hal.science/search/index/?q=*&amp;authFullName_s=Beno&#238;t Nieto" TargetMode="External"/><Relationship Id="rId12" Type="http://schemas.openxmlformats.org/officeDocument/2006/relationships/hyperlink" Target="https://dx.doi.org/10.1111/sjos.70005" TargetMode="External"/><Relationship Id="rId13" Type="http://schemas.openxmlformats.org/officeDocument/2006/relationships/hyperlink" Target="https://hal.science/hal-03293542v2" TargetMode="External"/><Relationship Id="rId14" Type="http://schemas.openxmlformats.org/officeDocument/2006/relationships/hyperlink" Target="https://hal.science/search/index/?q=*&amp;authFullName_s=Paolo Pigato" TargetMode="External"/><Relationship Id="rId15" Type="http://schemas.openxmlformats.org/officeDocument/2006/relationships/hyperlink" Target="https://dx.doi.org/10.5705/ss.202021.0275" TargetMode="External"/><Relationship Id="rId16" Type="http://schemas.openxmlformats.org/officeDocument/2006/relationships/hyperlink" Target="https://hal.science/hal-04149410v1" TargetMode="External"/><Relationship Id="rId17" Type="http://schemas.openxmlformats.org/officeDocument/2006/relationships/hyperlink" Target="https://hal.science/search/index/?q=*&amp;authFullName_s=Anselm Hudde" TargetMode="External"/><Relationship Id="rId18" Type="http://schemas.openxmlformats.org/officeDocument/2006/relationships/hyperlink" Target="https://hal.science/search/index/?q=*&amp;authFullName_s=Martin Hutzenthaler" TargetMode="External"/><Relationship Id="rId19" Type="http://schemas.openxmlformats.org/officeDocument/2006/relationships/hyperlink" Target="https://hal.science/search/index/?q=*&amp;authFullName_s=Arnulf Jentzen" TargetMode="External"/><Relationship Id="rId20" Type="http://schemas.openxmlformats.org/officeDocument/2006/relationships/hyperlink" Target="https://dx.doi.org/10.1214/21-AIHP1199" TargetMode="External"/><Relationship Id="rId21" Type="http://schemas.openxmlformats.org/officeDocument/2006/relationships/hyperlink" Target="https://hal.science/hal-03975966v1" TargetMode="External"/><Relationship Id="rId22" Type="http://schemas.openxmlformats.org/officeDocument/2006/relationships/hyperlink" Target="https://hal.science/search/index/?q=*&amp;authFullName_s=Antoine Lejay" TargetMode="External"/><Relationship Id="rId23" Type="http://schemas.openxmlformats.org/officeDocument/2006/relationships/hyperlink" Target="https://dx.doi.org/10.1111/sjos.12694" TargetMode="External"/><Relationship Id="rId24" Type="http://schemas.openxmlformats.org/officeDocument/2006/relationships/hyperlink" Target="https://hal.science/hal-03293250v1" TargetMode="External"/><Relationship Id="rId25" Type="http://schemas.openxmlformats.org/officeDocument/2006/relationships/hyperlink" Target="https://dx.doi.org/10.1214/20-AIHP1064" TargetMode="External"/><Relationship Id="rId26" Type="http://schemas.openxmlformats.org/officeDocument/2006/relationships/hyperlink" Target="https://hal.science/hal-04503682v3" TargetMode="External"/><Relationship Id="rId27" Type="http://schemas.openxmlformats.org/officeDocument/2006/relationships/hyperlink" Target="https://hal.science/search/index/?q=*&amp;authFullName_s=Alexis Anagnostakis" TargetMode="External"/><Relationship Id="rId28" Type="http://schemas.openxmlformats.org/officeDocument/2006/relationships/hyperlink" Target="https://inria.hal.science/hal-03738371v4" TargetMode="External"/><Relationship Id="rId29" Type="http://schemas.openxmlformats.org/officeDocument/2006/relationships/hyperlink" Target="https://hal.science/hal-04500135v1" TargetMode="External"/><Relationship Id="rId30" Type="http://schemas.openxmlformats.org/officeDocument/2006/relationships/hyperlink" Target="https://hal.univ-lorraine.fr/hal-04755893v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Mazzonetto</dc:title>
  <dc:description>CV</dc:description>
  <dc:subject/>
  <cp:keywords/>
  <cp:category/>
  <cp:lastModifiedBy/>
  <dcterms:created xsi:type="dcterms:W3CDTF">2026-04-06T09:28:18+02:00</dcterms:created>
  <dcterms:modified xsi:type="dcterms:W3CDTF">2026-04-06T09:28:18+02:00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