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THORNTON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 ans du Collège international de philosophie. Discours d’ouverture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Brugère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2025, N° Hors-série (HS1), pp.10-24.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⟨10.3917/rdes.hs1.0010⟩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Thornton, Sara, ‘Eliot’s Mitwelt: Productive Environments in The Mill on the Floss and Middlemarch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2021,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‘Empathy, indiscipline and employability: the case of the bi-lingual Masters programme “Cultural intelligence and innovation” at the University of Paris’ 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Higher Education</w:t>
            </w:r>
            <w:r>
              <w:rPr/>
              <w:t xml:space="preserve">, 2020, 34 (4), pp.230-246.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⟨10.1177/0950422220920777⟩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Atonement in Atonement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⟨10.4000/ebc.5562⟩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Edwin Drood : un spectre hante la British Library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London superimposed: urban seeing and new political space in Dicken's A Tale of Two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of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Folléa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John-Erik Hansson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Delanoë-Brun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Literature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‘Cloud, steam and smoke : structures of feeling and epistemological shifts in nineteenth- century weather’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The Weather Like In Anglophone Literature and Arts, Catherine Lanone et Jean- Pierre Naugrette (eds), Paris : Honoré Champion, coll. "Littératures étrangères", 2020. https://www.honorechampion.com/fr/11301-book-08535370-9782745353702.html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Realism and its revelations : City perspectives in London and Paris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to Literature and the City</w:t>
            </w:r>
            <w:r>
              <w:rPr/>
              <w:t xml:space="preserve">, 2017, 978-1-137-54910-5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 : Urban Perception and the Production of Social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City: urban perception and the production of social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Macmillan, 2017, ISBN-13: 9783319817200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publicité : de Balzac à Beigbeder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</w:p>
          <w:p>
            <w:pPr/>
            <w:r>
              <w:rPr/>
              <w:t xml:space="preserve">Editions Gaussen, 2011, ISBN-10: 2356980547 ISBN-13: 978-2356980540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Transfer of Key Scenes in Nineteenth-Century Literature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Cahiers Charles V, numéro 48, 2011, ISSN : 0184-1025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and Transfer of Key Scenes in Nineteenth-Century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2010, ISSN : 0184-1025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Advertising, Subjectivity and the Nineteenth-Century Novel: Dickens, Blazac and the Language of the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Palgrave Macmillan, 2009, ISBN-13: 9780230008328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Animal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Bury, Laurent and Moine, Fabienne and Roussillon-Constanty, Laurence and Thornton, Sara.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85,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⟨10.4000/cve.3149⟩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- Le Sud - L’engagement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(83), 2016, Cahiers victoriens et édouardiens,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⟨10.4000/cve.2435⟩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– The South – Commitment/ Traversées — Le Sud — L’engagement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Jumeau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anglaises, n° 65.3</w:t>
            </w:r>
            <w:r>
              <w:rPr/>
              <w:t xml:space="preserve">, 2012, Persistent Dickens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Twisting the economic tale: what literature can do that political economy can’t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Liberté, Egalité, Fragilité, Challenging Economic Injustice Through Literature, Institute of New Economic Thinking, April 2015. Sixth Annual Conference in collaboration with OECD, Paris. https://www.ineteconomics.org/research/research-papers/twisting-the-economic-tale-what- literature- can-do-that-political-economy-cant</w:t>
            </w:r>
            <w:r>
              <w:rPr/>
              <w:t xml:space="preserve">, Institute of New Economic Thinking,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hal-04046726v1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170v1" TargetMode="External"/><Relationship Id="rId8" Type="http://schemas.openxmlformats.org/officeDocument/2006/relationships/hyperlink" Target="https://hal.science/search/index/?q=*&amp;authFullName_s=Alain Patrick Olivier" TargetMode="External"/><Relationship Id="rId9" Type="http://schemas.openxmlformats.org/officeDocument/2006/relationships/hyperlink" Target="https://hal.science/search/index/?q=*&amp;authFullName_s=Sara Thornton" TargetMode="External"/><Relationship Id="rId10" Type="http://schemas.openxmlformats.org/officeDocument/2006/relationships/hyperlink" Target="https://hal.science/search/index/?q=*&amp;authFullName_s=Fabienne Brug&#232;re" TargetMode="External"/><Relationship Id="rId11" Type="http://schemas.openxmlformats.org/officeDocument/2006/relationships/hyperlink" Target="https://hal.science/search/index/?q=*&amp;authFullName_s=Agn&#232;s Chauveau" TargetMode="External"/><Relationship Id="rId12" Type="http://schemas.openxmlformats.org/officeDocument/2006/relationships/hyperlink" Target="https://dx.doi.org/10.3917/rdes.hs1.0010" TargetMode="External"/><Relationship Id="rId13" Type="http://schemas.openxmlformats.org/officeDocument/2006/relationships/hyperlink" Target="https://hal.univ-lorraine.fr/hal-04043289v1" TargetMode="External"/><Relationship Id="rId14" Type="http://schemas.openxmlformats.org/officeDocument/2006/relationships/hyperlink" Target="https://dx.doi.org/10.4000/polysemes.9068" TargetMode="External"/><Relationship Id="rId15" Type="http://schemas.openxmlformats.org/officeDocument/2006/relationships/hyperlink" Target="https://hal.univ-lorraine.fr/hal-04043337v1" TargetMode="External"/><Relationship Id="rId16" Type="http://schemas.openxmlformats.org/officeDocument/2006/relationships/hyperlink" Target="https://hal.science/search/index/?q=*&amp;authFullName_s=Catherine Bernard" TargetMode="External"/><Relationship Id="rId17" Type="http://schemas.openxmlformats.org/officeDocument/2006/relationships/hyperlink" Target="https://dx.doi.org/10.1177/0950422220920777" TargetMode="External"/><Relationship Id="rId18" Type="http://schemas.openxmlformats.org/officeDocument/2006/relationships/hyperlink" Target="https://hal.science/hal-02063168v1" TargetMode="External"/><Relationship Id="rId19" Type="http://schemas.openxmlformats.org/officeDocument/2006/relationships/hyperlink" Target="https://dx.doi.org/10.4000/ebc.5562" TargetMode="External"/><Relationship Id="rId20" Type="http://schemas.openxmlformats.org/officeDocument/2006/relationships/hyperlink" Target="https://hal.science/hal-02054966v1" TargetMode="External"/><Relationship Id="rId21" Type="http://schemas.openxmlformats.org/officeDocument/2006/relationships/hyperlink" Target="https://hal.science/search/index/?q=*&amp;authFullName_s=Laurence Roussillon-Constanty" TargetMode="External"/><Relationship Id="rId22" Type="http://schemas.openxmlformats.org/officeDocument/2006/relationships/hyperlink" Target="https://hal.science/hal-02063160v1" TargetMode="External"/><Relationship Id="rId23" Type="http://schemas.openxmlformats.org/officeDocument/2006/relationships/hyperlink" Target="https://hal.science/hal-02063169v1" TargetMode="External"/><Relationship Id="rId24" Type="http://schemas.openxmlformats.org/officeDocument/2006/relationships/hyperlink" Target="https://hal.science/hal-03857072v1" TargetMode="External"/><Relationship Id="rId25" Type="http://schemas.openxmlformats.org/officeDocument/2006/relationships/hyperlink" Target="https://hal.science/search/index/?q=*&amp;authFullName_s=Cl&#233;mence Foll&#233;a" TargetMode="External"/><Relationship Id="rId26" Type="http://schemas.openxmlformats.org/officeDocument/2006/relationships/hyperlink" Target="https://hal.science/search/index/?q=*&amp;authFullName_s=John-Erik Hansson" TargetMode="External"/><Relationship Id="rId27" Type="http://schemas.openxmlformats.org/officeDocument/2006/relationships/hyperlink" Target="https://hal.science/search/index/?q=*&amp;authFullName_s=Emmanuelle Delano&#235;-Brun" TargetMode="External"/><Relationship Id="rId28" Type="http://schemas.openxmlformats.org/officeDocument/2006/relationships/hyperlink" Target="https://hal.univ-lorraine.fr/hal-04046721v1" TargetMode="External"/><Relationship Id="rId29" Type="http://schemas.openxmlformats.org/officeDocument/2006/relationships/hyperlink" Target="https://hal.science/hal-02063170v1" TargetMode="External"/><Relationship Id="rId30" Type="http://schemas.openxmlformats.org/officeDocument/2006/relationships/hyperlink" Target="https://shs.hal.science/halshs-02024803v1" TargetMode="External"/><Relationship Id="rId31" Type="http://schemas.openxmlformats.org/officeDocument/2006/relationships/hyperlink" Target="https://hal.science/search/index/?q=*&amp;authFullName_s=Roussillon-Constanty Laurence" TargetMode="External"/><Relationship Id="rId32" Type="http://schemas.openxmlformats.org/officeDocument/2006/relationships/hyperlink" Target="https://hal.science/hal-02299180v1" TargetMode="External"/><Relationship Id="rId33" Type="http://schemas.openxmlformats.org/officeDocument/2006/relationships/hyperlink" Target="https://hal.science/search/index/?q=*&amp;authFullName_s=Estelle Murail" TargetMode="External"/><Relationship Id="rId34" Type="http://schemas.openxmlformats.org/officeDocument/2006/relationships/hyperlink" Target="https://hal.science/hal-02054931v1" TargetMode="External"/><Relationship Id="rId35" Type="http://schemas.openxmlformats.org/officeDocument/2006/relationships/hyperlink" Target="https://hal.science/hal-02054988v1" TargetMode="External"/><Relationship Id="rId36" Type="http://schemas.openxmlformats.org/officeDocument/2006/relationships/hyperlink" Target="https://hal.science/search/index/?q=*&amp;authFullName_s=Laurence Guellec" TargetMode="External"/><Relationship Id="rId37" Type="http://schemas.openxmlformats.org/officeDocument/2006/relationships/hyperlink" Target="https://hal.science/search/index/?q=*&amp;authFullName_s=Fran&#231;oise Hache-Bissette" TargetMode="External"/><Relationship Id="rId38" Type="http://schemas.openxmlformats.org/officeDocument/2006/relationships/hyperlink" Target="https://hal.science/hal-05349801v1" TargetMode="External"/><Relationship Id="rId39" Type="http://schemas.openxmlformats.org/officeDocument/2006/relationships/hyperlink" Target="https://hal.science/search/index/?q=*&amp;authFullName_s=Anne-Florence Gillard-Estrada" TargetMode="External"/><Relationship Id="rId40" Type="http://schemas.openxmlformats.org/officeDocument/2006/relationships/hyperlink" Target="https://hal.science/hal-02054984v1" TargetMode="External"/><Relationship Id="rId41" Type="http://schemas.openxmlformats.org/officeDocument/2006/relationships/hyperlink" Target="https://hal.science/hal-02054940v1" TargetMode="External"/><Relationship Id="rId42" Type="http://schemas.openxmlformats.org/officeDocument/2006/relationships/hyperlink" Target="https://hal.parisnanterre.fr/hal-01725653v1" TargetMode="External"/><Relationship Id="rId43" Type="http://schemas.openxmlformats.org/officeDocument/2006/relationships/hyperlink" Target="https://hal.science/search/index/?q=*&amp;authFullName_s=Laurent Bury" TargetMode="External"/><Relationship Id="rId44" Type="http://schemas.openxmlformats.org/officeDocument/2006/relationships/hyperlink" Target="https://hal.science/search/index/?q=*&amp;authFullName_s=Fabienne Moine" TargetMode="External"/><Relationship Id="rId45" Type="http://schemas.openxmlformats.org/officeDocument/2006/relationships/hyperlink" Target="https://dx.doi.org/10.4000/cve.3149" TargetMode="External"/><Relationship Id="rId46" Type="http://schemas.openxmlformats.org/officeDocument/2006/relationships/hyperlink" Target="https://hal.science/hal-01796646v1" TargetMode="External"/><Relationship Id="rId47" Type="http://schemas.openxmlformats.org/officeDocument/2006/relationships/hyperlink" Target="https://dx.doi.org/10.4000/cve.2435" TargetMode="External"/><Relationship Id="rId48" Type="http://schemas.openxmlformats.org/officeDocument/2006/relationships/hyperlink" Target="https://hal.science/hal-02064071v1" TargetMode="External"/><Relationship Id="rId49" Type="http://schemas.openxmlformats.org/officeDocument/2006/relationships/hyperlink" Target="https://hal.science/hal-02054976v1" TargetMode="External"/><Relationship Id="rId50" Type="http://schemas.openxmlformats.org/officeDocument/2006/relationships/hyperlink" Target="https://hal.science/search/index/?q=*&amp;authFullName_s=Alain Jumeau" TargetMode="External"/><Relationship Id="rId51" Type="http://schemas.openxmlformats.org/officeDocument/2006/relationships/hyperlink" Target="https://hal.univ-lorraine.fr/hal-0404672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THORNTON</dc:title>
  <dc:description>CV</dc:description>
  <dc:subject/>
  <cp:keywords/>
  <cp:category/>
  <cp:lastModifiedBy/>
  <dcterms:created xsi:type="dcterms:W3CDTF">2026-05-06T12:07:48+02:00</dcterms:created>
  <dcterms:modified xsi:type="dcterms:W3CDTF">2026-05-06T12:07:48+02:00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