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Sarah Bachellerie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ce n’était pas la rivière qui avait tué Blessing Matthew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et migrations</w:t>
            </w:r>
            <w:r>
              <w:rPr/>
              <w:t xml:space="preserve">, 2025, Odyssées, 1348, pp.113-121.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⟨10.4000/13lnk⟩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hal-05022596v1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Killed Blessing Matthew at the Franco–Italian Border? Framing Responsibility through an Analysis of the Entanglement of Law and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State Crime Journal</w:t>
            </w:r>
            <w:r>
              <w:rPr/>
              <w:t xml:space="preserve">, 2025, 14 (1), pp.77-107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place aux personnes décédées de la frontière franco-italienne. Architecture mémorielle et lutte des traces (2015-2024)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Hanus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Baptiste Soubra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2024, 21, pp.40-47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rendre in/visible dans les espaces touristiques alpins : les stratégies visuelles de résistance des personnes en migration à la frontière franco-italienne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112 (3),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⟨10.4000/139tw⟩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tournant Schengen » : reconfiguration spatiale de la frontière franco-italienne et nouvelles convergences entre la géographie du contrôle migratoire et les dynamiques capitalistes (années 1990-2000)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2024,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⟨10.1080/08865655.2024.2338776⟩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hal-04600164v1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“Schengen Turn” as the Reshaping of the French-Italian Border: The Critical Convergence of the Geography of Border Controls and Capitalist Dynamics (1990s-2000s)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Borderlands Studies</w:t>
            </w:r>
            <w:r>
              <w:rPr/>
              <w:t xml:space="preserve">, 2024, pp.1-20.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⟨10.1080/08865655.2024.2338776⟩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Oneself In/Visible in Alpine Tourist Areas: Migrants’ Visual Strategies of Resistance on the French-Italian Border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112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⟨10.4000/139u0⟩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hal-05055068v1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| La frontière tue: enfin la vérité sur la mort de Blessing?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Ensemble. Bulletin de liaison pour la défense du droit d’asile</w:t>
            </w:r>
            <w:r>
              <w:rPr/>
              <w:t xml:space="preserve">, 2023, 191, pp.26-28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hal-03996321v1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Chasing Down Foreigners at the French-Italian Border (Hautes-Alpes) as a Matter of Social and Racial Policing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⟨10.4000/rga.7248⟩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halshs-04147264v1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traque policière des étranger·es à la frontière franco-italienne (Hautes-Alpes) comme « maintien de l’ordre » social et racial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2020, 108-2,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⟨10.4000/rga.7208⟩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halshs-04147251v1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Alpes, pouvoir et contre-pouvoir face au contrôle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Daphné Velay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2025, Saint-Dié 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hal-05315047v1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franco-italienne haute-alpine comme lieu de (re)production des rapports de domination de classe, de race et de nationalité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 sa place en montagne ? Regards croisés sur les rapports sociaux de domination en montagne</w:t>
            </w:r>
            <w:r>
              <w:rPr/>
              <w:t xml:space="preserve">, Groupe Transversal « Justice, espace, discriminations, inégalités » (Labex Futurs Urbains, Paris), May 2023,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risques et migrations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Mountain Research School 2022</w:t>
            </w:r>
            <w:r>
              <w:rPr/>
              <w:t xml:space="preserve">, Labex ITTEM, Labex OSUG, Jun 2022, Le Monêtier-les-Bains,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hal-04179946v1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Blessing Matthew. Une contre-enquête sur la violence aux frontières alpines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Labex ITTEM</w:t>
            </w:r>
            <w:r>
              <w:rPr/>
              <w:t xml:space="preserve">, Nov 2023, Avillard,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hal-04293329v1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Infrastructures mortifères. La frontiérisation de la ligne ferroviaire entre Vintimille et Nice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hal-04561990v1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Infrastrutture letali. La frontierizzazione della linea ferroviaria tra Ventimiglia e Nizza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death of Blessing Matthew – a counter-investigation on violence at the alpine frontier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Pezzani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Heller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hal-04108735v1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Blessing Matthew – Une contre-enquête sur la violence aux frontières alpines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Cristina del Biaggio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Charles Heller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Pezzani</w:t>
              </w:r>
            </w:hyperlink>
          </w:p>
          <w:p>
            <w:pPr/>
            <w:r>
              <w:rPr/>
              <w:t xml:space="preserve">Border Forensics.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coopération UE-Égypte sur les politiques migratoires : dépolitiser les enjeux, soutenir un régime autoritaire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/>
              <w:t xml:space="preserve">CEDEJ-Egypte.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hal-05055064v1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Briançonnais, des balises pour une libre solidarité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n'est pas une simple ligne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Morgane Dujmovic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Bachellerie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Clair</w:t>
              </w:r>
            </w:hyperlink>
          </w:p>
          <w:p>
            <w:pPr/>
            <w:r>
              <w:rPr/>
              <w:t xml:space="preserve">France. 2017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hal-05466393v1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22596v1" TargetMode="External"/><Relationship Id="rId9" Type="http://schemas.openxmlformats.org/officeDocument/2006/relationships/hyperlink" Target="https://hal.science/search/index/?q=*&amp;authFullName_s=Sarah Bachellerie" TargetMode="External"/><Relationship Id="rId10" Type="http://schemas.openxmlformats.org/officeDocument/2006/relationships/hyperlink" Target="https://hal.science/search/index/?q=*&amp;authFullName_s=Cristina del Biaggio" TargetMode="External"/><Relationship Id="rId11" Type="http://schemas.openxmlformats.org/officeDocument/2006/relationships/hyperlink" Target="https://hal.science/search/index/?q=*&amp;authFullName_s=Camille No&#251;s" TargetMode="External"/><Relationship Id="rId12" Type="http://schemas.openxmlformats.org/officeDocument/2006/relationships/hyperlink" Target="https://dx.doi.org/10.4000/13lnk" TargetMode="External"/><Relationship Id="rId13" Type="http://schemas.openxmlformats.org/officeDocument/2006/relationships/hyperlink" Target="https://hal.science/hal-05317853v1" TargetMode="External"/><Relationship Id="rId14" Type="http://schemas.openxmlformats.org/officeDocument/2006/relationships/hyperlink" Target="https://hal.science/hal-04951754v1" TargetMode="External"/><Relationship Id="rId15" Type="http://schemas.openxmlformats.org/officeDocument/2006/relationships/hyperlink" Target="https://hal.science/search/index/?q=*&amp;authFullName_s=Morgane Dujmovic" TargetMode="External"/><Relationship Id="rId16" Type="http://schemas.openxmlformats.org/officeDocument/2006/relationships/hyperlink" Target="https://hal.science/search/index/?q=*&amp;authFullName_s=Philippe Hanus" TargetMode="External"/><Relationship Id="rId17" Type="http://schemas.openxmlformats.org/officeDocument/2006/relationships/hyperlink" Target="https://hal.science/search/index/?q=*&amp;authFullName_s=Baptiste Soubra" TargetMode="External"/><Relationship Id="rId18" Type="http://schemas.openxmlformats.org/officeDocument/2006/relationships/hyperlink" Target="https://hal.science/hal-05055066v1" TargetMode="External"/><Relationship Id="rId19" Type="http://schemas.openxmlformats.org/officeDocument/2006/relationships/hyperlink" Target="https://dx.doi.org/10.4000/139tw" TargetMode="External"/><Relationship Id="rId20" Type="http://schemas.openxmlformats.org/officeDocument/2006/relationships/hyperlink" Target="https://hal.science/hal-04600164v1" TargetMode="External"/><Relationship Id="rId21" Type="http://schemas.openxmlformats.org/officeDocument/2006/relationships/hyperlink" Target="https://dx.doi.org/10.1080/08865655.2024.2338776" TargetMode="External"/><Relationship Id="rId22" Type="http://schemas.openxmlformats.org/officeDocument/2006/relationships/hyperlink" Target="https://hal.science/hal-04593999v1" TargetMode="External"/><Relationship Id="rId23" Type="http://schemas.openxmlformats.org/officeDocument/2006/relationships/hyperlink" Target="https://hal.science/hal-05055068v1" TargetMode="External"/><Relationship Id="rId24" Type="http://schemas.openxmlformats.org/officeDocument/2006/relationships/hyperlink" Target="https://dx.doi.org/10.4000/139u0" TargetMode="External"/><Relationship Id="rId25" Type="http://schemas.openxmlformats.org/officeDocument/2006/relationships/hyperlink" Target="https://hal.science/hal-03996321v1" TargetMode="External"/><Relationship Id="rId26" Type="http://schemas.openxmlformats.org/officeDocument/2006/relationships/hyperlink" Target="https://shs.hal.science/halshs-04147264v1" TargetMode="External"/><Relationship Id="rId27" Type="http://schemas.openxmlformats.org/officeDocument/2006/relationships/hyperlink" Target="https://dx.doi.org/10.4000/rga.7248" TargetMode="External"/><Relationship Id="rId28" Type="http://schemas.openxmlformats.org/officeDocument/2006/relationships/hyperlink" Target="https://shs.hal.science/halshs-04147251v1" TargetMode="External"/><Relationship Id="rId29" Type="http://schemas.openxmlformats.org/officeDocument/2006/relationships/hyperlink" Target="https://dx.doi.org/10.4000/rga.7208" TargetMode="External"/><Relationship Id="rId30" Type="http://schemas.openxmlformats.org/officeDocument/2006/relationships/hyperlink" Target="https://hal.science/hal-05315047v1" TargetMode="External"/><Relationship Id="rId31" Type="http://schemas.openxmlformats.org/officeDocument/2006/relationships/hyperlink" Target="https://hal.science/search/index/?q=*&amp;authFullName_s=Daphn&#233; Velay" TargetMode="External"/><Relationship Id="rId32" Type="http://schemas.openxmlformats.org/officeDocument/2006/relationships/hyperlink" Target="https://hal.science/hal-04179930v1" TargetMode="External"/><Relationship Id="rId33" Type="http://schemas.openxmlformats.org/officeDocument/2006/relationships/hyperlink" Target="https://hal.science/hal-04179946v1" TargetMode="External"/><Relationship Id="rId34" Type="http://schemas.openxmlformats.org/officeDocument/2006/relationships/hyperlink" Target="https://hal.science/hal-04293329v1" TargetMode="External"/><Relationship Id="rId35" Type="http://schemas.openxmlformats.org/officeDocument/2006/relationships/hyperlink" Target="https://hal.science/hal-04561990v1" TargetMode="External"/><Relationship Id="rId36" Type="http://schemas.openxmlformats.org/officeDocument/2006/relationships/hyperlink" Target="https://hal.science/hal-04571643v1" TargetMode="External"/><Relationship Id="rId37" Type="http://schemas.openxmlformats.org/officeDocument/2006/relationships/hyperlink" Target="https://hal.science/hal-04108735v1" TargetMode="External"/><Relationship Id="rId38" Type="http://schemas.openxmlformats.org/officeDocument/2006/relationships/hyperlink" Target="https://hal.science/search/index/?q=*&amp;authFullName_s=Lorenzo Pezzani" TargetMode="External"/><Relationship Id="rId39" Type="http://schemas.openxmlformats.org/officeDocument/2006/relationships/hyperlink" Target="https://hal.science/search/index/?q=*&amp;authFullName_s=Charles Heller" TargetMode="External"/><Relationship Id="rId40" Type="http://schemas.openxmlformats.org/officeDocument/2006/relationships/hyperlink" Target="https://hal.science/hal-04108732v1" TargetMode="External"/><Relationship Id="rId41" Type="http://schemas.openxmlformats.org/officeDocument/2006/relationships/hyperlink" Target="https://hal.science/hal-05055064v1" TargetMode="External"/><Relationship Id="rId42" Type="http://schemas.openxmlformats.org/officeDocument/2006/relationships/hyperlink" Target="https://hal.science/hal-05468231v1" TargetMode="External"/><Relationship Id="rId43" Type="http://schemas.openxmlformats.org/officeDocument/2006/relationships/hyperlink" Target="https://hal.science/hal-05466393v1" TargetMode="External"/><Relationship Id="rId44" Type="http://schemas.openxmlformats.org/officeDocument/2006/relationships/hyperlink" Target="https://hal.science/search/index/?q=*&amp;authFullName_s=Sophie Clair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Bachellerie</dc:title>
  <dc:description>CV</dc:description>
  <dc:subject/>
  <cp:keywords/>
  <cp:category/>
  <cp:lastModifiedBy/>
  <dcterms:created xsi:type="dcterms:W3CDTF">2026-05-06T18:12:26+02:00</dcterms:created>
  <dcterms:modified xsi:type="dcterms:W3CDTF">2026-05-06T18:12:26+02:00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