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Bronsard </w:t>
      </w:r>
      <w:r>
        <w:rPr>
          <w:color w:val="641e6e"/>
        </w:rPr>
        <w:t xml:space="preserve">Doctorante en Géographie et Aménagement - UMR EVS - Université Lumière Lyon 2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sarah-bronsard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COlonialités En SItuations (COESI). Créer un espace d'échanges méthodologiques et thématiques pour les doctorant.es autour des questions coloniales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Bronsard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Cayre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Oméya Desmazes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Félix Flaux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EVS</w:t>
            </w:r>
            <w:r>
              <w:rPr/>
              <w:t xml:space="preserve">, Laboratoire EVS UMR 5600,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Rénover les quartiers à Mayotte : un territoire laboratoire pour le logement social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Bronsard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Mayotte entre passé, présent, avenir</w:t>
            </w:r>
            <w:r>
              <w:rPr/>
              <w:t xml:space="preserve">, Georgeta Stoica; Université de Mayotte; ICARE; Université de la Réunion, Apr 2025, Dembeni,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: analyser le projet urbain en situation postcoloniale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Bronsard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EVS 2024 - Terrain en thèse : un laboratoire de diversité</w:t>
            </w:r>
            <w:r>
              <w:rPr/>
              <w:t xml:space="preserve">, UMR 5600 - Environnement Ville et Société, Jun 2024, Saint-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: récupérer les sols, normaliser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Bronsard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 des Vosges - 35e éditions "Terres"</w:t>
            </w:r>
            <w:r>
              <w:rPr/>
              <w:t xml:space="preserve">, Comité d'organisation du FIG, Oct 2024, Saint-Dié (Vosges),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hal-04884445v1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46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bronsard" TargetMode="External"/><Relationship Id="rId9" Type="http://schemas.openxmlformats.org/officeDocument/2006/relationships/hyperlink" Target="https://shs.hal.science/halshs-05126478v1" TargetMode="External"/><Relationship Id="rId10" Type="http://schemas.openxmlformats.org/officeDocument/2006/relationships/hyperlink" Target="https://hal.science/search/index/?q=*&amp;authFullName_s=Sarah Bronsard" TargetMode="External"/><Relationship Id="rId11" Type="http://schemas.openxmlformats.org/officeDocument/2006/relationships/hyperlink" Target="https://hal.science/search/index/?q=*&amp;authFullName_s=Jeanne Cayre" TargetMode="External"/><Relationship Id="rId12" Type="http://schemas.openxmlformats.org/officeDocument/2006/relationships/hyperlink" Target="https://hal.science/search/index/?q=*&amp;authFullName_s=Om&#233;ya Desmazes" TargetMode="External"/><Relationship Id="rId13" Type="http://schemas.openxmlformats.org/officeDocument/2006/relationships/hyperlink" Target="https://hal.science/search/index/?q=*&amp;authFullName_s=F&#233;lix Flaux" TargetMode="External"/><Relationship Id="rId14" Type="http://schemas.openxmlformats.org/officeDocument/2006/relationships/hyperlink" Target="https://hal.science/search/index/?q=*&amp;authFullName_s=William Robin-Detraz" TargetMode="External"/><Relationship Id="rId15" Type="http://schemas.openxmlformats.org/officeDocument/2006/relationships/hyperlink" Target="https://hal.science/hal-05244298v1" TargetMode="External"/><Relationship Id="rId16" Type="http://schemas.openxmlformats.org/officeDocument/2006/relationships/hyperlink" Target="https://hal.science/hal-04617912v1" TargetMode="External"/><Relationship Id="rId17" Type="http://schemas.openxmlformats.org/officeDocument/2006/relationships/hyperlink" Target="https://hal.science/hal-0488444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Bronsard</dc:title>
  <dc:description>CV</dc:description>
  <dc:subject/>
  <cp:keywords/>
  <cp:category/>
  <cp:lastModifiedBy/>
  <dcterms:created xsi:type="dcterms:W3CDTF">2026-04-27T16:40:36+02:00</dcterms:created>
  <dcterms:modified xsi:type="dcterms:W3CDTF">2026-04-27T16:40:36+02:00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