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Ferrara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early, not late, but developing: Children's “good-enough” understanding of metaphors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Development Research</w:t>
            </w:r>
            <w:r>
              <w:rPr/>
              <w:t xml:space="preserve">, 2025, Special issue: Development of metaphor comprehension, 5 (2), pp.67-92.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⟨10.34842/ldr2025-806⟩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children’s language comprehension is good-enough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Cognitive Science</w:t>
            </w:r>
            <w:r>
              <w:rPr/>
              <w:t xml:space="preserve">, 2025, [published online],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⟨10.1007/s41809-025-00183-9⟩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emotion comprehension, vocabulary, and verbal working memory in intellectual developmental disorders: involvement of verbal reasoning skills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2024,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⟨10.1080/02699931.2024.2372382⟩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élèves à besoins éducatifs particuliers. GTnum 2021-2025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à destination des élèves allophones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Vitel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à destination des élèves allophones : recommandations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Vitel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hal-05301965v2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Mensonge, Humour, Faux-Semblant, Ironie : quelles connaissances conceptuelles les enfants entre 7 et 10 ans ont-ils de ces énoncés non-vériconditionnels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 : Développement, éducation et apprentissages tout au long de la vie</w:t>
            </w:r>
            <w:r>
              <w:rPr/>
              <w:t xml:space="preserve">, Association RIPSYDEVE (Réseau Interuniversitaire de Psychologie du Développement et de l’Éducation),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compréhension de l'ironie chez l'enfant d'âge scolaire. Apport d'une approche dimensionnelle de la 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Laboratoire Cognition, Santé, Société de l'Université de Reims Champagne-Ardenne,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 understanding in school-aged children: from a good-enough to a very good understanding?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Developmental Psychology (ECDP)</w:t>
            </w:r>
            <w:r>
              <w:rPr/>
              <w:t xml:space="preserve">, European Association on Developmental Psychology, Aug 2023,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la métaphore chez l'enfant d'âge scolaire : différents niveaux de compréhension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RIPSYDEV. Psychologie du développement, troubles et éducation : Entre recherche et pratique</w:t>
            </w:r>
            <w:r>
              <w:rPr/>
              <w:t xml:space="preserve">, Laboratoire de Psychologie EPSYLON (EA4556) de l’Université Paul-Valéry Montpellier 3,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Métaphores par les Enfants Allophones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Compréhension du Concept d'Ironie Chez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Gomes-Correia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du langage chez l'enfant pourrait-elle être juste « suffisamment bonne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Jun 2023,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 understanding in school-aged children: from good-enough to very good understanding?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 (IPC18 Brussels 2023)</w:t>
            </w:r>
            <w:r>
              <w:rPr/>
              <w:t xml:space="preserve">, Jul 2023, Brussels,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hal-04163997v1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063035v1" TargetMode="External"/><Relationship Id="rId8" Type="http://schemas.openxmlformats.org/officeDocument/2006/relationships/hyperlink" Target="https://hal.science/search/index/?q=*&amp;authFullName_s=Sarah Ferrara" TargetMode="External"/><Relationship Id="rId9" Type="http://schemas.openxmlformats.org/officeDocument/2006/relationships/hyperlink" Target="https://hal.science/search/index/?q=*&amp;authFullName_s=Marc Aguert" TargetMode="External"/><Relationship Id="rId10" Type="http://schemas.openxmlformats.org/officeDocument/2006/relationships/hyperlink" Target="https://hal.science/search/index/?q=*&amp;authFullName_s=Christelle Declercq" TargetMode="External"/><Relationship Id="rId11" Type="http://schemas.openxmlformats.org/officeDocument/2006/relationships/hyperlink" Target="https://dx.doi.org/10.34842/ldr2025-806" TargetMode="External"/><Relationship Id="rId12" Type="http://schemas.openxmlformats.org/officeDocument/2006/relationships/hyperlink" Target="https://hal.science/hal-05237921v1" TargetMode="External"/><Relationship Id="rId13" Type="http://schemas.openxmlformats.org/officeDocument/2006/relationships/hyperlink" Target="https://dx.doi.org/10.1007/s41809-025-00183-9" TargetMode="External"/><Relationship Id="rId14" Type="http://schemas.openxmlformats.org/officeDocument/2006/relationships/hyperlink" Target="https://univ-reims.hal.science/hal-04635794v1" TargetMode="External"/><Relationship Id="rId15" Type="http://schemas.openxmlformats.org/officeDocument/2006/relationships/hyperlink" Target="https://hal.science/search/index/?q=*&amp;authFullName_s=M&#233;lanie Vy" TargetMode="External"/><Relationship Id="rId16" Type="http://schemas.openxmlformats.org/officeDocument/2006/relationships/hyperlink" Target="https://hal.science/search/index/?q=*&amp;authFullName_s=Nicolas Dollion" TargetMode="External"/><Relationship Id="rId17" Type="http://schemas.openxmlformats.org/officeDocument/2006/relationships/hyperlink" Target="https://dx.doi.org/10.1080/02699931.2024.2372382" TargetMode="External"/><Relationship Id="rId18" Type="http://schemas.openxmlformats.org/officeDocument/2006/relationships/hyperlink" Target="https://hal.science/hal-05466839v1" TargetMode="External"/><Relationship Id="rId19" Type="http://schemas.openxmlformats.org/officeDocument/2006/relationships/hyperlink" Target="https://hal.science/search/index/?q=*&amp;authFullName_s=Alexandre Aubry" TargetMode="External"/><Relationship Id="rId20" Type="http://schemas.openxmlformats.org/officeDocument/2006/relationships/hyperlink" Target="https://hal.science/search/index/?q=*&amp;authFullName_s=Ga&#235;tan Briet" TargetMode="External"/><Relationship Id="rId21" Type="http://schemas.openxmlformats.org/officeDocument/2006/relationships/hyperlink" Target="https://hal.science/search/index/?q=*&amp;authFullName_s=Geoffrey Blondelle" TargetMode="External"/><Relationship Id="rId22" Type="http://schemas.openxmlformats.org/officeDocument/2006/relationships/hyperlink" Target="https://hal.science/search/index/?q=*&amp;authFullName_s=Alexandre Booms" TargetMode="External"/><Relationship Id="rId23" Type="http://schemas.openxmlformats.org/officeDocument/2006/relationships/hyperlink" Target="https://hal.science/search/index/?q=*&amp;authFullName_s=St&#233;phanie Caillies" TargetMode="External"/><Relationship Id="rId24" Type="http://schemas.openxmlformats.org/officeDocument/2006/relationships/hyperlink" Target="https://hal.science/hal-05325675v1" TargetMode="External"/><Relationship Id="rId25" Type="http://schemas.openxmlformats.org/officeDocument/2006/relationships/hyperlink" Target="https://hal.science/search/index/?q=*&amp;authFullName_s=Sylvie Vitel" TargetMode="External"/><Relationship Id="rId26" Type="http://schemas.openxmlformats.org/officeDocument/2006/relationships/hyperlink" Target="https://hal.science/search/index/?q=*&amp;authFullName_s=Ali Oker" TargetMode="External"/><Relationship Id="rId27" Type="http://schemas.openxmlformats.org/officeDocument/2006/relationships/hyperlink" Target="https://hal.science/hal-05301965v2" TargetMode="External"/><Relationship Id="rId28" Type="http://schemas.openxmlformats.org/officeDocument/2006/relationships/hyperlink" Target="https://hal.science/hal-05083685v1" TargetMode="External"/><Relationship Id="rId29" Type="http://schemas.openxmlformats.org/officeDocument/2006/relationships/hyperlink" Target="https://hal.science/hal-04626478v1" TargetMode="External"/><Relationship Id="rId30" Type="http://schemas.openxmlformats.org/officeDocument/2006/relationships/hyperlink" Target="https://univ-reims.hal.science/hal-04236351v1" TargetMode="External"/><Relationship Id="rId31" Type="http://schemas.openxmlformats.org/officeDocument/2006/relationships/hyperlink" Target="https://univ-reims.hal.science/hal-04067791v1" TargetMode="External"/><Relationship Id="rId32" Type="http://schemas.openxmlformats.org/officeDocument/2006/relationships/hyperlink" Target="https://hal.science/hal-04626482v1" TargetMode="External"/><Relationship Id="rId33" Type="http://schemas.openxmlformats.org/officeDocument/2006/relationships/hyperlink" Target="https://hal.science/search/index/?q=*&amp;authFullName_s=Marine Durand" TargetMode="External"/><Relationship Id="rId34" Type="http://schemas.openxmlformats.org/officeDocument/2006/relationships/hyperlink" Target="https://hal.science/hal-04626480v1" TargetMode="External"/><Relationship Id="rId35" Type="http://schemas.openxmlformats.org/officeDocument/2006/relationships/hyperlink" Target="https://hal.science/search/index/?q=*&amp;authFullName_s=Laura Gomes-Correia" TargetMode="External"/><Relationship Id="rId36" Type="http://schemas.openxmlformats.org/officeDocument/2006/relationships/hyperlink" Target="https://univ-reims.hal.science/hal-04153904v1" TargetMode="External"/><Relationship Id="rId37" Type="http://schemas.openxmlformats.org/officeDocument/2006/relationships/hyperlink" Target="https://univ-reims.hal.science/hal-0416399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Ferrara</dc:title>
  <dc:description>CV</dc:description>
  <dc:subject/>
  <cp:keywords/>
  <cp:category/>
  <cp:lastModifiedBy/>
  <dcterms:created xsi:type="dcterms:W3CDTF">2026-03-15T20:17:01+01:00</dcterms:created>
  <dcterms:modified xsi:type="dcterms:W3CDTF">2026-03-15T20:17:01+01:00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