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Mombert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Ancienne élève de l'ENS de Fontenay-Saint-Cloud et agrégée de Lettres modernes, Sarah Mombert est maîtresse de conférences HDR en littérature française du XIXe siècle à l'Ecole Normale Supérieure de Lyon et membre de l'UMR 5317 IHRIM.</w:t>
      </w:r>
    </w:p>
    <w:p>
      <w:pPr/>
      <w:r>
        <w:rPr/>
        <w:t xml:space="preserve">Elle travaille sur le roman et la presse du XIXe siècle, dans une perspective d'histoire littéraire et culturelle.</w:t>
      </w:r>
    </w:p>
    <w:p>
      <w:pPr/>
      <w:r>
        <w:rPr/>
        <w:t xml:space="preserve">Après une thèse consacrée au roman de cape et d'épée, elle a publié plusieurs articles sur le roman historique, le roman populaire et les journaux du XIXe siècle. Elle a dirigé l'édition en ligne des journaux dirigés par Alexandre Dumas, consultable à l'adresse </w:t>
      </w:r>
      <w:hyperlink r:id="rId7" w:history="1">
        <w:r>
          <w:rPr>
            <w:color w:val="#410a8c"/>
            <w:u w:val="single"/>
          </w:rPr>
          <w:t xml:space="preserve">http://alexandredumas.org/</w:t>
        </w:r>
      </w:hyperlink>
      <w:r>
        <w:rPr/>
        <w:t xml:space="preserve">. Ses travaux portent aussi sur d'autres écrivains, par exemple Théophile Gautier, dont elle a publié </w:t>
      </w:r>
      <w:r>
        <w:rPr>
          <w:i w:val="1"/>
          <w:iCs w:val="1"/>
        </w:rPr>
        <w:t xml:space="preserve">Le Capitaine Fracasse</w:t>
      </w:r>
      <w:r>
        <w:rPr/>
        <w:t xml:space="preserve"> (dans les Oeuvres complètes de Théophile Gautier chez Champion).</w:t>
      </w:r>
    </w:p>
    <w:p>
      <w:pPr/>
      <w:r>
        <w:rPr/>
        <w:t xml:space="preserve">Elle a participé aux  projets ANR Bouvard, dirigé par Stéphanie Dord-Crouslé, Anticipation, dirigé par Claire Barel-Moisan et Numapresse, dirigé par Marie-Eve Thérenty.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 tirer à la ligne. Le dialogue dans le roman-feuilleton du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Romantisme : la revue du dix-neuvième siècle</w:t>
            </w:r>
            <w:r>
              <w:rPr/>
              <w:t xml:space="preserve">, 2024, n° 204 (2), pp.30-43.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⟨10.3917/rom.204.0030⟩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hal-04675591v1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 les archives d’un atelier littéraire. Exploration génétique de la collaboration entre Alexandre Dumas et Auguste Maquet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Genesis. Manuscrits - Recherche - Invention</w:t>
            </w:r>
            <w:r>
              <w:rPr/>
              <w:t xml:space="preserve">, 2022, 54, pp.31-42.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⟨10.4000/genesis.7012⟩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hal-04233554v1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Aux origines du reportage social. Le proto-reportage français dans la presse et la 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et travaux (Grenoble)</w:t>
            </w:r>
            <w:r>
              <w:rPr/>
              <w:t xml:space="preserve">, 2021, Raconter, décrire, intervenir : la politique du reportage, sous la direction de Laurent Demanze et Anna Saignes, 98 (98),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⟨10.4000/recherchestravaux.3299⟩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halshs-03554132v1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Dumas publiciste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L'Herne</w:t>
            </w:r>
            <w:r>
              <w:rPr/>
              <w:t xml:space="preserve">, 2020, Cahier Dumas, pp.224-227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halshs-03553951v1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Dumas, le Barnum de la littérature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halshs-01897045v1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Relire Charles Grivel. Quelques réflexions en marge de « Alexandre Dumas : mal écrire, bien écrire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Belphegor</w:t>
            </w:r>
            <w:r>
              <w:rPr/>
              <w:t xml:space="preserve">, 2018, Hommage à Charles Grivel, 16-1,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⟨10.4000/belphegor.1290⟩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halshs-01897044v1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journalisme en casaque. Alexandre Dumas, le mousquetaire de la petite presse du second 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Alexandre Dumas</w:t>
            </w:r>
            <w:r>
              <w:rPr/>
              <w:t xml:space="preserve">, 2016, Mousquetaires !, 43, pp.57-70.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⟨10.15122/isbn.978-2-406-07046-7.p.0057⟩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halshs-02019669v1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pisse-copie vus de Chavignolles. La presse périodique dans les dossiers de Bouvard et Pécuchet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Flaubert</w:t>
            </w:r>
            <w:r>
              <w:rPr/>
              <w:t xml:space="preserve">, 2014, 13 - "Les dossiers documentaires de Bouvard et Pécuchet" : l'édition numérique du creuset flaubertie, pp.1-10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halshs-00678929v1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ornières du temps. Le voyage dans le temps chez Théophile Gautier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Socitété Théophile Gautier</w:t>
            </w:r>
            <w:r>
              <w:rPr/>
              <w:t xml:space="preserve">, 2012, 34. Théophile Gautier : une écriture paradoxale de l'histoire, pp.148-162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halshs-00965771v1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&amp;quot; Alexandre Dumas sous les feux de la 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Alexandre Dumas</w:t>
            </w:r>
            <w:r>
              <w:rPr/>
              <w:t xml:space="preserve">, 2011, 38,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halshs-00965858v1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Parole et vulgarisation chez les historiens du XIXe siècle : l'exemple de Michelet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Licorne : Revue de langue et de littérature française</w:t>
            </w:r>
            <w:r>
              <w:rPr/>
              <w:t xml:space="preserve">, 2010, 89, Des voix dans l'histoire (études réunies et présentées par Catherine Volpilhac-Auger et Laurence Guellec), pp.155-169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halshs-00459654v1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patron de presse obstiné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Magazine littéraire (Le)</w:t>
            </w:r>
            <w:r>
              <w:rPr/>
              <w:t xml:space="preserve">, 2010, 494 (dossier "Alexandre Dumas"), pp.70-71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halshs-00965871v1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Maindron relecteur de Mérimée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Mérimée</w:t>
            </w:r>
            <w:r>
              <w:rPr/>
              <w:t xml:space="preserve">, 2010, 2, pp.57-73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halshs-00965845v1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Dumas : le journal, kaléidoscope du moi écrivant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 littéraires</w:t>
            </w:r>
            <w:r>
              <w:rPr/>
              <w:t xml:space="preserve">, 2009, Penser la littérature par la presse, édité par Guillaume Pinson et Maxime Prévost (automne 2009), pp.87-100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halshs-00459656v1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Capitaine Fracasse à l'épreuve du journal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 Théophile Gautier</w:t>
            </w:r>
            <w:r>
              <w:rPr/>
              <w:t xml:space="preserve">, 2008, 30 (Le cothurne étroit du journalisme : Théophile Gautier et la contrainte médiatique), pp.211-227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halshs-00341000v1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Esquisse d'une histoire du terme &amp;quot; roman de cape et d'épée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Duels en scène</w:t>
            </w:r>
            <w:r>
              <w:rPr/>
              <w:t xml:space="preserve">, 2005, 3, pp.181-186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halshs-00264185v1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Glaner après les moissons de l'Histoire en 1836. Les anecdotes dans les chroniques en séries des journaux d'avant le roman-feuilleton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2004, L'Histoire en miettes. Anecdotes et témoignages dans l'écriture de l'Histoire (XVIe-XIXe siècle) (19), pp.299-314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halshs-00264213v1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et jeu social dans le théâtre historique d'Alexandre Dumas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2004, oct.-déc. 2004 (4), pp.801-809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halshs-00264211v1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L'aventure de la culture. Représentations de l'art classique dans le roman de cape et d'épée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Elseneur</w:t>
            </w:r>
            <w:r>
              <w:rPr/>
              <w:t xml:space="preserve">, 2000, Postérités du Grand Siècle (15-16), pp.105-118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halshs-00264714v1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Brève échappée vers l'extra-monde ; les esprits dans Spirite de Théophile Gautier et Aurélia de Nerval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Vives Lettres</w:t>
            </w:r>
            <w:r>
              <w:rPr/>
              <w:t xml:space="preserve">, 1999, Spiritualité et esthétique II (7), pp.39-56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halshs-00264719v1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Histoires d'Histoire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Tapis-Franc</w:t>
            </w:r>
            <w:r>
              <w:rPr/>
              <w:t xml:space="preserve">, 1997, Histoire et roman populaire (8), pp.53-64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halshs-00264726v1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frères ennemis du roman historique. Sur quelques romans des XIXe et XXe siècles consacrés aux guerres de religion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de littérature</w:t>
            </w:r>
            <w:r>
              <w:rPr/>
              <w:t xml:space="preserve">, 1997, X, pp.281-293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halshs-00264736v1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copie dans tous ses états. Représentations et pratiques de la copie au XIXe siècle, des journaux voleurs à Bouvard et Pécuchet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Stéphanie Dord-Crouslé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Cultures et technologies de la réécriture du Moyen-Âge à aujourd’hui</w:t>
            </w:r>
            <w:r>
              <w:rPr/>
              <w:t xml:space="preserve">, Guillaume Peureux; Julien Schuh, Oct 2025, Nanterre (92),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halshs-05304563v1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L’actualité de l’avenir. Le récit d’invention et de découverte dans le journal et la fiction d’anticipation au XIXe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L’émergence du roman d’anticipation scientifique dans l’espace médiatique francophone (1860-1940)</w:t>
            </w:r>
            <w:r>
              <w:rPr/>
              <w:t xml:space="preserve">, Jean-François Chassay; Christèle Couleau; Claire Barel-Moisan; Sarah Mombert, May 2017,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hal-01536199v1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mousquetaire du journalisme : Alexandre Dumas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Corinne Saminadayar-Perrin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Presses universitaires de Franche-Comté</w:t>
              </w:r>
            </w:hyperlink>
            <w:r>
              <w:rPr/>
              <w:t xml:space="preserve">, 2019, Les Cahiers de la MSHE Ledoux, 978-2-84867-663-0.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⟨10.4000/books.pufc.6047⟩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halshs-02179183v1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l'écrivain en publicitaire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Laurence Guellec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Myriam Boucharenc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Aude Bonord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Colette Becker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Michel Collomb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Presses universitaires de Rennes, 128, 266 p., 2018, (Licorne), 978-2-7535-7403-8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hal-01803763v1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Théophile Gautier, Le Capitaine Fracasse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Honoré Champion, Oeuvres complètes de Théophile Gautier, 2018, Textes de littérature moderne et contemporaine , Alain Montandon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halshs-02019702v1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Modernités d'Alexandre Dumas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41, 136 p., 2015, Cahiers Alexandre Dumas, Claude Schopp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halshs-01121121v1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vies : le biographique hier et aujourd'hui, XVIIe-XXIe siècle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Michèle Rosellini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Presses Universitaires du Mirail, 2012, Cribles XVI-XVIII, Olivier Guerrier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hal-01990235v1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vies. Le biographique hier et aujourd'hui (XVIIe-XXIe siècle)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Michèle Rosellini</w:t>
              </w:r>
            </w:hyperlink>
          </w:p>
          <w:p>
            <w:pPr/>
            <w:r>
              <w:rPr/>
              <w:t xml:space="preserve">Presses universitaires du Mirail, 384 p., 2012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halshs-00702214v1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presse et littérature : Le Mousquetaire, journal de M. Alexandre Dumas (1853-1857)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Pascal Durand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Bibliothèque de la Faculté de Philosophie et Lettres (Diffusion Droz), pp.252, 2009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halshs-00432500v1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Edition électronique des Journaux d'Alexandre Dumas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ISH, pp.En ligne, 2008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halshs-00432517v1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Tournoi de Vauplassans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Maurice Maindron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Sarah Al Matary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Délias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Stéphanie Dord-Crouslé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Nicolas Gauthier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[ENS-LSH], 2007, Bibliothèque du XIXe</w:t>
            </w:r>
          </w:p>
          <w:p>
            <w:pPr/>
            <w:r>
              <w:rPr/>
              <w:t xml:space="preserve">Ouvrages</w:t>
            </w:r>
            <w:r>
              <w:rPr/>
              <w:t xml:space="preserve"> (édition critique)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halshs-00199194v1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Théophile Gautier : Regardez, mais ne touchez pas (comédie)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Claudine Lacoste-Veysseyre et Hélène Laplace-CLaverie avec la collaboration de Sarah Mombert. Champion, pp.25-34; 425-508; 784-801; 964-965, 2003, Textes de littérature moderne et contemporaine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halshs-00264762v1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reproduction journalistique et la Société des Gens de Lettres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Guillaume Pinson; Marie-Eve Thérenty. </w:t>
            </w:r>
            <w:r>
              <w:rPr>
                <w:i w:val="1"/>
                <w:iCs w:val="1"/>
              </w:rPr>
              <w:t xml:space="preserve">Presses anciennes et modernes à l'ère du numérique, actes du congrès Médias 19 - Numapresse (Paris, 30 mai-3 juin 2022)</w:t>
            </w:r>
            <w:r>
              <w:rPr/>
              <w:t xml:space="preserve">, 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hal-04675603v1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Nerval, Dumas et la presse au début du second Empire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pour Gérard Gengembre</w:t>
            </w:r>
            <w:r>
              <w:rPr/>
              <w:t xml:space="preserve">, Comité de liaison des associations dix-neuviémistes, 2023,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⟨10.58079/n1m8⟩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hal-04675490v1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du Mousquetaire, journal d'Alexandre Dumas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Christine Planté; Marie-Ève Thérenty. </w:t>
            </w:r>
            <w:r>
              <w:rPr>
                <w:i w:val="1"/>
                <w:iCs w:val="1"/>
              </w:rPr>
              <w:t xml:space="preserve">Féminin / masculin dans la presse du XIXe siècle,</w:t>
            </w:r>
            <w:r>
              <w:rPr/>
              <w:t xml:space="preserve">, </w:t>
            </w:r>
            <w:hyperlink r:id="rId68" w:history="1">
              <w:r>
                <w:rPr>
                  <w:color w:val="#410a8c"/>
                  <w:u w:val="single"/>
                </w:rPr>
                <w:t xml:space="preserve">Presses universitaires de Lyon</w:t>
              </w:r>
            </w:hyperlink>
            <w:r>
              <w:rPr/>
              <w:t xml:space="preserve">, pp.319-336, 2022, « Des deux sexes et autres », 9782729712709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halshs-03554050v1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Prospectus. « Préface », Le Tour du monde, 30 juin 1860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Marie-Ève Thérenty; Sylvain Venayre. </w:t>
            </w:r>
            <w:r>
              <w:rPr>
                <w:i w:val="1"/>
                <w:iCs w:val="1"/>
              </w:rPr>
              <w:t xml:space="preserve">Le monde à la une</w:t>
            </w:r>
            <w:r>
              <w:rPr/>
              <w:t xml:space="preserve">, </w:t>
            </w:r>
            <w:hyperlink r:id="rId70" w:history="1">
              <w:r>
                <w:rPr>
                  <w:color w:val="#410a8c"/>
                  <w:u w:val="single"/>
                </w:rPr>
                <w:t xml:space="preserve">Anamosa</w:t>
              </w:r>
            </w:hyperlink>
            <w:r>
              <w:rPr/>
              <w:t xml:space="preserve">, pp.50-56, 2021, 9791095772996.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⟨10.3917/anamo.there.2021.02.0050⟩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hal-03560104v1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Dumas. Le Capitaine Pamphile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Bénédicte Milland-Bove; Marie Sorel. </w:t>
            </w:r>
            <w:r>
              <w:rPr>
                <w:i w:val="1"/>
                <w:iCs w:val="1"/>
              </w:rPr>
              <w:t xml:space="preserve">La Littérature de jeunesse par ses textes</w:t>
            </w:r>
            <w:r>
              <w:rPr/>
              <w:t xml:space="preserve">, </w:t>
            </w:r>
            <w:hyperlink r:id="rId73" w:history="1">
              <w:r>
                <w:rPr>
                  <w:color w:val="#410a8c"/>
                  <w:u w:val="single"/>
                </w:rPr>
                <w:t xml:space="preserve">Presses Sorbonne Nouvelle</w:t>
              </w:r>
            </w:hyperlink>
            <w:r>
              <w:rPr/>
              <w:t xml:space="preserve">, pp.35-40,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halshs-03553978v1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marque Alexandre Dumas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Adeline Wrona; Marie-Ève Thérenty. </w:t>
            </w:r>
            <w:r>
              <w:rPr>
                <w:i w:val="1"/>
                <w:iCs w:val="1"/>
              </w:rPr>
              <w:t xml:space="preserve">L'Écrivain comme marque</w:t>
            </w:r>
            <w:r>
              <w:rPr/>
              <w:t xml:space="preserve">, </w:t>
            </w:r>
            <w:hyperlink r:id="rId75" w:history="1">
              <w:r>
                <w:rPr>
                  <w:color w:val="#410a8c"/>
                  <w:u w:val="single"/>
                </w:rPr>
                <w:t xml:space="preserve">Sorbonne Université Presses</w:t>
              </w:r>
            </w:hyperlink>
            <w:r>
              <w:rPr/>
              <w:t xml:space="preserve">, 2020, 979-10-231-0648-0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halshs-03553924v1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L’actualité de l’avenir. L’invention du phonographe dans la presse et la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Claire Barel-Moisan; Jean-François Chassay. </w:t>
            </w:r>
            <w:r>
              <w:rPr>
                <w:i w:val="1"/>
                <w:iCs w:val="1"/>
              </w:rPr>
              <w:t xml:space="preserve">Le Roman des possibles. L’anticipation dans l’espace médiatique francophone (1860-1940)</w:t>
            </w:r>
            <w:r>
              <w:rPr/>
              <w:t xml:space="preserve">, </w:t>
            </w:r>
            <w:hyperlink r:id="rId77" w:history="1">
              <w:r>
                <w:rPr>
                  <w:color w:val="#410a8c"/>
                  <w:u w:val="single"/>
                </w:rPr>
                <w:t xml:space="preserve">Presses Universitaires de Montréal</w:t>
              </w:r>
            </w:hyperlink>
            <w:r>
              <w:rPr/>
              <w:t xml:space="preserve">, p. 319- 335,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halshs-03554021v1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premier venu ? Éléments d’analyse du lectorat du Mousquetaire d’Alexandre Dumas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Voix du lecteur dans la presse française au XIXe siècle</w:t>
            </w:r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halshs-01897048v1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&amp;quot;Un pour tous, tous pour un&amp;quot;. Sociabilités et réseaux du journal Le Mousquetaire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Alain Vaillant; Yoan Vérilhac. </w:t>
            </w:r>
            <w:r>
              <w:rPr>
                <w:i w:val="1"/>
                <w:iCs w:val="1"/>
              </w:rPr>
              <w:t xml:space="preserve">Vie de bohème et petite presse du 19ème siècle</w:t>
            </w:r>
            <w:r>
              <w:rPr/>
              <w:t xml:space="preserve">, Presses universitaires de Paris Nanterre, 2018, 9782840163121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halshs-03805370v1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livre à la collection. Éditions critiques de documents hétérogènes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sous la dir. de D. Apollon, Ph. Régnier et C. Belisle. </w:t>
            </w:r>
            <w:r>
              <w:rPr>
                <w:i w:val="1"/>
                <w:iCs w:val="1"/>
              </w:rPr>
              <w:t xml:space="preserve">L’Edition critique à l’ère du numérique</w:t>
            </w:r>
            <w:r>
              <w:rPr/>
              <w:t xml:space="preserve">, l’Harmattan, 2017, Socio-économie de la chaîne du livre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halshs-02019657v1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Dumas et le théâtre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Olivier Bara. </w:t>
            </w:r>
            <w:r>
              <w:rPr>
                <w:i w:val="1"/>
                <w:iCs w:val="1"/>
              </w:rPr>
              <w:t xml:space="preserve">Théâtre et peuple. De Louis-Sébastien Mercier à Firmin Gémier</w:t>
            </w:r>
            <w:r>
              <w:rPr/>
              <w:t xml:space="preserve">, 332, Classiques Garnier, p. 285-302, 2017, Rencontres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halshs-02019622v1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Writing Dromomania in the Romantic Era. Nerval, Collins and Charlotte Brontë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éd. par Klaus Benesch &amp; François Specq. </w:t>
            </w:r>
            <w:r>
              <w:rPr>
                <w:i w:val="1"/>
                <w:iCs w:val="1"/>
              </w:rPr>
              <w:t xml:space="preserve">Walking and the Aesthetics of Modernity. Pedestrian Mobility in Literature and the Arts</w:t>
            </w:r>
            <w:r>
              <w:rPr/>
              <w:t xml:space="preserve">, Palgrave Macmillan, pp.173-185,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halshs-02019685v1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&amp;quot;sténographe de l'univers&amp;quot;, Le Mois d'Alexandre Dumas (1848-1850)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Quentin Deluermoz; Anthony Glinoer. </w:t>
            </w:r>
            <w:r>
              <w:rPr>
                <w:i w:val="1"/>
                <w:iCs w:val="1"/>
              </w:rPr>
              <w:t xml:space="preserve">L'insurrection entre histoire et littérature (1789-1914)</w:t>
            </w:r>
            <w:r>
              <w:rPr/>
              <w:t xml:space="preserve">, 78, Publications de la Sorbonne, pp.81-92, 2015, Histoire de la France aux XIXe et XXe siècles, 978-2-85944-904-9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halshs-01160311v1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Books to Collections: Critical Editions of Heterogeneous Documents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Daniel Apollon, Claire Belisle and Philippe Régnier. </w:t>
            </w:r>
            <w:r>
              <w:rPr>
                <w:i w:val="1"/>
                <w:iCs w:val="1"/>
              </w:rPr>
              <w:t xml:space="preserve">Digital Critical Editions</w:t>
            </w:r>
            <w:r>
              <w:rPr/>
              <w:t xml:space="preserve">, University of Illinois Press, pp.246-265, 2014, Topics in the Digital Humanities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halshs-01021909v1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Capitaine Fracasse et son lecteur : genres, intertextualité et horizon d’attente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éd. Fabio Regattin. </w:t>
            </w:r>
            <w:r>
              <w:rPr>
                <w:i w:val="1"/>
                <w:iCs w:val="1"/>
              </w:rPr>
              <w:t xml:space="preserve">Le Capitaine Fracasse de Théophile Gautier, textes des séminaires Pasquali 2009</w:t>
            </w:r>
            <w:r>
              <w:rPr/>
              <w:t xml:space="preserve">, I Libri di Emil, pp.7-33; 119-137, 2014, Analyses textuelles 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halshs-02019689v1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L'anti-magistère poétique d'Aloysius Bertrand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Pascal Brissette et Marie-Pier Luneau. </w:t>
            </w:r>
            <w:r>
              <w:rPr>
                <w:i w:val="1"/>
                <w:iCs w:val="1"/>
              </w:rPr>
              <w:t xml:space="preserve">Deux Siècles de malédiction littéraire</w:t>
            </w:r>
            <w:r>
              <w:rPr/>
              <w:t xml:space="preserve">, Presses Universitaires de Liège, pp.19-27, 2014, Collection Situations 4, 978-2-87562-040-8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halshs-01092263v1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cape et d'épée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Saulo Neiva et Alain Montandon. </w:t>
            </w:r>
            <w:r>
              <w:rPr>
                <w:i w:val="1"/>
                <w:iCs w:val="1"/>
              </w:rPr>
              <w:t xml:space="preserve">Dictionnaire raisonné de la caducité des genres littéraires</w:t>
            </w:r>
            <w:r>
              <w:rPr/>
              <w:t xml:space="preserve">, Droz, pp.829-839,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halshs-00965742v1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Maupassant, le journal et les filles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sous la dir. de Guillaume Pinson. </w:t>
            </w:r>
            <w:r>
              <w:rPr>
                <w:i w:val="1"/>
                <w:iCs w:val="1"/>
              </w:rPr>
              <w:t xml:space="preserve">Presse, prostitution, bas-fonds (1830-1930)</w:t>
            </w:r>
            <w:r>
              <w:rPr/>
              <w:t xml:space="preserve">, 2013, Médias 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halshs-00965889v1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Dumas contre Jules Janin. Le duel des critiques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Julie Anselmini. </w:t>
            </w:r>
            <w:r>
              <w:rPr>
                <w:i w:val="1"/>
                <w:iCs w:val="1"/>
              </w:rPr>
              <w:t xml:space="preserve">Dumas critique</w:t>
            </w:r>
            <w:r>
              <w:rPr/>
              <w:t xml:space="preserve">, Pulim, pp.53-70, 2013, Médiatextes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halshs-00965753v1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échos de la scène. Les coulisses du milieu théâtral dans les journaux d'Alexandre Dumas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sous la dir. d’Olivier Bara et Marie-Ève Thérenty. </w:t>
            </w:r>
            <w:r>
              <w:rPr>
                <w:i w:val="1"/>
                <w:iCs w:val="1"/>
              </w:rPr>
              <w:t xml:space="preserve">Presse et scène au XIXe siècle</w:t>
            </w:r>
            <w:r>
              <w:rPr/>
              <w:t xml:space="preserve">, 2012, Médias 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halshs-00965825v1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Lamartine biographe de gare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Sarah Mombert et Michèle Rosellini. </w:t>
            </w:r>
            <w:r>
              <w:rPr>
                <w:i w:val="1"/>
                <w:iCs w:val="1"/>
              </w:rPr>
              <w:t xml:space="preserve">Usages des vies. Le biographique hier et aujourd'hui (XVIIe-XXIe siècle)</w:t>
            </w:r>
            <w:r>
              <w:rPr/>
              <w:t xml:space="preserve">, Presses Universitaires du Mirail, pp.207-231, 2012, Cribles XVIe-XVIIIe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halshs-00772754v1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Dumas (1802-1870)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Dominique Kalifa, Philippe Régnier, Marie-Eve Thérenty et Alain Vaillant. </w:t>
            </w:r>
            <w:r>
              <w:rPr>
                <w:i w:val="1"/>
                <w:iCs w:val="1"/>
              </w:rPr>
              <w:t xml:space="preserve">La Civilisation du journal. Histoire culturelle et littéraire de la presse française au XIXe siècle</w:t>
            </w:r>
            <w:r>
              <w:rPr/>
              <w:t xml:space="preserve">, Nouveau Monde Editions, pp.1125-1133, 2011, Opus magnun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halshs-00772764v1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Dominique Kalifa, Philippe Régnier, Marie-Eve Thérenty et Alain Vaillant. </w:t>
            </w:r>
            <w:r>
              <w:rPr>
                <w:i w:val="1"/>
                <w:iCs w:val="1"/>
              </w:rPr>
              <w:t xml:space="preserve">La Civilisation du journal. Histoire culturelle et littéraire de la presse française au XIXe siècle</w:t>
            </w:r>
            <w:r>
              <w:rPr/>
              <w:t xml:space="preserve">, Nouveau Monde Editions, pp.811-832, 2011, Opus magnun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halshs-00772759v1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boîte aux lettres du Mousquetaire, journal d'Alexandre Dumas (1853-1857)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sous la dir. de Guillaume Pinson. </w:t>
            </w:r>
            <w:r>
              <w:rPr>
                <w:i w:val="1"/>
                <w:iCs w:val="1"/>
              </w:rPr>
              <w:t xml:space="preserve">La Lettre et la presse : poétique de l’intime et culture médiatique</w:t>
            </w:r>
            <w:r>
              <w:rPr/>
              <w:t xml:space="preserve">, 2011, Médias 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halshs-00965793v1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muse de la Fabrique. Les rubriques littéraires de l'Écho de la Fabrique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Ludovic Frobert. </w:t>
            </w:r>
            <w:r>
              <w:rPr>
                <w:i w:val="1"/>
                <w:iCs w:val="1"/>
              </w:rPr>
              <w:t xml:space="preserve">L'Écho de la Fabrique. Naissance de la presse ouvrière à Lyon</w:t>
            </w:r>
            <w:r>
              <w:rPr/>
              <w:t xml:space="preserve">, ENS Éditions, pp.177-191, 2010, Institut d'Histoire du Livre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halshs-00655759v1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jugement critique. Étude génétique du dossier «Critique» des dossiers de Bouvard et Pécuchet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Stéphanie Dord-Crouslé, Stella Mangiapane et Rosa Maria Palermo Di Stefano. </w:t>
            </w:r>
            <w:r>
              <w:rPr>
                <w:i w:val="1"/>
                <w:iCs w:val="1"/>
              </w:rPr>
              <w:t xml:space="preserve">Éditer le chantier documentaire de Bouvard et Pécuchet. Explorations critiques et premières réalisations numériques</w:t>
            </w:r>
            <w:r>
              <w:rPr/>
              <w:t xml:space="preserve">, Andrea Lippolis Editore, pp.171-185,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halshs-00550682v1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Georges d'Alexandre Dumas. Esclavage et métissage romantiques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Sarga Moussa. </w:t>
            </w:r>
            <w:r>
              <w:rPr>
                <w:i w:val="1"/>
                <w:iCs w:val="1"/>
              </w:rPr>
              <w:t xml:space="preserve">Littérature et esclavage, XVIIIe-XIXe siècles</w:t>
            </w:r>
            <w:r>
              <w:rPr/>
              <w:t xml:space="preserve">, Desjonquères, pp.238-250, 2010, L'esprit des Lettres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halshs-00583618v1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chevalier blanc de la critique littéraire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Durand, Pascal;Mombert, Sarah;. </w:t>
            </w:r>
            <w:r>
              <w:rPr>
                <w:i w:val="1"/>
                <w:iCs w:val="1"/>
              </w:rPr>
              <w:t xml:space="preserve">Entre presse et littérature : Le Mousquetaire, journal de M. Alexandre Dumas (1853-1857)</w:t>
            </w:r>
            <w:r>
              <w:rPr/>
              <w:t xml:space="preserve">, Bibliothèque de la Faculté de Philosophie et Lettres Diffusion Droz,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halshs-00432522v1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Capitaine Fracasse, un roman historique sans Histoire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Aude Déruelle et Alain Tassel. </w:t>
            </w:r>
            <w:r>
              <w:rPr>
                <w:i w:val="1"/>
                <w:iCs w:val="1"/>
              </w:rPr>
              <w:t xml:space="preserve">Problèmes du roman historique</w:t>
            </w:r>
            <w:r>
              <w:rPr/>
              <w:t xml:space="preserve">, CIRCLES L'Harmattan, pp.211-228, 2008, Narratologie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halshs-00340992v1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 : romancier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Loïc Artiaga. </w:t>
            </w:r>
            <w:r>
              <w:rPr>
                <w:i w:val="1"/>
                <w:iCs w:val="1"/>
              </w:rPr>
              <w:t xml:space="preserve">Le Roman populaire, 1836-1960. Des premiers feuilletons aux adaptations télévisuelles</w:t>
            </w:r>
            <w:r>
              <w:rPr/>
              <w:t xml:space="preserve">, Autrement, pp.55-74, 2008, Mémoire/Culture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halshs-00340995v1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Moyen Age dans le roman-feuilleton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Simone Bernard-Griffiths, Pierre Glaudes et Bernard Vibert. </w:t>
            </w:r>
            <w:r>
              <w:rPr>
                <w:i w:val="1"/>
                <w:iCs w:val="1"/>
              </w:rPr>
              <w:t xml:space="preserve">La Fabrique du Moyen Age au XIXe siècle. Représentations du Moyen Age dans la culture et la littérature françaises du XIXe siècle</w:t>
            </w:r>
            <w:r>
              <w:rPr/>
              <w:t xml:space="preserve">, Champion, pp.840-849,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halshs-00264191v1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L'épée, la plume et le style. Le Capitaine Fracasse de Théophile Gautier, &amp;quot;fantaisie à la manière de Callot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textes réunis et présentés par V. Laisney. </w:t>
            </w:r>
            <w:r>
              <w:rPr>
                <w:i w:val="1"/>
                <w:iCs w:val="1"/>
              </w:rPr>
              <w:t xml:space="preserve">Le Miroir et le chemin. L'univers romanesque de Pierre-Louis Rey</w:t>
            </w:r>
            <w:r>
              <w:rPr/>
              <w:t xml:space="preserve">, Presses de la Sorbonne nouvelle, pp.307-314,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halshs-00264167v1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Rois de papier. La représentation des entrées royales dans les romans historiques d'Alexandre Dumas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Corinne et Eric Perrin-Saminadayar. </w:t>
            </w:r>
            <w:r>
              <w:rPr>
                <w:i w:val="1"/>
                <w:iCs w:val="1"/>
              </w:rPr>
              <w:t xml:space="preserve">Imaginaire et représentations des entrées royales au XIXe siècle : une sémiologie du pouvoir politique</w:t>
            </w:r>
            <w:r>
              <w:rPr/>
              <w:t xml:space="preserve">, Publications de l'Université de Saint-Étienne, pp.213-236, 2006, Le XIXe siècle en représentation(s)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halshs-00264180v1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L'envers de l'Histoire contemporaine. Conjurations, complots et sociétés secrètes, moteurs souterrains du récit romanesque romantique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sous la direction de L. Dumasy, Ch. Massol et M.-R. Corredor. </w:t>
            </w:r>
            <w:r>
              <w:rPr>
                <w:i w:val="1"/>
                <w:iCs w:val="1"/>
              </w:rPr>
              <w:t xml:space="preserve">Stendhal, Balzac, Dumas</w:t>
            </w:r>
            <w:r>
              <w:rPr/>
              <w:t xml:space="preserve">, Presses Universitaires du Mirail, pp.21-31, 2006, Cribles, essais de littérature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halshs-00264155v1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Sans prendre garde à l'ouragan&amp;quot; : Théophile Gautier et les événements de son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Gisèle Séginger. </w:t>
            </w:r>
            <w:r>
              <w:rPr>
                <w:i w:val="1"/>
                <w:iCs w:val="1"/>
              </w:rPr>
              <w:t xml:space="preserve">Écriture(s) de l'histoire</w:t>
            </w:r>
            <w:r>
              <w:rPr/>
              <w:t xml:space="preserve">, Presses Universitaires de Strasbourg, pp.311-322,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halshs-00264192v1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L'enfermement et la métamorphose. La politique au miroir du corps dans Le Comte de Monte-Cristo d'Alexandre Dumas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Jean-Marie Roulin. </w:t>
            </w:r>
            <w:r>
              <w:rPr>
                <w:i w:val="1"/>
                <w:iCs w:val="1"/>
              </w:rPr>
              <w:t xml:space="preserve">Corps, littérature, société (1789-1900)</w:t>
            </w:r>
            <w:r>
              <w:rPr/>
              <w:t xml:space="preserve">, Publications de l'Université de Saint-Étienne, pp.65-78, 2005, Le XIXe siècle en représentation(s)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halshs-02955851v1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L'Histoire et ses représentations cinématographiques : les codes génériques dans quelques adaptations de Notre-Dame de Paris et L'Homme qui rit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Delphine Gleizes. </w:t>
            </w:r>
            <w:r>
              <w:rPr>
                <w:i w:val="1"/>
                <w:iCs w:val="1"/>
              </w:rPr>
              <w:t xml:space="preserve">L'œuvre de Victor Hugo à l'écran. Des rayons et des ombres</w:t>
            </w:r>
            <w:r>
              <w:rPr/>
              <w:t xml:space="preserve">, Presses de l'Université Laval; L'Harmattan, pp.139-150,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halshs-00264204v1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Chevaliers et paladins. Le héros de l'aventure des récits arthuriens aux romans de cape et d'épée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Bénédicte Milland-Bove</w:t>
              </w:r>
            </w:hyperlink>
          </w:p>
          <w:p>
            <w:pPr/>
            <w:r>
              <w:rPr/>
              <w:t xml:space="preserve">Alain-Michel Boyer et Daniel Couégnas. </w:t>
            </w:r>
            <w:r>
              <w:rPr>
                <w:i w:val="1"/>
                <w:iCs w:val="1"/>
              </w:rPr>
              <w:t xml:space="preserve">Poétiques du roman d'aventures</w:t>
            </w:r>
            <w:r>
              <w:rPr/>
              <w:t xml:space="preserve">, Editions Cécile Defaut, pp.45-68, 2004, Horizons comparatistes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halshs-00264218v1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Consuelo, “logogriphe” du roman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Michèle Hecquet et Christine Planté. </w:t>
            </w:r>
            <w:r>
              <w:rPr>
                <w:i w:val="1"/>
                <w:iCs w:val="1"/>
              </w:rPr>
              <w:t xml:space="preserve">Lectures de Consuelo et La Comtesse de Rudolstadt de George Sand</w:t>
            </w:r>
            <w:r>
              <w:rPr/>
              <w:t xml:space="preserve">, Presses Universitaires de Lyon, pp.133-144, 2004, Littérature et idéologies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halshs-00264224v1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“Il faut Naples...” La San Felice, dépaysement et engagement du roman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Alvio Patierno. </w:t>
            </w:r>
            <w:r>
              <w:rPr>
                <w:i w:val="1"/>
                <w:iCs w:val="1"/>
              </w:rPr>
              <w:t xml:space="preserve">Alexandre Dumas e il Mezzogiorno d'Italia</w:t>
            </w:r>
            <w:r>
              <w:rPr/>
              <w:t xml:space="preserve">, CUEN, pp.257-269, 2004, Pubblicazioni dell'Istituto Suor Orsola Benincasa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halshs-00264220v1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l'Histoire au peuple. Alexandre Dumas vulgarisateur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Michel Arrous. </w:t>
            </w:r>
            <w:r>
              <w:rPr>
                <w:i w:val="1"/>
                <w:iCs w:val="1"/>
              </w:rPr>
              <w:t xml:space="preserve">Dumas, une lecture de l'Histoire</w:t>
            </w:r>
            <w:r>
              <w:rPr/>
              <w:t xml:space="preserve">, Maisonneuve et Larose, pp.589-608,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halshs-00264226v1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Théophile Gautier, une éthique de la distance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Eléonore Roy-Reversy et Gisèle Séginger. </w:t>
            </w:r>
            <w:r>
              <w:rPr>
                <w:i w:val="1"/>
                <w:iCs w:val="1"/>
              </w:rPr>
              <w:t xml:space="preserve">Éthique et littérature. XIXe-XXe siècles</w:t>
            </w:r>
            <w:r>
              <w:rPr/>
              <w:t xml:space="preserve">, Presses Universitaires de Strasbourg, pp.193-199,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halshs-00264230v1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politique et fiction romanesque : l'impossible révolution d'Alexandre Dumas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Hélène Millot et Corinne Saminadayar-Perrin. </w:t>
            </w:r>
            <w:r>
              <w:rPr>
                <w:i w:val="1"/>
                <w:iCs w:val="1"/>
              </w:rPr>
              <w:t xml:space="preserve">1848, une révolution du discours</w:t>
            </w:r>
            <w:r>
              <w:rPr/>
              <w:t xml:space="preserve">, Les Cahiers intempestifs, pp.171-190, 2000, Lieux littéraires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halshs-00264228v1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public, le romanesque et l'Histoire. Vigny et Mérimée explorateurs du roman historique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Dominique Peyrache-Leborgne et Daniel Couégnas. </w:t>
            </w:r>
            <w:r>
              <w:rPr>
                <w:i w:val="1"/>
                <w:iCs w:val="1"/>
              </w:rPr>
              <w:t xml:space="preserve">Le Récit historique. Récit et histoire</w:t>
            </w:r>
            <w:r>
              <w:rPr/>
              <w:t xml:space="preserve">, Pleins Feux, pp.118-133, 2000, Horizons comparatistes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halshs-00459648v1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cinéma de cape et d'épée ou la relève du panache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Jacques Migozzi. </w:t>
            </w:r>
            <w:r>
              <w:rPr>
                <w:i w:val="1"/>
                <w:iCs w:val="1"/>
              </w:rPr>
              <w:t xml:space="preserve">De l'Écrit à l'écran. Littératures populaires : mutations génériques, mutations médiatiques</w:t>
            </w:r>
            <w:r>
              <w:rPr/>
              <w:t xml:space="preserve">, PuLim, pp.467-478,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halshs-00264717v1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route de Versailles : les châteaux dans le roman de cape et d'épée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François-Xavier Cuche. </w:t>
            </w:r>
            <w:r>
              <w:rPr>
                <w:i w:val="1"/>
                <w:iCs w:val="1"/>
              </w:rPr>
              <w:t xml:space="preserve">La Vie de château, architecture, fonctions et représentations des châteaux et des palais du Moyen Age à nos jours</w:t>
            </w:r>
            <w:r>
              <w:rPr/>
              <w:t xml:space="preserve">, Presses Universitaires de Strasbourg, pp.253-262,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halshs-00264723v1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L'objet chez les poètes de l'art pour l'art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Gisèle Séginger. </w:t>
            </w:r>
            <w:r>
              <w:rPr>
                <w:i w:val="1"/>
                <w:iCs w:val="1"/>
              </w:rPr>
              <w:t xml:space="preserve">De l'Objet à l'œuvre</w:t>
            </w:r>
            <w:r>
              <w:rPr/>
              <w:t xml:space="preserve">, Presses Universitaires de Strasbourg, pp.89-98,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halshs-00264732v1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Lagardère de père en fils ou les aventures d'un genre populaire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Jacques Migozzi. </w:t>
            </w:r>
            <w:r>
              <w:rPr>
                <w:i w:val="1"/>
                <w:iCs w:val="1"/>
              </w:rPr>
              <w:t xml:space="preserve">Le Roman populaire en question(s)</w:t>
            </w:r>
            <w:r>
              <w:rPr/>
              <w:t xml:space="preserve">, PuLim, pp.405-416, 1997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halshs-00264741v1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 de cape et d'épée, genre populaire et genre mineur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Yves Delègue et Luc Fraisse. </w:t>
            </w:r>
            <w:r>
              <w:rPr>
                <w:i w:val="1"/>
                <w:iCs w:val="1"/>
              </w:rPr>
              <w:t xml:space="preserve">Littérature majeure, littérature mineure</w:t>
            </w:r>
            <w:r>
              <w:rPr/>
              <w:t xml:space="preserve">, Presses Universitaires de Strasbourg, pp.81-98, 1996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halshs-00264743v1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Alexandre Dumas entre l'Histoire et l'aventure - Éléments d'une poétique du roman de cape et d'épée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Sarah Mombert</w:t>
              </w:r>
            </w:hyperlink>
          </w:p>
          <w:p>
            <w:pPr/>
            <w:r>
              <w:rPr/>
              <w:t xml:space="preserve">Denis Mellier et Luc Ruiz. </w:t>
            </w:r>
            <w:r>
              <w:rPr>
                <w:i w:val="1"/>
                <w:iCs w:val="1"/>
              </w:rPr>
              <w:t xml:space="preserve">Dramaxes</w:t>
            </w:r>
            <w:r>
              <w:rPr/>
              <w:t xml:space="preserve">, ENS Éditions, pp.131-144, 1995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halshs-00264744v1</w:t>
              </w:r>
            </w:hyperlink>
          </w:p>
        </w:tc>
      </w:tr>
    </w:tbl>
    <w:sectPr>
      <w:footerReference w:type="default" r:id="rId12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" TargetMode="External"/><Relationship Id="rId8" Type="http://schemas.openxmlformats.org/officeDocument/2006/relationships/hyperlink" Target="https://hal.science/hal-04675591v1" TargetMode="External"/><Relationship Id="rId9" Type="http://schemas.openxmlformats.org/officeDocument/2006/relationships/hyperlink" Target="https://hal.science/search/index/?q=*&amp;authFullName_s=Sarah Mombert" TargetMode="External"/><Relationship Id="rId10" Type="http://schemas.openxmlformats.org/officeDocument/2006/relationships/hyperlink" Target="https://dx.doi.org/10.3917/rom.204.0030" TargetMode="External"/><Relationship Id="rId11" Type="http://schemas.openxmlformats.org/officeDocument/2006/relationships/hyperlink" Target="https://hal.science/hal-04233554v1" TargetMode="External"/><Relationship Id="rId12" Type="http://schemas.openxmlformats.org/officeDocument/2006/relationships/hyperlink" Target="https://dx.doi.org/10.4000/genesis.7012" TargetMode="External"/><Relationship Id="rId13" Type="http://schemas.openxmlformats.org/officeDocument/2006/relationships/hyperlink" Target="https://shs.hal.science/halshs-03554132v1" TargetMode="External"/><Relationship Id="rId14" Type="http://schemas.openxmlformats.org/officeDocument/2006/relationships/hyperlink" Target="https://dx.doi.org/10.4000/recherchestravaux.3299" TargetMode="External"/><Relationship Id="rId15" Type="http://schemas.openxmlformats.org/officeDocument/2006/relationships/hyperlink" Target="https://shs.hal.science/halshs-03553951v1" TargetMode="External"/><Relationship Id="rId16" Type="http://schemas.openxmlformats.org/officeDocument/2006/relationships/hyperlink" Target="https://shs.hal.science/halshs-01897045v1" TargetMode="External"/><Relationship Id="rId17" Type="http://schemas.openxmlformats.org/officeDocument/2006/relationships/hyperlink" Target="https://shs.hal.science/halshs-01897044v1" TargetMode="External"/><Relationship Id="rId18" Type="http://schemas.openxmlformats.org/officeDocument/2006/relationships/hyperlink" Target="https://dx.doi.org/10.4000/belphegor.1290" TargetMode="External"/><Relationship Id="rId19" Type="http://schemas.openxmlformats.org/officeDocument/2006/relationships/hyperlink" Target="https://shs.hal.science/halshs-02019669v1" TargetMode="External"/><Relationship Id="rId20" Type="http://schemas.openxmlformats.org/officeDocument/2006/relationships/hyperlink" Target="https://dx.doi.org/10.15122/isbn.978-2-406-07046-7.p.0057" TargetMode="External"/><Relationship Id="rId21" Type="http://schemas.openxmlformats.org/officeDocument/2006/relationships/hyperlink" Target="https://shs.hal.science/halshs-00678929v1" TargetMode="External"/><Relationship Id="rId22" Type="http://schemas.openxmlformats.org/officeDocument/2006/relationships/hyperlink" Target="https://shs.hal.science/halshs-00965771v1" TargetMode="External"/><Relationship Id="rId23" Type="http://schemas.openxmlformats.org/officeDocument/2006/relationships/hyperlink" Target="https://shs.hal.science/halshs-00965858v1" TargetMode="External"/><Relationship Id="rId24" Type="http://schemas.openxmlformats.org/officeDocument/2006/relationships/hyperlink" Target="https://shs.hal.science/halshs-00459654v1" TargetMode="External"/><Relationship Id="rId25" Type="http://schemas.openxmlformats.org/officeDocument/2006/relationships/hyperlink" Target="https://shs.hal.science/halshs-00965871v1" TargetMode="External"/><Relationship Id="rId26" Type="http://schemas.openxmlformats.org/officeDocument/2006/relationships/hyperlink" Target="https://shs.hal.science/halshs-00965845v1" TargetMode="External"/><Relationship Id="rId27" Type="http://schemas.openxmlformats.org/officeDocument/2006/relationships/hyperlink" Target="https://shs.hal.science/halshs-00459656v1" TargetMode="External"/><Relationship Id="rId28" Type="http://schemas.openxmlformats.org/officeDocument/2006/relationships/hyperlink" Target="https://shs.hal.science/halshs-00341000v1" TargetMode="External"/><Relationship Id="rId29" Type="http://schemas.openxmlformats.org/officeDocument/2006/relationships/hyperlink" Target="https://shs.hal.science/halshs-00264185v1" TargetMode="External"/><Relationship Id="rId30" Type="http://schemas.openxmlformats.org/officeDocument/2006/relationships/hyperlink" Target="https://shs.hal.science/halshs-00264213v1" TargetMode="External"/><Relationship Id="rId31" Type="http://schemas.openxmlformats.org/officeDocument/2006/relationships/hyperlink" Target="https://shs.hal.science/halshs-00264211v1" TargetMode="External"/><Relationship Id="rId32" Type="http://schemas.openxmlformats.org/officeDocument/2006/relationships/hyperlink" Target="https://shs.hal.science/halshs-00264714v1" TargetMode="External"/><Relationship Id="rId33" Type="http://schemas.openxmlformats.org/officeDocument/2006/relationships/hyperlink" Target="https://shs.hal.science/halshs-00264719v1" TargetMode="External"/><Relationship Id="rId34" Type="http://schemas.openxmlformats.org/officeDocument/2006/relationships/hyperlink" Target="https://shs.hal.science/halshs-00264726v1" TargetMode="External"/><Relationship Id="rId35" Type="http://schemas.openxmlformats.org/officeDocument/2006/relationships/hyperlink" Target="https://shs.hal.science/halshs-00264736v1" TargetMode="External"/><Relationship Id="rId36" Type="http://schemas.openxmlformats.org/officeDocument/2006/relationships/hyperlink" Target="https://shs.hal.science/halshs-05304563v1" TargetMode="External"/><Relationship Id="rId37" Type="http://schemas.openxmlformats.org/officeDocument/2006/relationships/hyperlink" Target="https://hal.science/search/index/?q=*&amp;authFullName_s=St&#233;phanie Dord-Crousl&#233;" TargetMode="External"/><Relationship Id="rId38" Type="http://schemas.openxmlformats.org/officeDocument/2006/relationships/hyperlink" Target="https://hal.science/hal-01536199v1" TargetMode="External"/><Relationship Id="rId39" Type="http://schemas.openxmlformats.org/officeDocument/2006/relationships/hyperlink" Target="https://shs.hal.science/halshs-02179183v1" TargetMode="External"/><Relationship Id="rId40" Type="http://schemas.openxmlformats.org/officeDocument/2006/relationships/hyperlink" Target="https://hal.science/search/index/?q=*&amp;authFullName_s=Corinne Saminadayar-Perrin" TargetMode="External"/><Relationship Id="rId41" Type="http://schemas.openxmlformats.org/officeDocument/2006/relationships/hyperlink" Target="http://pufc.univ-fcomte.fr/un-mousquetaire-du-journalisme-alexandre-dumas.html" TargetMode="External"/><Relationship Id="rId42" Type="http://schemas.openxmlformats.org/officeDocument/2006/relationships/hyperlink" Target="https://dx.doi.org/10.4000/books.pufc.6047" TargetMode="External"/><Relationship Id="rId43" Type="http://schemas.openxmlformats.org/officeDocument/2006/relationships/hyperlink" Target="https://hal.science/hal-01803763v1" TargetMode="External"/><Relationship Id="rId44" Type="http://schemas.openxmlformats.org/officeDocument/2006/relationships/hyperlink" Target="https://hal.science/search/index/?q=*&amp;authFullName_s=Laurence Guellec" TargetMode="External"/><Relationship Id="rId45" Type="http://schemas.openxmlformats.org/officeDocument/2006/relationships/hyperlink" Target="https://hal.science/search/index/?q=*&amp;authFullName_s=Myriam Boucharenc" TargetMode="External"/><Relationship Id="rId46" Type="http://schemas.openxmlformats.org/officeDocument/2006/relationships/hyperlink" Target="https://hal.science/search/index/?q=*&amp;authFullName_s=Aude Bonord" TargetMode="External"/><Relationship Id="rId47" Type="http://schemas.openxmlformats.org/officeDocument/2006/relationships/hyperlink" Target="https://hal.science/search/index/?q=*&amp;authFullName_s=Colette Becker" TargetMode="External"/><Relationship Id="rId48" Type="http://schemas.openxmlformats.org/officeDocument/2006/relationships/hyperlink" Target="https://hal.science/search/index/?q=*&amp;authFullName_s=Michel Collomb" TargetMode="External"/><Relationship Id="rId49" Type="http://schemas.openxmlformats.org/officeDocument/2006/relationships/hyperlink" Target="https://shs.hal.science/halshs-02019702v1" TargetMode="External"/><Relationship Id="rId50" Type="http://schemas.openxmlformats.org/officeDocument/2006/relationships/hyperlink" Target="https://shs.hal.science/halshs-01121121v1" TargetMode="External"/><Relationship Id="rId51" Type="http://schemas.openxmlformats.org/officeDocument/2006/relationships/hyperlink" Target="https://www.classiques-garnier.com/" TargetMode="External"/><Relationship Id="rId52" Type="http://schemas.openxmlformats.org/officeDocument/2006/relationships/hyperlink" Target="https://hal.science/hal-01990235v1" TargetMode="External"/><Relationship Id="rId53" Type="http://schemas.openxmlformats.org/officeDocument/2006/relationships/hyperlink" Target="https://hal.science/search/index/?q=*&amp;authFullName_s=Mich&#232;le Rosellini" TargetMode="External"/><Relationship Id="rId54" Type="http://schemas.openxmlformats.org/officeDocument/2006/relationships/hyperlink" Target="https://shs.hal.science/halshs-00702214v1" TargetMode="External"/><Relationship Id="rId55" Type="http://schemas.openxmlformats.org/officeDocument/2006/relationships/hyperlink" Target="https://shs.hal.science/halshs-00432500v1" TargetMode="External"/><Relationship Id="rId56" Type="http://schemas.openxmlformats.org/officeDocument/2006/relationships/hyperlink" Target="https://hal.science/search/index/?q=*&amp;authFullName_s=Pascal Durand" TargetMode="External"/><Relationship Id="rId57" Type="http://schemas.openxmlformats.org/officeDocument/2006/relationships/hyperlink" Target="https://shs.hal.science/halshs-00432517v1" TargetMode="External"/><Relationship Id="rId58" Type="http://schemas.openxmlformats.org/officeDocument/2006/relationships/hyperlink" Target="https://shs.hal.science/halshs-00199194v1" TargetMode="External"/><Relationship Id="rId59" Type="http://schemas.openxmlformats.org/officeDocument/2006/relationships/hyperlink" Target="https://hal.science/search/index/?q=*&amp;authFullName_s=Maurice Maindron" TargetMode="External"/><Relationship Id="rId60" Type="http://schemas.openxmlformats.org/officeDocument/2006/relationships/hyperlink" Target="https://hal.science/search/index/?q=*&amp;authFullName_s=Sarah Al Matary" TargetMode="External"/><Relationship Id="rId61" Type="http://schemas.openxmlformats.org/officeDocument/2006/relationships/hyperlink" Target="https://hal.science/search/index/?q=*&amp;authFullName_s=Guillaume D&#233;lias" TargetMode="External"/><Relationship Id="rId62" Type="http://schemas.openxmlformats.org/officeDocument/2006/relationships/hyperlink" Target="https://hal.science/search/index/?q=*&amp;authFullName_s=Nicolas Gauthier" TargetMode="External"/><Relationship Id="rId63" Type="http://schemas.openxmlformats.org/officeDocument/2006/relationships/hyperlink" Target="https://shs.hal.science/halshs-00264762v1" TargetMode="External"/><Relationship Id="rId64" Type="http://schemas.openxmlformats.org/officeDocument/2006/relationships/hyperlink" Target="https://hal.science/hal-04675603v1" TargetMode="External"/><Relationship Id="rId65" Type="http://schemas.openxmlformats.org/officeDocument/2006/relationships/hyperlink" Target="https://hal.science/hal-04675490v1" TargetMode="External"/><Relationship Id="rId66" Type="http://schemas.openxmlformats.org/officeDocument/2006/relationships/hyperlink" Target="https://dx.doi.org/10.58079/n1m8" TargetMode="External"/><Relationship Id="rId67" Type="http://schemas.openxmlformats.org/officeDocument/2006/relationships/hyperlink" Target="https://shs.hal.science/halshs-03554050v1" TargetMode="External"/><Relationship Id="rId68" Type="http://schemas.openxmlformats.org/officeDocument/2006/relationships/hyperlink" Target="https://presses.univ-lyon2.fr/product/show/F%C3%A9minin%20masculin%20dans%20la%20presse%20du%20XIXe%20si%C3%A8cle/949" TargetMode="External"/><Relationship Id="rId69" Type="http://schemas.openxmlformats.org/officeDocument/2006/relationships/hyperlink" Target="https://hal.science/hal-03560104v1" TargetMode="External"/><Relationship Id="rId70" Type="http://schemas.openxmlformats.org/officeDocument/2006/relationships/hyperlink" Target="https://www.cairn.info/le-monde-a-la-une--9791095772996-page-50.htm" TargetMode="External"/><Relationship Id="rId71" Type="http://schemas.openxmlformats.org/officeDocument/2006/relationships/hyperlink" Target="https://dx.doi.org/10.3917/anamo.there.2021.02.0050" TargetMode="External"/><Relationship Id="rId72" Type="http://schemas.openxmlformats.org/officeDocument/2006/relationships/hyperlink" Target="https://shs.hal.science/halshs-03553978v1" TargetMode="External"/><Relationship Id="rId73" Type="http://schemas.openxmlformats.org/officeDocument/2006/relationships/hyperlink" Target="https://psn.univ-paris3.fr/ouvrage/la-litterature-de-jeunesse-par-ses-textes#" TargetMode="External"/><Relationship Id="rId74" Type="http://schemas.openxmlformats.org/officeDocument/2006/relationships/hyperlink" Target="https://shs.hal.science/halshs-03553924v1" TargetMode="External"/><Relationship Id="rId75" Type="http://schemas.openxmlformats.org/officeDocument/2006/relationships/hyperlink" Target="https://sup.sorbonne-universite.fr/catalogue/litteratures-francaises-comparee-et-langue/lettres-francaises/lecrivain-comme-marque" TargetMode="External"/><Relationship Id="rId76" Type="http://schemas.openxmlformats.org/officeDocument/2006/relationships/hyperlink" Target="https://shs.hal.science/halshs-03554021v1" TargetMode="External"/><Relationship Id="rId77" Type="http://schemas.openxmlformats.org/officeDocument/2006/relationships/hyperlink" Target="https://www.pum.umontreal.ca/catalogue/le-roman-des-possibles" TargetMode="External"/><Relationship Id="rId78" Type="http://schemas.openxmlformats.org/officeDocument/2006/relationships/hyperlink" Target="https://shs.hal.science/halshs-01897048v1" TargetMode="External"/><Relationship Id="rId79" Type="http://schemas.openxmlformats.org/officeDocument/2006/relationships/hyperlink" Target="https://shs.hal.science/halshs-03805370v1" TargetMode="External"/><Relationship Id="rId80" Type="http://schemas.openxmlformats.org/officeDocument/2006/relationships/hyperlink" Target="https://shs.hal.science/halshs-02019657v1" TargetMode="External"/><Relationship Id="rId81" Type="http://schemas.openxmlformats.org/officeDocument/2006/relationships/hyperlink" Target="https://shs.hal.science/halshs-02019622v1" TargetMode="External"/><Relationship Id="rId82" Type="http://schemas.openxmlformats.org/officeDocument/2006/relationships/hyperlink" Target="https://shs.hal.science/halshs-02019685v1" TargetMode="External"/><Relationship Id="rId83" Type="http://schemas.openxmlformats.org/officeDocument/2006/relationships/hyperlink" Target="https://shs.hal.science/halshs-01160311v1" TargetMode="External"/><Relationship Id="rId84" Type="http://schemas.openxmlformats.org/officeDocument/2006/relationships/hyperlink" Target="https://shs.hal.science/halshs-01021909v1" TargetMode="External"/><Relationship Id="rId85" Type="http://schemas.openxmlformats.org/officeDocument/2006/relationships/hyperlink" Target="https://shs.hal.science/halshs-02019689v1" TargetMode="External"/><Relationship Id="rId86" Type="http://schemas.openxmlformats.org/officeDocument/2006/relationships/hyperlink" Target="https://shs.hal.science/halshs-01092263v1" TargetMode="External"/><Relationship Id="rId87" Type="http://schemas.openxmlformats.org/officeDocument/2006/relationships/hyperlink" Target="https://shs.hal.science/halshs-00965742v1" TargetMode="External"/><Relationship Id="rId88" Type="http://schemas.openxmlformats.org/officeDocument/2006/relationships/hyperlink" Target="https://shs.hal.science/halshs-00965889v1" TargetMode="External"/><Relationship Id="rId89" Type="http://schemas.openxmlformats.org/officeDocument/2006/relationships/hyperlink" Target="https://shs.hal.science/halshs-00965753v1" TargetMode="External"/><Relationship Id="rId90" Type="http://schemas.openxmlformats.org/officeDocument/2006/relationships/hyperlink" Target="https://shs.hal.science/halshs-00965825v1" TargetMode="External"/><Relationship Id="rId91" Type="http://schemas.openxmlformats.org/officeDocument/2006/relationships/hyperlink" Target="https://shs.hal.science/halshs-00772754v1" TargetMode="External"/><Relationship Id="rId92" Type="http://schemas.openxmlformats.org/officeDocument/2006/relationships/hyperlink" Target="https://shs.hal.science/halshs-00772764v1" TargetMode="External"/><Relationship Id="rId93" Type="http://schemas.openxmlformats.org/officeDocument/2006/relationships/hyperlink" Target="https://shs.hal.science/halshs-00772759v1" TargetMode="External"/><Relationship Id="rId94" Type="http://schemas.openxmlformats.org/officeDocument/2006/relationships/hyperlink" Target="https://shs.hal.science/halshs-00965793v1" TargetMode="External"/><Relationship Id="rId95" Type="http://schemas.openxmlformats.org/officeDocument/2006/relationships/hyperlink" Target="https://shs.hal.science/halshs-00655759v1" TargetMode="External"/><Relationship Id="rId96" Type="http://schemas.openxmlformats.org/officeDocument/2006/relationships/hyperlink" Target="https://shs.hal.science/halshs-00550682v1" TargetMode="External"/><Relationship Id="rId97" Type="http://schemas.openxmlformats.org/officeDocument/2006/relationships/hyperlink" Target="https://shs.hal.science/halshs-00583618v1" TargetMode="External"/><Relationship Id="rId98" Type="http://schemas.openxmlformats.org/officeDocument/2006/relationships/hyperlink" Target="https://shs.hal.science/halshs-00432522v1" TargetMode="External"/><Relationship Id="rId99" Type="http://schemas.openxmlformats.org/officeDocument/2006/relationships/hyperlink" Target="https://shs.hal.science/halshs-00340992v1" TargetMode="External"/><Relationship Id="rId100" Type="http://schemas.openxmlformats.org/officeDocument/2006/relationships/hyperlink" Target="https://shs.hal.science/halshs-00340995v1" TargetMode="External"/><Relationship Id="rId101" Type="http://schemas.openxmlformats.org/officeDocument/2006/relationships/hyperlink" Target="https://shs.hal.science/halshs-00264191v1" TargetMode="External"/><Relationship Id="rId102" Type="http://schemas.openxmlformats.org/officeDocument/2006/relationships/hyperlink" Target="https://shs.hal.science/halshs-00264167v1" TargetMode="External"/><Relationship Id="rId103" Type="http://schemas.openxmlformats.org/officeDocument/2006/relationships/hyperlink" Target="https://shs.hal.science/halshs-00264180v1" TargetMode="External"/><Relationship Id="rId104" Type="http://schemas.openxmlformats.org/officeDocument/2006/relationships/hyperlink" Target="https://shs.hal.science/halshs-00264155v1" TargetMode="External"/><Relationship Id="rId105" Type="http://schemas.openxmlformats.org/officeDocument/2006/relationships/hyperlink" Target="https://shs.hal.science/halshs-00264192v1" TargetMode="External"/><Relationship Id="rId106" Type="http://schemas.openxmlformats.org/officeDocument/2006/relationships/hyperlink" Target="https://shs.hal.science/halshs-02955851v1" TargetMode="External"/><Relationship Id="rId107" Type="http://schemas.openxmlformats.org/officeDocument/2006/relationships/hyperlink" Target="https://shs.hal.science/halshs-00264204v1" TargetMode="External"/><Relationship Id="rId108" Type="http://schemas.openxmlformats.org/officeDocument/2006/relationships/hyperlink" Target="https://shs.hal.science/halshs-00264218v1" TargetMode="External"/><Relationship Id="rId109" Type="http://schemas.openxmlformats.org/officeDocument/2006/relationships/hyperlink" Target="https://hal.science/search/index/?q=*&amp;authFullName_s=B&#233;n&#233;dicte Milland-Bove" TargetMode="External"/><Relationship Id="rId110" Type="http://schemas.openxmlformats.org/officeDocument/2006/relationships/hyperlink" Target="https://shs.hal.science/halshs-00264224v1" TargetMode="External"/><Relationship Id="rId111" Type="http://schemas.openxmlformats.org/officeDocument/2006/relationships/hyperlink" Target="https://shs.hal.science/halshs-00264220v1" TargetMode="External"/><Relationship Id="rId112" Type="http://schemas.openxmlformats.org/officeDocument/2006/relationships/hyperlink" Target="https://shs.hal.science/halshs-00264226v1" TargetMode="External"/><Relationship Id="rId113" Type="http://schemas.openxmlformats.org/officeDocument/2006/relationships/hyperlink" Target="https://shs.hal.science/halshs-00264230v1" TargetMode="External"/><Relationship Id="rId114" Type="http://schemas.openxmlformats.org/officeDocument/2006/relationships/hyperlink" Target="https://shs.hal.science/halshs-00264228v1" TargetMode="External"/><Relationship Id="rId115" Type="http://schemas.openxmlformats.org/officeDocument/2006/relationships/hyperlink" Target="https://shs.hal.science/halshs-00459648v1" TargetMode="External"/><Relationship Id="rId116" Type="http://schemas.openxmlformats.org/officeDocument/2006/relationships/hyperlink" Target="https://shs.hal.science/halshs-00264717v1" TargetMode="External"/><Relationship Id="rId117" Type="http://schemas.openxmlformats.org/officeDocument/2006/relationships/hyperlink" Target="https://shs.hal.science/halshs-00264723v1" TargetMode="External"/><Relationship Id="rId118" Type="http://schemas.openxmlformats.org/officeDocument/2006/relationships/hyperlink" Target="https://shs.hal.science/halshs-00264732v1" TargetMode="External"/><Relationship Id="rId119" Type="http://schemas.openxmlformats.org/officeDocument/2006/relationships/hyperlink" Target="https://shs.hal.science/halshs-00264741v1" TargetMode="External"/><Relationship Id="rId120" Type="http://schemas.openxmlformats.org/officeDocument/2006/relationships/hyperlink" Target="https://shs.hal.science/halshs-00264743v1" TargetMode="External"/><Relationship Id="rId121" Type="http://schemas.openxmlformats.org/officeDocument/2006/relationships/hyperlink" Target="https://shs.hal.science/halshs-00264744v1" TargetMode="External"/><Relationship Id="rId1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Mombert</dc:title>
  <dc:description>CV</dc:description>
  <dc:subject/>
  <cp:keywords/>
  <cp:category/>
  <cp:lastModifiedBy/>
  <dcterms:created xsi:type="dcterms:W3CDTF">2026-03-30T08:10:41+02:00</dcterms:created>
  <dcterms:modified xsi:type="dcterms:W3CDTF">2026-03-30T08:10:41+02:00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