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Satyadhar Joshi </w:t>
      </w:r>
      <w:r>
        <w:rPr>
          <w:color w:val="641e6e"/>
        </w:rPr>
        <w:t xml:space="preserve">AVP, Global Risk and Analytics, BoFA, USA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satyadhar-joshi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0009-0002-6011-5080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U.S. Leadership in Agentic AI Literacy and Adoption: U.S. vs Chinese Government Policies and Initiatives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Research in Engineering and Management</w:t>
            </w:r>
            <w:r>
              <w:rPr/>
              <w:t xml:space="preserve">, 2026, 13 (1), pp.1-14.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⟨10.55524/ijirem.2026.13.1.1⟩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 AI in Financial Cybersecurity: A Comprehensive Review of Architectures, Algorithms, and Regulatory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Innovations in Science Engineering And Management</w:t>
            </w:r>
            <w:r>
              <w:rPr/>
              <w:t xml:space="preserve">, 2025, 4 (3), pp.73-88.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⟨10.69968/ijisem.2025v4i373-88⟩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Mixture of Experts Models: Architectures and Applications in Business and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Future Engineering Innovations</w:t>
            </w:r>
            <w:r>
              <w:rPr/>
              <w:t xml:space="preserve">, 2025, 2 (3), pp.127-134.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⟨10.54660/IJFEI.2025.2.3.127-134⟩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Risk Management in the Era of Generative AI: Challenges, Opportunities, and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Satyadhar Joshi-Satyadhar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Research Publications</w:t>
            </w:r>
            <w:r>
              <w:rPr/>
              <w:t xml:space="preserve">, 2025, 15 (5), pp.299-309.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⟨10.29322/IJSRP.15.05.2025.p16133⟩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Integration of Artificial Intelligence in U.S. K–12 Education: A Comprehensive Review and Policy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2025, 187 (24), pp.21-38.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⟨10.5120/ijca2025925428⟩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AI in Enhancing Teamwork, Resilience and Decision-Making: Review of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2025, 187 (8), pp.9-26.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⟨10.5120/ijca2025925036⟩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the age of AI: Review of quantitative models and visualization for managerial decision-making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2025, 26 (1), pp.2773-2791.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⟨10.30574/wjarr.2025.26.1.1415⟩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Gen AI Agents: Applications and Frameworks in Finance, Investments and Risk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Science and Research Technology</w:t>
            </w:r>
            <w:r>
              <w:rPr/>
              <w:t xml:space="preserve">, 2025, pp.1339 - 1355.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⟨10.38124/ijisrt/25may964⟩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Gen AI Models for Financial Risk Management: Architectural Frameworks and Implementation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Innovations in Science Engineering And Management</w:t>
            </w:r>
            <w:r>
              <w:rPr/>
              <w:t xml:space="preserve">, 2025, pp.207-222.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⟨10.69968/ijisem.2025v4i2207-222⟩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Challenges of AI Multi-Agent Frameworks for Financial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(6), pp.52-72.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⟨10.9734/cjast/2025/v44i64558⟩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Reskilling the U.S. Military Workforce for the Agentic AI Era: A Framework for Educational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Education, Society and Behavioural Science</w:t>
            </w:r>
            <w:r>
              <w:rPr/>
              <w:t xml:space="preserve">, 2025, 38 (6),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FUTURE OF US COMPETITIVENESS: SECTORAL IMPACTS, WORKFORCE TRANSITIONS, AND POLICY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Commerce and Management Studies</w:t>
            </w:r>
            <w:r>
              <w:rPr/>
              <w:t xml:space="preserve">, 2025, 07 (04), pp.76-110.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⟨10.38193/IJRCMS.2025.7405⟩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hal-05212339v2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AI Skills Gap: A Multi-Level Framework for Integrating Prompt Engineering and Upskilling into U.S. Workforce Development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(10),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U.S. Competitiveness Through Governance Tools and Trustworthy Frameworks for Autonomous GenAI Agentic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Research in Science, Communication and Technology</w:t>
            </w:r>
            <w:r>
              <w:rPr/>
              <w:t xml:space="preserve">, 2025, pp.124 - 146.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⟨10.48175/ijarsct-29017⟩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Thin-film Plasmonic Solar Cells using Differential Evolution Optimization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Ankit Vora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Arun Matai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Joshua Pearce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Durdu Güney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ID: 42835 2018 5 th International Conference 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Diffusion Models, Autoencoders and Transformers: Review of Current Advancements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U.S. Competitiveness in Agentic Gen AI: A Strategic Framework for Interoperability and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Generative AI: Its Impact on Jobs, Education, Work and Policy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hal-05010549v2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US Older Workforce for the Impact of Generative AI on Financial Services: A Policy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Impact of Artificial Intelligence on US Labor Markets: Workforce Disruption, Skill Evolution, and the Emergence of Prompt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DeepSeek Performance, Architecture and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Reinforcement Learning from Human Feedback: A Review of Current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hal-04999765v1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8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tyadhar-joshi" TargetMode="External"/><Relationship Id="rId9" Type="http://schemas.openxmlformats.org/officeDocument/2006/relationships/hyperlink" Target="https://orcid.org/0009-0002-6011-5080" TargetMode="External"/><Relationship Id="rId10" Type="http://schemas.openxmlformats.org/officeDocument/2006/relationships/hyperlink" Target="https://hal.science/hal-05535591v1" TargetMode="External"/><Relationship Id="rId11" Type="http://schemas.openxmlformats.org/officeDocument/2006/relationships/hyperlink" Target="https://hal.science/search/index/?q=*&amp;authFullName_s=Satyadhar Joshi" TargetMode="External"/><Relationship Id="rId12" Type="http://schemas.openxmlformats.org/officeDocument/2006/relationships/hyperlink" Target="https://dx.doi.org/10.55524/ijirem.2026.13.1.1" TargetMode="External"/><Relationship Id="rId13" Type="http://schemas.openxmlformats.org/officeDocument/2006/relationships/hyperlink" Target="https://hal.science/hal-05212241v1" TargetMode="External"/><Relationship Id="rId14" Type="http://schemas.openxmlformats.org/officeDocument/2006/relationships/hyperlink" Target="https://dx.doi.org/10.69968/ijisem.2025v4i373-88" TargetMode="External"/><Relationship Id="rId15" Type="http://schemas.openxmlformats.org/officeDocument/2006/relationships/hyperlink" Target="https://hal.science/hal-05113196v1" TargetMode="External"/><Relationship Id="rId16" Type="http://schemas.openxmlformats.org/officeDocument/2006/relationships/hyperlink" Target="https://dx.doi.org/10.54660/IJFEI.2025.2.3.127-134" TargetMode="External"/><Relationship Id="rId17" Type="http://schemas.openxmlformats.org/officeDocument/2006/relationships/hyperlink" Target="https://hal.science/hal-05113197v1" TargetMode="External"/><Relationship Id="rId18" Type="http://schemas.openxmlformats.org/officeDocument/2006/relationships/hyperlink" Target="https://hal.science/search/index/?q=*&amp;authFullName_s=Satyadhar Joshi-Satyadhar" TargetMode="External"/><Relationship Id="rId19" Type="http://schemas.openxmlformats.org/officeDocument/2006/relationships/hyperlink" Target="https://dx.doi.org/10.29322/IJSRP.15.05.2025.p16133" TargetMode="External"/><Relationship Id="rId20" Type="http://schemas.openxmlformats.org/officeDocument/2006/relationships/hyperlink" Target="https://hal.science/hal-05212282v1" TargetMode="External"/><Relationship Id="rId21" Type="http://schemas.openxmlformats.org/officeDocument/2006/relationships/hyperlink" Target="https://dx.doi.org/10.5120/ijca2025925428" TargetMode="External"/><Relationship Id="rId22" Type="http://schemas.openxmlformats.org/officeDocument/2006/relationships/hyperlink" Target="https://hal.science/hal-05101601v1" TargetMode="External"/><Relationship Id="rId23" Type="http://schemas.openxmlformats.org/officeDocument/2006/relationships/hyperlink" Target="https://dx.doi.org/10.5120/ijca2025925036" TargetMode="External"/><Relationship Id="rId24" Type="http://schemas.openxmlformats.org/officeDocument/2006/relationships/hyperlink" Target="https://hal.science/hal-05052839v1" TargetMode="External"/><Relationship Id="rId25" Type="http://schemas.openxmlformats.org/officeDocument/2006/relationships/hyperlink" Target="https://dx.doi.org/10.30574/wjarr.2025.26.1.1415" TargetMode="External"/><Relationship Id="rId26" Type="http://schemas.openxmlformats.org/officeDocument/2006/relationships/hyperlink" Target="https://hal.science/hal-05101606v1" TargetMode="External"/><Relationship Id="rId27" Type="http://schemas.openxmlformats.org/officeDocument/2006/relationships/hyperlink" Target="https://dx.doi.org/10.38124/ijisrt/25may964" TargetMode="External"/><Relationship Id="rId28" Type="http://schemas.openxmlformats.org/officeDocument/2006/relationships/hyperlink" Target="https://hal.science/hal-05101589v1" TargetMode="External"/><Relationship Id="rId29" Type="http://schemas.openxmlformats.org/officeDocument/2006/relationships/hyperlink" Target="https://dx.doi.org/10.69968/ijisem.2025v4i2207-222" TargetMode="External"/><Relationship Id="rId30" Type="http://schemas.openxmlformats.org/officeDocument/2006/relationships/hyperlink" Target="https://hal.science/hal-05130349v1" TargetMode="External"/><Relationship Id="rId31" Type="http://schemas.openxmlformats.org/officeDocument/2006/relationships/hyperlink" Target="https://dx.doi.org/10.9734/cjast/2025/v44i64558" TargetMode="External"/><Relationship Id="rId32" Type="http://schemas.openxmlformats.org/officeDocument/2006/relationships/hyperlink" Target="https://hal.science/hal-05346190v1" TargetMode="External"/><Relationship Id="rId33" Type="http://schemas.openxmlformats.org/officeDocument/2006/relationships/hyperlink" Target="https://hal.science/hal-05212339v2" TargetMode="External"/><Relationship Id="rId34" Type="http://schemas.openxmlformats.org/officeDocument/2006/relationships/hyperlink" Target="https://dx.doi.org/10.38193/IJRCMS.2025.7405" TargetMode="External"/><Relationship Id="rId35" Type="http://schemas.openxmlformats.org/officeDocument/2006/relationships/hyperlink" Target="https://hal.science/hal-05320978v1" TargetMode="External"/><Relationship Id="rId36" Type="http://schemas.openxmlformats.org/officeDocument/2006/relationships/hyperlink" Target="https://hal.science/hal-05464375v1" TargetMode="External"/><Relationship Id="rId37" Type="http://schemas.openxmlformats.org/officeDocument/2006/relationships/hyperlink" Target="https://dx.doi.org/10.48175/ijarsct-29017" TargetMode="External"/><Relationship Id="rId38" Type="http://schemas.openxmlformats.org/officeDocument/2006/relationships/hyperlink" Target="https://hal.science/hal-02111373v1" TargetMode="External"/><Relationship Id="rId39" Type="http://schemas.openxmlformats.org/officeDocument/2006/relationships/hyperlink" Target="https://hal.science/search/index/?q=*&amp;authFullName_s=Ankit Vora" TargetMode="External"/><Relationship Id="rId40" Type="http://schemas.openxmlformats.org/officeDocument/2006/relationships/hyperlink" Target="https://hal.science/search/index/?q=*&amp;authFullName_s=Arun Matai" TargetMode="External"/><Relationship Id="rId41" Type="http://schemas.openxmlformats.org/officeDocument/2006/relationships/hyperlink" Target="https://hal.science/search/index/?q=*&amp;authFullName_s=Joshua Pearce" TargetMode="External"/><Relationship Id="rId42" Type="http://schemas.openxmlformats.org/officeDocument/2006/relationships/hyperlink" Target="https://hal.science/search/index/?q=*&amp;authFullName_s=Durdu G&#252;ney" TargetMode="External"/><Relationship Id="rId43" Type="http://schemas.openxmlformats.org/officeDocument/2006/relationships/hyperlink" Target="https://hal.science/hal-04999764v1" TargetMode="External"/><Relationship Id="rId44" Type="http://schemas.openxmlformats.org/officeDocument/2006/relationships/hyperlink" Target="https://hal.science/hal-05273411v1" TargetMode="External"/><Relationship Id="rId45" Type="http://schemas.openxmlformats.org/officeDocument/2006/relationships/hyperlink" Target="https://hal.science/hal-05010549v2" TargetMode="External"/><Relationship Id="rId46" Type="http://schemas.openxmlformats.org/officeDocument/2006/relationships/hyperlink" Target="https://hal.science/hal-05026150v1" TargetMode="External"/><Relationship Id="rId47" Type="http://schemas.openxmlformats.org/officeDocument/2006/relationships/hyperlink" Target="https://hal.science/hal-05331964v1" TargetMode="External"/><Relationship Id="rId48" Type="http://schemas.openxmlformats.org/officeDocument/2006/relationships/hyperlink" Target="https://hal.science/hal-05008587v1" TargetMode="External"/><Relationship Id="rId49" Type="http://schemas.openxmlformats.org/officeDocument/2006/relationships/hyperlink" Target="https://hal.science/hal-0499976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Satyadhar Joshi</dc:title>
  <dc:description>CV</dc:description>
  <dc:subject/>
  <cp:keywords/>
  <cp:category/>
  <cp:lastModifiedBy/>
  <dcterms:created xsi:type="dcterms:W3CDTF">2026-04-30T15:10:12+02:00</dcterms:created>
  <dcterms:modified xsi:type="dcterms:W3CDTF">2026-04-30T15:10:12+02:00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