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Saverio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Spinoza. Les exercices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de cœur et d’esprit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Pic de la Mirandole et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L'imagination chez Giordano Bruno ».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lecteur de Proclus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Interprétations de Proclus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Deleuze et l'image de la pensée », Université d'Amiens, 26 juin 2008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firebird, potency, expression and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"Deleuze and the history of philosophy", Middlesex University, Londres, 14-15 mars 2007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Lucrezio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Lucrèce dans la modernité », Milan, Université Bicocca, 13-14 décembre 2007</w:t>
            </w:r>
            <w:r>
              <w:rPr/>
              <w:t xml:space="preserve">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seconde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Amiens, 3 octobre 2007 ; Lille, 17-18 mars 2008</w:t>
            </w:r>
            <w:r>
              <w:rPr/>
              <w:t xml:space="preserve">, 2005, Amiens, France. pp.85-201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Guevara. Quel giorno di ottobre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Edizioni Corriere della Sera, 155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Carbone</w:t>
              </w:r>
            </w:hyperlink>
          </w:p>
          <w:p>
            <w:pPr/>
            <w:r>
              <w:rPr/>
              <w:t xml:space="preserve">Ansaldi, Saverio; Carbone, Raffaele. Classiques Garnier, 25, pp.238, 2020, Constitution de la modernité, ISSN : 2493-8947, 978-2-406-10362-2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Bruno. L'eretico impenitente e ostinato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Milan : Edizioni Corriere della Sera,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Fureurs et mélancolie : philosophie, théologie et poésie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ENS Éditions, 2017, 978-2-84788-962-8.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⟨10.4000/books.enseditions.8057⟩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métamorphose: philosophie et magie de la Renaissance et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Paris : Éditions Kimé, 2017, 978-2-84174-799-3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fantastique : images, ombres et miroirs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Les Belles Lettres, pp.XXIV-422, 2013, L'Ymagier ; 3, Yves Hersant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: une philosophie de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Éd. Classiques Garnier, pp.338, 2010, Les Anciens et les Modernes - études de philosophie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Saverio Ansaldi. Presses de l'Université de Paris-Sorbonne, 95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d'amour / Léon l'Hébreu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Dagron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Vrin, 544 p., 2006, De Pétrarque à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puissance : Giordano Bruno et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Editions Kimé,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la fureur. Critique du pétrarquisme et image de la femme chez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Sylvaine Gourdain. </w:t>
            </w:r>
            <w:r>
              <w:rPr>
                <w:i w:val="1"/>
                <w:iCs w:val="1"/>
              </w:rPr>
              <w:t xml:space="preserve">Transformation de l’image. Les images et l’ethos de l’existence</w:t>
            </w:r>
            <w:r>
              <w:rPr/>
              <w:t xml:space="preserve">, Editions Mimesis, p. 79 - 93., 2020, 978-8869762291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 confini della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Paoletti, Giovanni and Mori, Luca and Marchesi, Francesco. </w:t>
            </w:r>
            <w:r>
              <w:rPr>
                <w:i w:val="1"/>
                <w:iCs w:val="1"/>
              </w:rPr>
              <w:t xml:space="preserve">L'esercizio della meraviglia : studi in onore di Alfonso M. Iacono</w:t>
            </w:r>
            <w:r>
              <w:rPr/>
              <w:t xml:space="preserve">, Pisa : Edizioni ETS, pp.617-625, 2019, 978-88-467-5606-0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de la Mirandole. Théologie de la fureur 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Buzzetta, Flavia. </w:t>
            </w:r>
            <w:r>
              <w:rPr>
                <w:i w:val="1"/>
                <w:iCs w:val="1"/>
              </w:rPr>
              <w:t xml:space="preserve">Anges et démons d'Orient et d'Occident</w:t>
            </w:r>
            <w:r>
              <w:rPr/>
              <w:t xml:space="preserve">, Paris : Éditions Kimé, pp.49-62, 2017, 978-2-84174-805-1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civile, fureur et poésie à la Renaissance. Giordano Bruno et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Berns, Thomas and Del Prete, Antonella. </w:t>
            </w:r>
            <w:r>
              <w:rPr>
                <w:i w:val="1"/>
                <w:iCs w:val="1"/>
              </w:rPr>
              <w:t xml:space="preserve">Giordano bruno. Une philosophie des liens et de la relation</w:t>
            </w:r>
            <w:r>
              <w:rPr/>
              <w:t xml:space="preserve">, pp.105-119, 2016, Philosophie politique et juridique, 978-2-8004-1599-4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 feu : puissance, expression et métamorphose. Sur la rencontre Spinoza-Deleuze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Sauvagnargues; Anne and Sévérac; Pascal. </w:t>
            </w:r>
            <w:r>
              <w:rPr>
                <w:i w:val="1"/>
                <w:iCs w:val="1"/>
              </w:rPr>
              <w:t xml:space="preserve">Spinoza-Deleuze : lectures croisées</w:t>
            </w:r>
            <w:r>
              <w:rPr/>
              <w:t xml:space="preserve">, ENS Éditions, pp.153-165, 2016, 978-2-84788-815-7.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⟨10.4000/books.enseditions.7096⟩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y Baltasar Gracián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Juan Manuel Forte; Pablo López Álvarez. </w:t>
            </w:r>
            <w:r>
              <w:rPr>
                <w:i w:val="1"/>
                <w:iCs w:val="1"/>
              </w:rPr>
              <w:t xml:space="preserve">Maquiavelo y España : maquiavelismo y antimaquiavelismo en la cultura española de los siglos XVI y XVII</w:t>
            </w:r>
            <w:r>
              <w:rPr/>
              <w:t xml:space="preserve">, Biblioteca Nueva, pp.99-110,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art d'aimer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Chantal Jaquet; Pascal Sévérac; Ariel Suhamy. </w:t>
            </w:r>
            <w:r>
              <w:rPr>
                <w:i w:val="1"/>
                <w:iCs w:val="1"/>
              </w:rPr>
              <w:t xml:space="preserve">Spinoza, philosophe de l'amour</w:t>
            </w:r>
            <w:r>
              <w:rPr/>
              <w:t xml:space="preserve">, Publications de l'Université de Saint-Etienne, pp.23-40,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ginestra leopardiana. Lineamenti per un'ontologia eticopoetica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2018, XX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désir et la fin de l'histoire. Une note sur A.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L'inconscio. Rivista Italiana di Filosofia e Psicoanalisi</w:t>
            </w:r>
            <w:r>
              <w:rPr/>
              <w:t xml:space="preserve">, 2017, 4, pp.62-80.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⟨10.19226/053⟩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désir. Deleuze-Guattari et l'héritage critique du freudo-marxisme. Une lecture de l'Anti-Œdipe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philosophe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 (10), pp.835-848.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⟨10.3917/criti.833.0835⟩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- Heroism, Metamorphosis and Animality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2015, 18,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Biopolitique, état d'exception, puissance : notes sur une politique à venir (Autour de Giorgio Agamben)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2010, 135 (3), pp.381.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⟨10.3917/rphi.103.0381⟩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normes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34, pp.167-170.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hal-03061005v1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09v1" TargetMode="External"/><Relationship Id="rId8" Type="http://schemas.openxmlformats.org/officeDocument/2006/relationships/hyperlink" Target="https://hal.science/search/index/?q=*&amp;authFullName_s=Saverio Ansaldi" TargetMode="External"/><Relationship Id="rId9" Type="http://schemas.openxmlformats.org/officeDocument/2006/relationships/hyperlink" Target="https://hal.science/hal-03898817v1" TargetMode="External"/><Relationship Id="rId10" Type="http://schemas.openxmlformats.org/officeDocument/2006/relationships/hyperlink" Target="https://hal.science/hal-03898881v1" TargetMode="External"/><Relationship Id="rId11" Type="http://schemas.openxmlformats.org/officeDocument/2006/relationships/hyperlink" Target="https://hal.science/hal-03074106v1" TargetMode="External"/><Relationship Id="rId12" Type="http://schemas.openxmlformats.org/officeDocument/2006/relationships/hyperlink" Target="https://hal.science/hal-02872729v1" TargetMode="External"/><Relationship Id="rId13" Type="http://schemas.openxmlformats.org/officeDocument/2006/relationships/hyperlink" Target="https://hal.science/hal-03071900v1" TargetMode="External"/><Relationship Id="rId14" Type="http://schemas.openxmlformats.org/officeDocument/2006/relationships/hyperlink" Target="https://hal.science/hal-03071061v1" TargetMode="External"/><Relationship Id="rId15" Type="http://schemas.openxmlformats.org/officeDocument/2006/relationships/hyperlink" Target="https://hal.science/hal-03898502v1" TargetMode="External"/><Relationship Id="rId16" Type="http://schemas.openxmlformats.org/officeDocument/2006/relationships/hyperlink" Target="https://univ-reims.hal.science/hal-03020247v1" TargetMode="External"/><Relationship Id="rId17" Type="http://schemas.openxmlformats.org/officeDocument/2006/relationships/hyperlink" Target="https://hal.science/search/index/?q=*&amp;authFullName_s=Raffaele Carbone" TargetMode="External"/><Relationship Id="rId18" Type="http://schemas.openxmlformats.org/officeDocument/2006/relationships/hyperlink" Target="https://univ-reims.hal.science/hal-02500028v1" TargetMode="External"/><Relationship Id="rId19" Type="http://schemas.openxmlformats.org/officeDocument/2006/relationships/hyperlink" Target="https://univ-reims.hal.science/hal-02499217v1" TargetMode="External"/><Relationship Id="rId20" Type="http://schemas.openxmlformats.org/officeDocument/2006/relationships/hyperlink" Target="https://dx.doi.org/10.4000/books.enseditions.8057" TargetMode="External"/><Relationship Id="rId21" Type="http://schemas.openxmlformats.org/officeDocument/2006/relationships/hyperlink" Target="https://univ-reims.hal.science/hal-02499219v1" TargetMode="External"/><Relationship Id="rId22" Type="http://schemas.openxmlformats.org/officeDocument/2006/relationships/hyperlink" Target="https://shs.hal.science/halshs-01055459v1" TargetMode="External"/><Relationship Id="rId23" Type="http://schemas.openxmlformats.org/officeDocument/2006/relationships/hyperlink" Target="https://shs.hal.science/halshs-01055222v1" TargetMode="External"/><Relationship Id="rId24" Type="http://schemas.openxmlformats.org/officeDocument/2006/relationships/hyperlink" Target="https://hal.science/hal-02872728v1" TargetMode="External"/><Relationship Id="rId25" Type="http://schemas.openxmlformats.org/officeDocument/2006/relationships/hyperlink" Target="https://shs.hal.science/halshs-00257082v1" TargetMode="External"/><Relationship Id="rId26" Type="http://schemas.openxmlformats.org/officeDocument/2006/relationships/hyperlink" Target="https://hal.science/search/index/?q=*&amp;authFullName_s=Tristan Dagron" TargetMode="External"/><Relationship Id="rId27" Type="http://schemas.openxmlformats.org/officeDocument/2006/relationships/hyperlink" Target="https://hal.science/hal-03050002v1" TargetMode="External"/><Relationship Id="rId28" Type="http://schemas.openxmlformats.org/officeDocument/2006/relationships/hyperlink" Target="https://hal.science/hal-03898606v1" TargetMode="External"/><Relationship Id="rId29" Type="http://schemas.openxmlformats.org/officeDocument/2006/relationships/hyperlink" Target="https://univ-reims.hal.science/hal-02500029v1" TargetMode="External"/><Relationship Id="rId30" Type="http://schemas.openxmlformats.org/officeDocument/2006/relationships/hyperlink" Target="https://univ-reims.hal.science/hal-02499222v1" TargetMode="External"/><Relationship Id="rId31" Type="http://schemas.openxmlformats.org/officeDocument/2006/relationships/hyperlink" Target="https://univ-reims.hal.science/hal-02500030v1" TargetMode="External"/><Relationship Id="rId32" Type="http://schemas.openxmlformats.org/officeDocument/2006/relationships/hyperlink" Target="https://univ-reims.hal.science/hal-02499221v1" TargetMode="External"/><Relationship Id="rId33" Type="http://schemas.openxmlformats.org/officeDocument/2006/relationships/hyperlink" Target="https://dx.doi.org/10.4000/books.enseditions.7096" TargetMode="External"/><Relationship Id="rId34" Type="http://schemas.openxmlformats.org/officeDocument/2006/relationships/hyperlink" Target="https://hal.science/hal-03055406v1" TargetMode="External"/><Relationship Id="rId35" Type="http://schemas.openxmlformats.org/officeDocument/2006/relationships/hyperlink" Target="https://hal.science/hal-02872730v1" TargetMode="External"/><Relationship Id="rId36" Type="http://schemas.openxmlformats.org/officeDocument/2006/relationships/hyperlink" Target="https://univ-reims.hal.science/hal-02500027v1" TargetMode="External"/><Relationship Id="rId37" Type="http://schemas.openxmlformats.org/officeDocument/2006/relationships/hyperlink" Target="https://univ-reims.hal.science/hal-02500025v1" TargetMode="External"/><Relationship Id="rId38" Type="http://schemas.openxmlformats.org/officeDocument/2006/relationships/hyperlink" Target="https://dx.doi.org/10.19226/053" TargetMode="External"/><Relationship Id="rId39" Type="http://schemas.openxmlformats.org/officeDocument/2006/relationships/hyperlink" Target="https://univ-reims.hal.science/hal-02497224v1" TargetMode="External"/><Relationship Id="rId40" Type="http://schemas.openxmlformats.org/officeDocument/2006/relationships/hyperlink" Target="https://univ-reims.hal.science/hal-02499220v1" TargetMode="External"/><Relationship Id="rId41" Type="http://schemas.openxmlformats.org/officeDocument/2006/relationships/hyperlink" Target="https://dx.doi.org/10.3917/criti.833.0835" TargetMode="External"/><Relationship Id="rId42" Type="http://schemas.openxmlformats.org/officeDocument/2006/relationships/hyperlink" Target="https://univ-reims.hal.science/hal-02499218v1" TargetMode="External"/><Relationship Id="rId43" Type="http://schemas.openxmlformats.org/officeDocument/2006/relationships/hyperlink" Target="https://shs.hal.science/halshs-01174387v1" TargetMode="External"/><Relationship Id="rId44" Type="http://schemas.openxmlformats.org/officeDocument/2006/relationships/hyperlink" Target="https://dx.doi.org/10.3917/rphi.103.0381" TargetMode="External"/><Relationship Id="rId45" Type="http://schemas.openxmlformats.org/officeDocument/2006/relationships/hyperlink" Target="https://hal.science/hal-03061005v1" TargetMode="External"/><Relationship Id="rId46" Type="http://schemas.openxmlformats.org/officeDocument/2006/relationships/hyperlink" Target="https://hal.science/search/index/?q=*&amp;authFullName_s=Luc Vincenti" TargetMode="External"/><Relationship Id="rId47" Type="http://schemas.openxmlformats.org/officeDocument/2006/relationships/hyperlink" Target="https://dx.doi.org/10.3917/mult.034.0167" TargetMode="External"/><Relationship Id="rId48" Type="http://schemas.openxmlformats.org/officeDocument/2006/relationships/hyperlink" Target="https://api.istex.fr/ark:/67375/B18-V48VZVWM-W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Saverio ANSALDI</dc:title>
  <dc:description>CV</dc:description>
  <dc:subject/>
  <cp:keywords/>
  <cp:category/>
  <cp:lastModifiedBy/>
  <dcterms:created xsi:type="dcterms:W3CDTF">2026-05-24T07:25:37+02:00</dcterms:created>
  <dcterms:modified xsi:type="dcterms:W3CDTF">2026-05-24T07:25:37+02:00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