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Le Gouellec </w:t>
      </w:r>
      <w:r>
        <w:rPr>
          <w:color w:val="641e6e"/>
        </w:rPr>
        <w:t xml:space="preserve">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sc-legouellec</w:t>
        </w:r>
      </w:hyperlink>
    </w:p>
    <w:p>
      <w:pPr>
        <w:numPr>
          <w:ilvl w:val="0"/>
          <w:numId w:val="1"/>
        </w:numPr>
      </w:pPr>
      <w:r>
        <w:rPr/>
        <w:t xml:space="preserve"> ORCID : </w:t>
      </w:r>
      <w:hyperlink r:id="rId9" w:history="1">
        <w:r>
          <w:rPr>
            <w:color w:val="#410a8c"/>
            <w:u w:val="single"/>
          </w:rPr>
          <w:t xml:space="preserve">0000-0002-4905-3854</w:t>
        </w:r>
      </w:hyperlink>
    </w:p>
    <w:p>
      <w:pPr>
        <w:numPr>
          <w:ilvl w:val="0"/>
          <w:numId w:val="1"/>
        </w:numPr>
      </w:pPr>
      <w:r>
        <w:rPr/>
        <w:t xml:space="preserve"> IdRef : </w:t>
      </w:r>
      <w:hyperlink r:id="rId10" w:history="1">
        <w:r>
          <w:rPr>
            <w:color w:val="#410a8c"/>
            <w:u w:val="single"/>
          </w:rPr>
          <w:t xml:space="preserve">134039823</w:t>
        </w:r>
      </w:hyperlink>
    </w:p>
    <w:p>
      <w:pPr>
        <w:numPr>
          <w:ilvl w:val="0"/>
          <w:numId w:val="1"/>
        </w:numPr>
      </w:pPr>
      <w:r>
        <w:rPr/>
        <w:t xml:space="preserve"> ResearcherID : </w:t>
      </w:r>
      <w:hyperlink r:id="rId11" w:history="1">
        <w:r>
          <w:rPr>
            <w:color w:val="#410a8c"/>
            <w:u w:val="single"/>
          </w:rPr>
          <w:t xml:space="preserve">http://www.researcherid.com/rid/AAC-3013-2019</w:t>
        </w:r>
      </w:hyperlink>
    </w:p>
    <w:p>
      <w:pPr>
        <w:spacing w:before="600"/>
      </w:pPr>
    </w:p>
    <w:p>
      <w:pPr>
        <w:pStyle w:val="Heading2"/>
      </w:pPr>
      <w:r>
        <w:rPr>
          <w:color w:val="1e198e"/>
          <w:b w:val="1"/>
          <w:bCs w:val="1"/>
        </w:rPr>
        <w:t xml:space="preserve">Présentation</w:t>
      </w:r>
    </w:p>
    <w:p>
      <w:pPr>
        <w:spacing w:after="100"/>
      </w:pPr>
    </w:p>
    <w:p>
      <w:pPr/>
      <w:r>
        <w:rPr/>
        <w:t xml:space="preserve">Dr Audrey Le Gouellec est Maitre de Conférence des Universités et Praticien Hospitalier en biochimie médicale à la Faculté de Médecine de l'Université Grenoble Alpes (UGA) et au Centre Hospitalier Universitaire de Grenoble Alpes (CHUGA). Elle est la responsable scientifique de la plateforme de métabolomique par spectrométrie de masse GExiM. Recrutée depuis 2016, elle axe ses recherches au sein du laboratoire TIMC (UMR 5525 CNRS-UGA) sur l'étude de l'interaction hôte-pathogène et envisage à chaque fois des applications médicales. Au CHUGA, au sein du département de biochimie, biologie moléculaire et toxicologie environnementale, Audrey Le Gouellec est biologiste, responsable de 36 paramètres cliniques de soins biochimiques courants tels que l'inflammation et les marqueurs du LCR. Elle est présidente du &amp;quot;Réseau Francophone de Métabolomique et Fluxomique (RFMF)&amp;quot; et est directrice adjointe de l'école doctorale &amp;quot;Ingenierie pour la Santé la Cognition et l'Environnement&amp;quot;.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Exploring the human small intestinal luminal microbiome via a newly developed ingestible sampling device</w:t>
              </w:r>
            </w:hyperlink>
          </w:p>
          <w:p>
            <w:pPr/>
            <w:hyperlink r:id="rId13" w:history="1">
              <w:r>
                <w:rPr>
                  <w:color w:val="#410a8c"/>
                  <w:u w:val="single"/>
                </w:rPr>
                <w:t xml:space="preserve">Alexandre Tronel</w:t>
              </w:r>
            </w:hyperlink>
            <w:r>
              <w:rPr/>
              <w:t xml:space="preserve">,</w:t>
            </w:r>
            <w:hyperlink r:id="rId14" w:history="1">
              <w:r>
                <w:rPr>
                  <w:color w:val="#410a8c"/>
                  <w:u w:val="single"/>
                </w:rPr>
                <w:t xml:space="preserve">Morgane Roger-Margueritat</w:t>
              </w:r>
            </w:hyperlink>
            <w:r>
              <w:rPr/>
              <w:t xml:space="preserve">,</w:t>
            </w:r>
            <w:hyperlink r:id="rId15" w:history="1">
              <w:r>
                <w:rPr>
                  <w:color w:val="#410a8c"/>
                  <w:u w:val="single"/>
                </w:rPr>
                <w:t xml:space="preserve">Caroline Plazy</w:t>
              </w:r>
            </w:hyperlink>
            <w:r>
              <w:rPr/>
              <w:t xml:space="preserve">,</w:t>
            </w:r>
            <w:hyperlink r:id="rId16" w:history="1">
              <w:r>
                <w:rPr>
                  <w:color w:val="#410a8c"/>
                  <w:u w:val="single"/>
                </w:rPr>
                <w:t xml:space="preserve">Salomé Biennier</w:t>
              </w:r>
            </w:hyperlink>
            <w:r>
              <w:rPr/>
              <w:t xml:space="preserve">,</w:t>
            </w:r>
            <w:hyperlink r:id="rId17" w:history="1">
              <w:r>
                <w:rPr>
                  <w:color w:val="#410a8c"/>
                  <w:u w:val="single"/>
                </w:rPr>
                <w:t xml:space="preserve">Anthony Craspay</w:t>
              </w:r>
            </w:hyperlink>
            <w:r>
              <w:rPr/>
              <w:t xml:space="preserve">et al.</w:t>
            </w:r>
          </w:p>
          <w:p>
            <w:pPr/>
            <w:r>
              <w:rPr>
                <w:i w:val="1"/>
                <w:iCs w:val="1"/>
              </w:rPr>
              <w:t xml:space="preserve">ISME Communications</w:t>
            </w:r>
            <w:r>
              <w:rPr/>
              <w:t xml:space="preserve">, 2026, 5 (1), </w:t>
            </w:r>
            <w:hyperlink r:id="rId18" w:history="1">
              <w:r>
                <w:rPr>
                  <w:color w:val="#410a8c"/>
                  <w:u w:val="single"/>
                </w:rPr>
                <w:t xml:space="preserve">⟨10.1093/ismeco/ycaf224⟩</w:t>
              </w:r>
            </w:hyperlink>
          </w:p>
          <w:p>
            <w:pPr/>
            <w:r>
              <w:rPr/>
              <w:t xml:space="preserve">Article dans une revue</w:t>
            </w:r>
          </w:p>
          <w:p>
            <w:pPr/>
            <w:hyperlink r:id="rId12" w:history="1">
              <w:r>
                <w:rPr>
                  <w:color w:val="#410a8c"/>
                  <w:u w:val="single"/>
                </w:rPr>
                <w:t xml:space="preserve">hal-05467365v1</w:t>
              </w:r>
            </w:hyperlink>
          </w:p>
        </w:tc>
      </w:tr>
      <w:tr>
        <w:trPr/>
        <w:tc>
          <w:tcPr>
            <w:noWrap/>
          </w:tcPr>
          <w:p>
            <w:pPr>
              <w:spacing w:after="200"/>
            </w:pPr>
            <w:hyperlink r:id="rId19" w:history="1">
              <w:r>
                <w:rPr>
                  <w:color w:val="1e198e"/>
                  <w:b w:val="1"/>
                  <w:bCs w:val="1"/>
                  <w:u w:val="single"/>
                </w:rPr>
                <w:t xml:space="preserve">Microbial computing: Review and Perspectives</w:t>
              </w:r>
            </w:hyperlink>
          </w:p>
          <w:p>
            <w:pPr/>
            <w:hyperlink r:id="rId20" w:history="1">
              <w:r>
                <w:rPr>
                  <w:color w:val="#410a8c"/>
                  <w:u w:val="single"/>
                </w:rPr>
                <w:t xml:space="preserve">Paul Ahavi</w:t>
              </w:r>
            </w:hyperlink>
            <w:r>
              <w:rPr/>
              <w:t xml:space="preserve">,</w:t>
            </w:r>
            <w:hyperlink r:id="rId21" w:history="1">
              <w:r>
                <w:rPr>
                  <w:color w:val="#410a8c"/>
                  <w:u w:val="single"/>
                </w:rPr>
                <w:t xml:space="preserve">Audrey Le Gouellec</w:t>
              </w:r>
            </w:hyperlink>
            <w:r>
              <w:rPr/>
              <w:t xml:space="preserve">,</w:t>
            </w:r>
            <w:hyperlink r:id="rId22" w:history="1">
              <w:r>
                <w:rPr>
                  <w:color w:val="#410a8c"/>
                  <w:u w:val="single"/>
                </w:rPr>
                <w:t xml:space="preserve">Jean-Loup Faulon</w:t>
              </w:r>
            </w:hyperlink>
          </w:p>
          <w:p>
            <w:pPr/>
            <w:r>
              <w:rPr>
                <w:i w:val="1"/>
                <w:iCs w:val="1"/>
              </w:rPr>
              <w:t xml:space="preserve">Biotechnology Advances</w:t>
            </w:r>
            <w:r>
              <w:rPr/>
              <w:t xml:space="preserve">, 2026, 87, pp.108766. </w:t>
            </w:r>
            <w:hyperlink r:id="rId23" w:history="1">
              <w:r>
                <w:rPr>
                  <w:color w:val="#410a8c"/>
                  <w:u w:val="single"/>
                </w:rPr>
                <w:t xml:space="preserve">⟨10.1016/j.biotechadv.2025.108766⟩</w:t>
              </w:r>
            </w:hyperlink>
          </w:p>
          <w:p>
            <w:pPr/>
            <w:r>
              <w:rPr/>
              <w:t xml:space="preserve">Article dans une revue</w:t>
            </w:r>
          </w:p>
          <w:p>
            <w:pPr/>
            <w:hyperlink r:id="rId19" w:history="1">
              <w:r>
                <w:rPr>
                  <w:color w:val="#410a8c"/>
                  <w:u w:val="single"/>
                </w:rPr>
                <w:t xml:space="preserve">hal-05507127v1</w:t>
              </w:r>
            </w:hyperlink>
          </w:p>
        </w:tc>
      </w:tr>
      <w:tr>
        <w:trPr/>
        <w:tc>
          <w:tcPr>
            <w:noWrap/>
          </w:tcPr>
          <w:p>
            <w:pPr>
              <w:spacing w:after="200"/>
            </w:pPr>
            <w:hyperlink r:id="rId24" w:history="1">
              <w:r>
                <w:rPr>
                  <w:color w:val="1e198e"/>
                  <w:b w:val="1"/>
                  <w:bCs w:val="1"/>
                  <w:u w:val="single"/>
                </w:rPr>
                <w:t xml:space="preserve">Identification of an extraction protocol from dried blood spots for untargeted metabolomics: application to phenylketonuria</w:t>
              </w:r>
            </w:hyperlink>
          </w:p>
          <w:p>
            <w:pPr/>
            <w:hyperlink r:id="rId25" w:history="1">
              <w:r>
                <w:rPr>
                  <w:color w:val="#410a8c"/>
                  <w:u w:val="single"/>
                </w:rPr>
                <w:t xml:space="preserve">Sébastien Vézirian</w:t>
              </w:r>
            </w:hyperlink>
            <w:r>
              <w:rPr/>
              <w:t xml:space="preserve">,</w:t>
            </w:r>
            <w:hyperlink r:id="rId26" w:history="1">
              <w:r>
                <w:rPr>
                  <w:color w:val="#410a8c"/>
                  <w:u w:val="single"/>
                </w:rPr>
                <w:t xml:space="preserve">Valérie Cunin</w:t>
              </w:r>
            </w:hyperlink>
            <w:r>
              <w:rPr/>
              <w:t xml:space="preserve">,</w:t>
            </w:r>
            <w:hyperlink r:id="rId27" w:history="1">
              <w:r>
                <w:rPr>
                  <w:color w:val="#410a8c"/>
                  <w:u w:val="single"/>
                </w:rPr>
                <w:t xml:space="preserve">Carlos Dias</w:t>
              </w:r>
            </w:hyperlink>
            <w:r>
              <w:rPr/>
              <w:t xml:space="preserve">,</w:t>
            </w:r>
            <w:hyperlink r:id="rId21" w:history="1">
              <w:r>
                <w:rPr>
                  <w:color w:val="#410a8c"/>
                  <w:u w:val="single"/>
                </w:rPr>
                <w:t xml:space="preserve">Audrey Le Gouellec</w:t>
              </w:r>
            </w:hyperlink>
            <w:r>
              <w:rPr/>
              <w:t xml:space="preserve">,</w:t>
            </w:r>
            <w:hyperlink r:id="rId28" w:history="1">
              <w:r>
                <w:rPr>
                  <w:color w:val="#410a8c"/>
                  <w:u w:val="single"/>
                </w:rPr>
                <w:t xml:space="preserve">Patrice Faure</w:t>
              </w:r>
            </w:hyperlink>
            <w:r>
              <w:rPr/>
              <w:t xml:space="preserve">et al.</w:t>
            </w:r>
          </w:p>
          <w:p>
            <w:pPr/>
            <w:r>
              <w:rPr>
                <w:i w:val="1"/>
                <w:iCs w:val="1"/>
              </w:rPr>
              <w:t xml:space="preserve">Metabolomics</w:t>
            </w:r>
            <w:r>
              <w:rPr/>
              <w:t xml:space="preserve">, 2025, 21 (5), pp.141. </w:t>
            </w:r>
            <w:hyperlink r:id="rId29" w:history="1">
              <w:r>
                <w:rPr>
                  <w:color w:val="#410a8c"/>
                  <w:u w:val="single"/>
                </w:rPr>
                <w:t xml:space="preserve">⟨10.1007/s11306-025-02338-9⟩</w:t>
              </w:r>
            </w:hyperlink>
          </w:p>
          <w:p>
            <w:pPr/>
            <w:r>
              <w:rPr/>
              <w:t xml:space="preserve">Article dans une revue</w:t>
            </w:r>
          </w:p>
          <w:p>
            <w:pPr/>
            <w:hyperlink r:id="rId24" w:history="1">
              <w:r>
                <w:rPr>
                  <w:color w:val="#410a8c"/>
                  <w:u w:val="single"/>
                </w:rPr>
                <w:t xml:space="preserve">hal-05467410v1</w:t>
              </w:r>
            </w:hyperlink>
          </w:p>
        </w:tc>
      </w:tr>
      <w:tr>
        <w:trPr/>
        <w:tc>
          <w:tcPr>
            <w:noWrap/>
          </w:tcPr>
          <w:p>
            <w:pPr>
              <w:spacing w:after="200"/>
            </w:pPr>
            <w:hyperlink r:id="rId30" w:history="1">
              <w:r>
                <w:rPr>
                  <w:color w:val="1e198e"/>
                  <w:b w:val="1"/>
                  <w:bCs w:val="1"/>
                  <w:u w:val="single"/>
                </w:rPr>
                <w:t xml:space="preserve">Untargeted and semi-targeted metabolomics approach for profiling small intestinal and fecal metabolome using high-resolution mass spectrometry</w:t>
              </w:r>
            </w:hyperlink>
          </w:p>
          <w:p>
            <w:pPr/>
            <w:hyperlink r:id="rId13" w:history="1">
              <w:r>
                <w:rPr>
                  <w:color w:val="#410a8c"/>
                  <w:u w:val="single"/>
                </w:rPr>
                <w:t xml:space="preserve">Alexandre Tronel</w:t>
              </w:r>
            </w:hyperlink>
            <w:r>
              <w:rPr/>
              <w:t xml:space="preserve">,</w:t>
            </w:r>
            <w:hyperlink r:id="rId14" w:history="1">
              <w:r>
                <w:rPr>
                  <w:color w:val="#410a8c"/>
                  <w:u w:val="single"/>
                </w:rPr>
                <w:t xml:space="preserve">Morgane Roger-Margueritat</w:t>
              </w:r>
            </w:hyperlink>
            <w:r>
              <w:rPr/>
              <w:t xml:space="preserve">,</w:t>
            </w:r>
            <w:hyperlink r:id="rId15" w:history="1">
              <w:r>
                <w:rPr>
                  <w:color w:val="#410a8c"/>
                  <w:u w:val="single"/>
                </w:rPr>
                <w:t xml:space="preserve">Caroline Plazy</w:t>
              </w:r>
            </w:hyperlink>
            <w:r>
              <w:rPr/>
              <w:t xml:space="preserve">,</w:t>
            </w:r>
            <w:hyperlink r:id="rId26" w:history="1">
              <w:r>
                <w:rPr>
                  <w:color w:val="#410a8c"/>
                  <w:u w:val="single"/>
                </w:rPr>
                <w:t xml:space="preserve">Valérie Cunin</w:t>
              </w:r>
            </w:hyperlink>
            <w:r>
              <w:rPr/>
              <w:t xml:space="preserve">,</w:t>
            </w:r>
            <w:hyperlink r:id="rId31" w:history="1">
              <w:r>
                <w:rPr>
                  <w:color w:val="#410a8c"/>
                  <w:u w:val="single"/>
                </w:rPr>
                <w:t xml:space="preserve">Ipsita Mohanty</w:t>
              </w:r>
            </w:hyperlink>
            <w:r>
              <w:rPr/>
              <w:t xml:space="preserve">et al.</w:t>
            </w:r>
          </w:p>
          <w:p>
            <w:pPr/>
            <w:r>
              <w:rPr>
                <w:i w:val="1"/>
                <w:iCs w:val="1"/>
              </w:rPr>
              <w:t xml:space="preserve">Metabolomics</w:t>
            </w:r>
            <w:r>
              <w:rPr/>
              <w:t xml:space="preserve">, 2025, 21 (4), pp.84. </w:t>
            </w:r>
            <w:hyperlink r:id="rId32" w:history="1">
              <w:r>
                <w:rPr>
                  <w:color w:val="#410a8c"/>
                  <w:u w:val="single"/>
                </w:rPr>
                <w:t xml:space="preserve">⟨10.1007/s11306-025-02288-2⟩</w:t>
              </w:r>
            </w:hyperlink>
          </w:p>
          <w:p>
            <w:pPr/>
            <w:r>
              <w:rPr/>
              <w:t xml:space="preserve">Article dans une revue</w:t>
            </w:r>
          </w:p>
          <w:p>
            <w:pPr/>
            <w:hyperlink r:id="rId30" w:history="1">
              <w:r>
                <w:rPr>
                  <w:color w:val="#410a8c"/>
                  <w:u w:val="single"/>
                </w:rPr>
                <w:t xml:space="preserve">hal-05467454v1</w:t>
              </w:r>
            </w:hyperlink>
          </w:p>
        </w:tc>
      </w:tr>
      <w:tr>
        <w:trPr/>
        <w:tc>
          <w:tcPr>
            <w:noWrap/>
          </w:tcPr>
          <w:p>
            <w:pPr>
              <w:spacing w:after="200"/>
            </w:pPr>
            <w:hyperlink r:id="rId33" w:history="1">
              <w:r>
                <w:rPr>
                  <w:color w:val="1e198e"/>
                  <w:b w:val="1"/>
                  <w:bCs w:val="1"/>
                  <w:u w:val="single"/>
                </w:rPr>
                <w:t xml:space="preserve">Métabolomique clinique en biologie médicale : cartographie des pratiques, état de l’art et propositions du Groupe de Travail de la Société Française de Biologie Clinique</w:t>
              </w:r>
            </w:hyperlink>
          </w:p>
          <w:p>
            <w:pPr/>
            <w:hyperlink r:id="rId34" w:history="1">
              <w:r>
                <w:rPr>
                  <w:color w:val="#410a8c"/>
                  <w:u w:val="single"/>
                </w:rPr>
                <w:t xml:space="preserve">Marie Lenski</w:t>
              </w:r>
            </w:hyperlink>
            <w:r>
              <w:rPr/>
              <w:t xml:space="preserve">,</w:t>
            </w:r>
            <w:hyperlink r:id="rId35" w:history="1">
              <w:r>
                <w:rPr>
                  <w:color w:val="#410a8c"/>
                  <w:u w:val="single"/>
                </w:rPr>
                <w:t xml:space="preserve">Thibaud Lefebvre</w:t>
              </w:r>
            </w:hyperlink>
            <w:r>
              <w:rPr/>
              <w:t xml:space="preserve">,</w:t>
            </w:r>
            <w:hyperlink r:id="rId36" w:history="1">
              <w:r>
                <w:rPr>
                  <w:color w:val="#410a8c"/>
                  <w:u w:val="single"/>
                </w:rPr>
                <w:t xml:space="preserve">Karim Chikh</w:t>
              </w:r>
            </w:hyperlink>
            <w:r>
              <w:rPr/>
              <w:t xml:space="preserve">,</w:t>
            </w:r>
            <w:hyperlink r:id="rId37" w:history="1">
              <w:r>
                <w:rPr>
                  <w:color w:val="#410a8c"/>
                  <w:u w:val="single"/>
                </w:rPr>
                <w:t xml:space="preserve">Pierre-Edouard Grillet</w:t>
              </w:r>
            </w:hyperlink>
            <w:r>
              <w:rPr/>
              <w:t xml:space="preserve">,</w:t>
            </w:r>
            <w:hyperlink r:id="rId38" w:history="1">
              <w:r>
                <w:rPr>
                  <w:color w:val="#410a8c"/>
                  <w:u w:val="single"/>
                </w:rPr>
                <w:t xml:space="preserve">Pascal Reynier</w:t>
              </w:r>
            </w:hyperlink>
            <w:r>
              <w:rPr/>
              <w:t xml:space="preserve">et al.</w:t>
            </w:r>
          </w:p>
          <w:p>
            <w:pPr/>
            <w:r>
              <w:rPr>
                <w:i w:val="1"/>
                <w:iCs w:val="1"/>
              </w:rPr>
              <w:t xml:space="preserve">Annales de Biologie Clinique</w:t>
            </w:r>
            <w:r>
              <w:rPr/>
              <w:t xml:space="preserve">, 2025, 83 (5), pp.507-520. </w:t>
            </w:r>
            <w:hyperlink r:id="rId39" w:history="1">
              <w:r>
                <w:rPr>
                  <w:color w:val="#410a8c"/>
                  <w:u w:val="single"/>
                </w:rPr>
                <w:t xml:space="preserve">⟨10.1684/abc.2025.1996⟩</w:t>
              </w:r>
            </w:hyperlink>
          </w:p>
          <w:p>
            <w:pPr/>
            <w:r>
              <w:rPr/>
              <w:t xml:space="preserve">Article dans une revue</w:t>
            </w:r>
          </w:p>
          <w:p>
            <w:pPr/>
            <w:hyperlink r:id="rId33" w:history="1">
              <w:r>
                <w:rPr>
                  <w:color w:val="#410a8c"/>
                  <w:u w:val="single"/>
                </w:rPr>
                <w:t xml:space="preserve">hal-05441198v1</w:t>
              </w:r>
            </w:hyperlink>
          </w:p>
        </w:tc>
      </w:tr>
      <w:tr>
        <w:trPr/>
        <w:tc>
          <w:tcPr>
            <w:noWrap/>
          </w:tcPr>
          <w:p>
            <w:pPr>
              <w:spacing w:after="200"/>
            </w:pPr>
            <w:hyperlink r:id="rId40" w:history="1">
              <w:r>
                <w:rPr>
                  <w:color w:val="1e198e"/>
                  <w:b w:val="1"/>
                  <w:bCs w:val="1"/>
                  <w:u w:val="single"/>
                </w:rPr>
                <w:t xml:space="preserve">Tocilizumab-Based Treatment of Microvascular Inflammation in Kidney Transplant Recipients: A Retrospective Study</w:t>
              </w:r>
            </w:hyperlink>
          </w:p>
          <w:p>
            <w:pPr/>
            <w:hyperlink r:id="rId41" w:history="1">
              <w:r>
                <w:rPr>
                  <w:color w:val="#410a8c"/>
                  <w:u w:val="single"/>
                </w:rPr>
                <w:t xml:space="preserve">Johan Noble</w:t>
              </w:r>
            </w:hyperlink>
            <w:r>
              <w:rPr/>
              <w:t xml:space="preserve">,</w:t>
            </w:r>
            <w:hyperlink r:id="rId42" w:history="1">
              <w:r>
                <w:rPr>
                  <w:color w:val="#410a8c"/>
                  <w:u w:val="single"/>
                </w:rPr>
                <w:t xml:space="preserve">Giorgia Comai</w:t>
              </w:r>
            </w:hyperlink>
            <w:r>
              <w:rPr/>
              <w:t xml:space="preserve">,</w:t>
            </w:r>
            <w:hyperlink r:id="rId43" w:history="1">
              <w:r>
                <w:rPr>
                  <w:color w:val="#410a8c"/>
                  <w:u w:val="single"/>
                </w:rPr>
                <w:t xml:space="preserve">Valeria Corredetti</w:t>
              </w:r>
            </w:hyperlink>
            <w:r>
              <w:rPr/>
              <w:t xml:space="preserve">,</w:t>
            </w:r>
            <w:hyperlink r:id="rId44" w:history="1">
              <w:r>
                <w:rPr>
                  <w:color w:val="#410a8c"/>
                  <w:u w:val="single"/>
                </w:rPr>
                <w:t xml:space="preserve">Reda Laamech</w:t>
              </w:r>
            </w:hyperlink>
            <w:r>
              <w:rPr/>
              <w:t xml:space="preserve">,</w:t>
            </w:r>
            <w:hyperlink r:id="rId45" w:history="1">
              <w:r>
                <w:rPr>
                  <w:color w:val="#410a8c"/>
                  <w:u w:val="single"/>
                </w:rPr>
                <w:t xml:space="preserve">Celine Dard</w:t>
              </w:r>
            </w:hyperlink>
            <w:r>
              <w:rPr/>
              <w:t xml:space="preserve">et al.</w:t>
            </w:r>
          </w:p>
          <w:p>
            <w:pPr/>
            <w:r>
              <w:rPr>
                <w:i w:val="1"/>
                <w:iCs w:val="1"/>
              </w:rPr>
              <w:t xml:space="preserve">Transplant International</w:t>
            </w:r>
            <w:r>
              <w:rPr/>
              <w:t xml:space="preserve">, 2025, 38, </w:t>
            </w:r>
            <w:hyperlink r:id="rId46" w:history="1">
              <w:r>
                <w:rPr>
                  <w:color w:val="#410a8c"/>
                  <w:u w:val="single"/>
                </w:rPr>
                <w:t xml:space="preserve">⟨10.3389/ti.2025.14502⟩</w:t>
              </w:r>
            </w:hyperlink>
          </w:p>
          <w:p>
            <w:pPr/>
            <w:r>
              <w:rPr/>
              <w:t xml:space="preserve">Article dans une revue</w:t>
            </w:r>
          </w:p>
          <w:p>
            <w:pPr/>
            <w:hyperlink r:id="rId40" w:history="1">
              <w:r>
                <w:rPr>
                  <w:color w:val="#410a8c"/>
                  <w:u w:val="single"/>
                </w:rPr>
                <w:t xml:space="preserve">hal-05467450v1</w:t>
              </w:r>
            </w:hyperlink>
          </w:p>
        </w:tc>
      </w:tr>
      <w:tr>
        <w:trPr/>
        <w:tc>
          <w:tcPr>
            <w:noWrap/>
          </w:tcPr>
          <w:p>
            <w:pPr>
              <w:spacing w:after="200"/>
            </w:pPr>
            <w:hyperlink r:id="rId47" w:history="1">
              <w:r>
                <w:rPr>
                  <w:color w:val="1e198e"/>
                  <w:b w:val="1"/>
                  <w:bCs w:val="1"/>
                  <w:u w:val="single"/>
                </w:rPr>
                <w:t xml:space="preserve">Pilot Study: Safety and Performance Validation of an Ingestible Medical Device for Collecting Small Intestinal Liquid in Healthy Volunteers</w:t>
              </w:r>
            </w:hyperlink>
          </w:p>
          <w:p>
            <w:pPr/>
            <w:hyperlink r:id="rId13" w:history="1">
              <w:r>
                <w:rPr>
                  <w:color w:val="#410a8c"/>
                  <w:u w:val="single"/>
                </w:rPr>
                <w:t xml:space="preserve">Alexandre Tronel</w:t>
              </w:r>
            </w:hyperlink>
            <w:r>
              <w:rPr/>
              <w:t xml:space="preserve">,</w:t>
            </w:r>
            <w:hyperlink r:id="rId48" w:history="1">
              <w:r>
                <w:rPr>
                  <w:color w:val="#410a8c"/>
                  <w:u w:val="single"/>
                </w:rPr>
                <w:t xml:space="preserve">Anne-Sophie Silvent</w:t>
              </w:r>
            </w:hyperlink>
            <w:r>
              <w:rPr/>
              <w:t xml:space="preserve">,</w:t>
            </w:r>
            <w:hyperlink r:id="rId49" w:history="1">
              <w:r>
                <w:rPr>
                  <w:color w:val="#410a8c"/>
                  <w:u w:val="single"/>
                </w:rPr>
                <w:t xml:space="preserve">Elena Buelow</w:t>
              </w:r>
            </w:hyperlink>
            <w:r>
              <w:rPr/>
              <w:t xml:space="preserve">,</w:t>
            </w:r>
            <w:hyperlink r:id="rId50" w:history="1">
              <w:r>
                <w:rPr>
                  <w:color w:val="#410a8c"/>
                  <w:u w:val="single"/>
                </w:rPr>
                <w:t xml:space="preserve">Joris Giai</w:t>
              </w:r>
            </w:hyperlink>
            <w:r>
              <w:rPr/>
              <w:t xml:space="preserve">,</w:t>
            </w:r>
            <w:hyperlink r:id="rId51" w:history="1">
              <w:r>
                <w:rPr>
                  <w:color w:val="#410a8c"/>
                  <w:u w:val="single"/>
                </w:rPr>
                <w:t xml:space="preserve">Corentin Leroy</w:t>
              </w:r>
            </w:hyperlink>
            <w:r>
              <w:rPr/>
              <w:t xml:space="preserve">et al.</w:t>
            </w:r>
          </w:p>
          <w:p>
            <w:pPr/>
            <w:r>
              <w:rPr>
                <w:i w:val="1"/>
                <w:iCs w:val="1"/>
              </w:rPr>
              <w:t xml:space="preserve">Methods and Protocols</w:t>
            </w:r>
            <w:r>
              <w:rPr/>
              <w:t xml:space="preserve">, 2024, 7 (1), pp.15. </w:t>
            </w:r>
            <w:hyperlink r:id="rId52" w:history="1">
              <w:r>
                <w:rPr>
                  <w:color w:val="#410a8c"/>
                  <w:u w:val="single"/>
                </w:rPr>
                <w:t xml:space="preserve">⟨10.3390/mps7010015⟩</w:t>
              </w:r>
            </w:hyperlink>
          </w:p>
          <w:p>
            <w:pPr/>
            <w:r>
              <w:rPr/>
              <w:t xml:space="preserve">Article dans une revue</w:t>
            </w:r>
          </w:p>
          <w:p>
            <w:pPr/>
            <w:hyperlink r:id="rId47" w:history="1">
              <w:r>
                <w:rPr>
                  <w:color w:val="#410a8c"/>
                  <w:u w:val="single"/>
                </w:rPr>
                <w:t xml:space="preserve">hal-04886661v1</w:t>
              </w:r>
            </w:hyperlink>
          </w:p>
        </w:tc>
      </w:tr>
      <w:tr>
        <w:trPr/>
        <w:tc>
          <w:tcPr>
            <w:noWrap/>
          </w:tcPr>
          <w:p>
            <w:pPr>
              <w:spacing w:after="200"/>
            </w:pPr>
            <w:hyperlink r:id="rId53" w:history="1">
              <w:r>
                <w:rPr>
                  <w:color w:val="1e198e"/>
                  <w:b w:val="1"/>
                  <w:bCs w:val="1"/>
                  <w:u w:val="single"/>
                </w:rPr>
                <w:t xml:space="preserve">Acetyl-CoA synthetase (ACSS2) does not generate butyryl- and crotonyl-CoA</w:t>
              </w:r>
            </w:hyperlink>
          </w:p>
          <w:p>
            <w:pPr/>
            <w:hyperlink r:id="rId54" w:history="1">
              <w:r>
                <w:rPr>
                  <w:color w:val="#410a8c"/>
                  <w:u w:val="single"/>
                </w:rPr>
                <w:t xml:space="preserve">Nour Zeaiter</w:t>
              </w:r>
            </w:hyperlink>
            <w:r>
              <w:rPr/>
              <w:t xml:space="preserve">,</w:t>
            </w:r>
            <w:hyperlink r:id="rId55" w:history="1">
              <w:r>
                <w:rPr>
                  <w:color w:val="#410a8c"/>
                  <w:u w:val="single"/>
                </w:rPr>
                <w:t xml:space="preserve">Laura Belot</w:t>
              </w:r>
            </w:hyperlink>
            <w:r>
              <w:rPr/>
              <w:t xml:space="preserve">,</w:t>
            </w:r>
            <w:hyperlink r:id="rId26" w:history="1">
              <w:r>
                <w:rPr>
                  <w:color w:val="#410a8c"/>
                  <w:u w:val="single"/>
                </w:rPr>
                <w:t xml:space="preserve">Valérie Cunin</w:t>
              </w:r>
            </w:hyperlink>
            <w:r>
              <w:rPr/>
              <w:t xml:space="preserve">,</w:t>
            </w:r>
            <w:hyperlink r:id="rId56" w:history="1">
              <w:r>
                <w:rPr>
                  <w:color w:val="#410a8c"/>
                  <w:u w:val="single"/>
                </w:rPr>
                <w:t xml:space="preserve">Roland Abi Nahed</w:t>
              </w:r>
            </w:hyperlink>
            <w:r>
              <w:rPr/>
              <w:t xml:space="preserve">,</w:t>
            </w:r>
            <w:hyperlink r:id="rId57" w:history="1">
              <w:r>
                <w:rPr>
                  <w:color w:val="#410a8c"/>
                  <w:u w:val="single"/>
                </w:rPr>
                <w:t xml:space="preserve">Malgorzata Tokarska-Schlattner</w:t>
              </w:r>
            </w:hyperlink>
            <w:r>
              <w:rPr/>
              <w:t xml:space="preserve">et al.</w:t>
            </w:r>
          </w:p>
          <w:p>
            <w:pPr/>
            <w:r>
              <w:rPr>
                <w:i w:val="1"/>
                <w:iCs w:val="1"/>
              </w:rPr>
              <w:t xml:space="preserve">Molecular metabolism</w:t>
            </w:r>
            <w:r>
              <w:rPr/>
              <w:t xml:space="preserve">, 2024, 81, pp.101903. </w:t>
            </w:r>
            <w:hyperlink r:id="rId58" w:history="1">
              <w:r>
                <w:rPr>
                  <w:color w:val="#410a8c"/>
                  <w:u w:val="single"/>
                </w:rPr>
                <w:t xml:space="preserve">⟨10.1016/j.molmet.2024.101903⟩</w:t>
              </w:r>
            </w:hyperlink>
          </w:p>
          <w:p>
            <w:pPr/>
            <w:r>
              <w:rPr/>
              <w:t xml:space="preserve">Article dans une revue</w:t>
            </w:r>
          </w:p>
          <w:p>
            <w:pPr/>
            <w:hyperlink r:id="rId53" w:history="1">
              <w:r>
                <w:rPr>
                  <w:color w:val="#410a8c"/>
                  <w:u w:val="single"/>
                </w:rPr>
                <w:t xml:space="preserve">hal-04731057v1</w:t>
              </w:r>
            </w:hyperlink>
          </w:p>
        </w:tc>
      </w:tr>
      <w:tr>
        <w:trPr/>
        <w:tc>
          <w:tcPr>
            <w:noWrap/>
          </w:tcPr>
          <w:p>
            <w:pPr>
              <w:spacing w:after="200"/>
            </w:pPr>
            <w:hyperlink r:id="rId59" w:history="1">
              <w:r>
                <w:rPr>
                  <w:color w:val="1e198e"/>
                  <w:b w:val="1"/>
                  <w:bCs w:val="1"/>
                  <w:u w:val="single"/>
                </w:rPr>
                <w:t xml:space="preserve">What clinical metabolomics will bring to the medicine of tomorrow</w:t>
              </w:r>
            </w:hyperlink>
          </w:p>
          <w:p>
            <w:pPr/>
            <w:hyperlink r:id="rId21" w:history="1">
              <w:r>
                <w:rPr>
                  <w:color w:val="#410a8c"/>
                  <w:u w:val="single"/>
                </w:rPr>
                <w:t xml:space="preserve">Audrey Le Gouellec</w:t>
              </w:r>
            </w:hyperlink>
            <w:r>
              <w:rPr/>
              <w:t xml:space="preserve">,</w:t>
            </w:r>
            <w:hyperlink r:id="rId15" w:history="1">
              <w:r>
                <w:rPr>
                  <w:color w:val="#410a8c"/>
                  <w:u w:val="single"/>
                </w:rPr>
                <w:t xml:space="preserve">Caroline Plazy</w:t>
              </w:r>
            </w:hyperlink>
            <w:r>
              <w:rPr/>
              <w:t xml:space="preserve">,</w:t>
            </w:r>
            <w:hyperlink r:id="rId60" w:history="1">
              <w:r>
                <w:rPr>
                  <w:color w:val="#410a8c"/>
                  <w:u w:val="single"/>
                </w:rPr>
                <w:t xml:space="preserve">Bertrand Toussaint</w:t>
              </w:r>
            </w:hyperlink>
          </w:p>
          <w:p>
            <w:pPr/>
            <w:r>
              <w:rPr>
                <w:i w:val="1"/>
                <w:iCs w:val="1"/>
              </w:rPr>
              <w:t xml:space="preserve">Frontiers in Analytical Science</w:t>
            </w:r>
            <w:r>
              <w:rPr/>
              <w:t xml:space="preserve">, 2023, 3, </w:t>
            </w:r>
            <w:hyperlink r:id="rId61" w:history="1">
              <w:r>
                <w:rPr>
                  <w:color w:val="#410a8c"/>
                  <w:u w:val="single"/>
                </w:rPr>
                <w:t xml:space="preserve">⟨10.3389/frans.2023.1142606⟩</w:t>
              </w:r>
            </w:hyperlink>
          </w:p>
          <w:p>
            <w:pPr/>
            <w:r>
              <w:rPr/>
              <w:t xml:space="preserve">Article dans une revue</w:t>
            </w:r>
          </w:p>
          <w:p>
            <w:pPr/>
            <w:hyperlink r:id="rId59" w:history="1">
              <w:r>
                <w:rPr>
                  <w:color w:val="#410a8c"/>
                  <w:u w:val="single"/>
                </w:rPr>
                <w:t xml:space="preserve">hal-04886238v1</w:t>
              </w:r>
            </w:hyperlink>
          </w:p>
        </w:tc>
      </w:tr>
      <w:tr>
        <w:trPr/>
        <w:tc>
          <w:tcPr>
            <w:noWrap/>
          </w:tcPr>
          <w:p>
            <w:pPr>
              <w:spacing w:after="200"/>
            </w:pPr>
            <w:hyperlink r:id="rId62" w:history="1">
              <w:r>
                <w:rPr>
                  <w:color w:val="1e198e"/>
                  <w:b w:val="1"/>
                  <w:bCs w:val="1"/>
                  <w:u w:val="single"/>
                </w:rPr>
                <w:t xml:space="preserve">Multi-Method Quantification of Acetyl-Coenzyme A and Further Acyl-Coenzyme A Species in Normal and Ischemic Rat Liver</w:t>
              </w:r>
            </w:hyperlink>
          </w:p>
          <w:p>
            <w:pPr/>
            <w:hyperlink r:id="rId57" w:history="1">
              <w:r>
                <w:rPr>
                  <w:color w:val="#410a8c"/>
                  <w:u w:val="single"/>
                </w:rPr>
                <w:t xml:space="preserve">Malgorzata Tokarska-Schlattner</w:t>
              </w:r>
            </w:hyperlink>
            <w:r>
              <w:rPr/>
              <w:t xml:space="preserve">,</w:t>
            </w:r>
            <w:hyperlink r:id="rId54" w:history="1">
              <w:r>
                <w:rPr>
                  <w:color w:val="#410a8c"/>
                  <w:u w:val="single"/>
                </w:rPr>
                <w:t xml:space="preserve">Nour Zeaiter</w:t>
              </w:r>
            </w:hyperlink>
            <w:r>
              <w:rPr/>
              <w:t xml:space="preserve">,</w:t>
            </w:r>
            <w:hyperlink r:id="rId26" w:history="1">
              <w:r>
                <w:rPr>
                  <w:color w:val="#410a8c"/>
                  <w:u w:val="single"/>
                </w:rPr>
                <w:t xml:space="preserve">Valérie Cunin</w:t>
              </w:r>
            </w:hyperlink>
            <w:r>
              <w:rPr/>
              <w:t xml:space="preserve">,</w:t>
            </w:r>
            <w:hyperlink r:id="rId63" w:history="1">
              <w:r>
                <w:rPr>
                  <w:color w:val="#410a8c"/>
                  <w:u w:val="single"/>
                </w:rPr>
                <w:t xml:space="preserve">Stéphane Attia</w:t>
              </w:r>
            </w:hyperlink>
            <w:r>
              <w:rPr/>
              <w:t xml:space="preserve">,</w:t>
            </w:r>
            <w:hyperlink r:id="rId64" w:history="1">
              <w:r>
                <w:rPr>
                  <w:color w:val="#410a8c"/>
                  <w:u w:val="single"/>
                </w:rPr>
                <w:t xml:space="preserve">Cécile Meunier</w:t>
              </w:r>
            </w:hyperlink>
            <w:r>
              <w:rPr/>
              <w:t xml:space="preserve">et al.</w:t>
            </w:r>
          </w:p>
          <w:p>
            <w:pPr/>
            <w:r>
              <w:rPr>
                <w:i w:val="1"/>
                <w:iCs w:val="1"/>
              </w:rPr>
              <w:t xml:space="preserve">International Journal of Molecular Sciences</w:t>
            </w:r>
            <w:r>
              <w:rPr/>
              <w:t xml:space="preserve">, 2023, 24 (19), pp.14957. </w:t>
            </w:r>
            <w:hyperlink r:id="rId65" w:history="1">
              <w:r>
                <w:rPr>
                  <w:color w:val="#410a8c"/>
                  <w:u w:val="single"/>
                </w:rPr>
                <w:t xml:space="preserve">⟨10.3390/ijms241914957⟩</w:t>
              </w:r>
            </w:hyperlink>
          </w:p>
          <w:p>
            <w:pPr/>
            <w:r>
              <w:rPr/>
              <w:t xml:space="preserve">Article dans une revue</w:t>
            </w:r>
          </w:p>
          <w:p>
            <w:pPr/>
            <w:hyperlink r:id="rId62" w:history="1">
              <w:r>
                <w:rPr>
                  <w:color w:val="#410a8c"/>
                  <w:u w:val="single"/>
                </w:rPr>
                <w:t xml:space="preserve">hal-04243491v1</w:t>
              </w:r>
            </w:hyperlink>
          </w:p>
        </w:tc>
      </w:tr>
      <w:tr>
        <w:trPr/>
        <w:tc>
          <w:tcPr>
            <w:noWrap/>
          </w:tcPr>
          <w:p>
            <w:pPr>
              <w:spacing w:after="200"/>
            </w:pPr>
            <w:hyperlink r:id="rId66" w:history="1">
              <w:r>
                <w:rPr>
                  <w:color w:val="1e198e"/>
                  <w:b w:val="1"/>
                  <w:bCs w:val="1"/>
                  <w:u w:val="single"/>
                </w:rPr>
                <w:t xml:space="preserve">Inulin Prebiotic Protects against Lethal Pseudomonas aeruginosa Acute Infection via γδ T Cell Activation</w:t>
              </w:r>
            </w:hyperlink>
          </w:p>
          <w:p>
            <w:pPr/>
            <w:hyperlink r:id="rId67" w:history="1">
              <w:r>
                <w:rPr>
                  <w:color w:val="#410a8c"/>
                  <w:u w:val="single"/>
                </w:rPr>
                <w:t xml:space="preserve">Emilie Boucher</w:t>
              </w:r>
            </w:hyperlink>
            <w:r>
              <w:rPr/>
              <w:t xml:space="preserve">,</w:t>
            </w:r>
            <w:hyperlink r:id="rId15" w:history="1">
              <w:r>
                <w:rPr>
                  <w:color w:val="#410a8c"/>
                  <w:u w:val="single"/>
                </w:rPr>
                <w:t xml:space="preserve">Caroline Plazy</w:t>
              </w:r>
            </w:hyperlink>
            <w:r>
              <w:rPr/>
              <w:t xml:space="preserve">,</w:t>
            </w:r>
            <w:hyperlink r:id="rId21" w:history="1">
              <w:r>
                <w:rPr>
                  <w:color w:val="#410a8c"/>
                  <w:u w:val="single"/>
                </w:rPr>
                <w:t xml:space="preserve">Audrey Le Gouellec</w:t>
              </w:r>
            </w:hyperlink>
            <w:r>
              <w:rPr/>
              <w:t xml:space="preserve">,</w:t>
            </w:r>
            <w:hyperlink r:id="rId60" w:history="1">
              <w:r>
                <w:rPr>
                  <w:color w:val="#410a8c"/>
                  <w:u w:val="single"/>
                </w:rPr>
                <w:t xml:space="preserve">Bertrand Toussaint</w:t>
              </w:r>
            </w:hyperlink>
            <w:r>
              <w:rPr/>
              <w:t xml:space="preserve">,</w:t>
            </w:r>
            <w:hyperlink r:id="rId68" w:history="1">
              <w:r>
                <w:rPr>
                  <w:color w:val="#410a8c"/>
                  <w:u w:val="single"/>
                </w:rPr>
                <w:t xml:space="preserve">Dalil Hannani</w:t>
              </w:r>
            </w:hyperlink>
          </w:p>
          <w:p>
            <w:pPr/>
            <w:r>
              <w:rPr>
                <w:i w:val="1"/>
                <w:iCs w:val="1"/>
              </w:rPr>
              <w:t xml:space="preserve">Nutrients</w:t>
            </w:r>
            <w:r>
              <w:rPr/>
              <w:t xml:space="preserve">, 2023, 15 (13), pp.3037. </w:t>
            </w:r>
            <w:hyperlink r:id="rId69" w:history="1">
              <w:r>
                <w:rPr>
                  <w:color w:val="#410a8c"/>
                  <w:u w:val="single"/>
                </w:rPr>
                <w:t xml:space="preserve">⟨10.3390/nu15133037⟩</w:t>
              </w:r>
            </w:hyperlink>
          </w:p>
          <w:p>
            <w:pPr/>
            <w:r>
              <w:rPr/>
              <w:t xml:space="preserve">Article dans une revue</w:t>
            </w:r>
          </w:p>
          <w:p>
            <w:pPr/>
            <w:hyperlink r:id="rId66" w:history="1">
              <w:r>
                <w:rPr>
                  <w:color w:val="#410a8c"/>
                  <w:u w:val="single"/>
                </w:rPr>
                <w:t xml:space="preserve">hal-04297026v1</w:t>
              </w:r>
            </w:hyperlink>
          </w:p>
        </w:tc>
      </w:tr>
      <w:tr>
        <w:trPr/>
        <w:tc>
          <w:tcPr>
            <w:noWrap/>
          </w:tcPr>
          <w:p>
            <w:pPr>
              <w:spacing w:after="200"/>
            </w:pPr>
            <w:hyperlink r:id="rId70" w:history="1">
              <w:r>
                <w:rPr>
                  <w:color w:val="1e198e"/>
                  <w:b w:val="1"/>
                  <w:bCs w:val="1"/>
                  <w:u w:val="single"/>
                </w:rPr>
                <w:t xml:space="preserve">Fine Analysis of Lymphocyte Subpopulations in SARS-CoV-2 Infected Patients: Differential Profiling of Patients With Severe Outcome</w:t>
              </w:r>
            </w:hyperlink>
          </w:p>
          <w:p>
            <w:pPr/>
            <w:hyperlink r:id="rId71" w:history="1">
              <w:r>
                <w:rPr>
                  <w:color w:val="#410a8c"/>
                  <w:u w:val="single"/>
                </w:rPr>
                <w:t xml:space="preserve">Giovanna Clavarino</w:t>
              </w:r>
            </w:hyperlink>
            <w:r>
              <w:rPr/>
              <w:t xml:space="preserve">,</w:t>
            </w:r>
            <w:hyperlink r:id="rId51" w:history="1">
              <w:r>
                <w:rPr>
                  <w:color w:val="#410a8c"/>
                  <w:u w:val="single"/>
                </w:rPr>
                <w:t xml:space="preserve">Corentin Leroy</w:t>
              </w:r>
            </w:hyperlink>
            <w:r>
              <w:rPr/>
              <w:t xml:space="preserve">,</w:t>
            </w:r>
            <w:hyperlink r:id="rId72" w:history="1">
              <w:r>
                <w:rPr>
                  <w:color w:val="#410a8c"/>
                  <w:u w:val="single"/>
                </w:rPr>
                <w:t xml:space="preserve">Olivier Epaulard</w:t>
              </w:r>
            </w:hyperlink>
            <w:r>
              <w:rPr/>
              <w:t xml:space="preserve">,</w:t>
            </w:r>
            <w:hyperlink r:id="rId73" w:history="1">
              <w:r>
                <w:rPr>
                  <w:color w:val="#410a8c"/>
                  <w:u w:val="single"/>
                </w:rPr>
                <w:t xml:space="preserve">Tatiana Raskovalova</w:t>
              </w:r>
            </w:hyperlink>
            <w:r>
              <w:rPr/>
              <w:t xml:space="preserve">,</w:t>
            </w:r>
            <w:hyperlink r:id="rId74" w:history="1">
              <w:r>
                <w:rPr>
                  <w:color w:val="#410a8c"/>
                  <w:u w:val="single"/>
                </w:rPr>
                <w:t xml:space="preserve">Antoine Vilotitch</w:t>
              </w:r>
            </w:hyperlink>
            <w:r>
              <w:rPr/>
              <w:t xml:space="preserve">et al.</w:t>
            </w:r>
          </w:p>
          <w:p>
            <w:pPr/>
            <w:r>
              <w:rPr>
                <w:i w:val="1"/>
                <w:iCs w:val="1"/>
              </w:rPr>
              <w:t xml:space="preserve">Frontiers in Immunology</w:t>
            </w:r>
            <w:r>
              <w:rPr/>
              <w:t xml:space="preserve">, 2022, 13, pp.889813. </w:t>
            </w:r>
            <w:hyperlink r:id="rId75" w:history="1">
              <w:r>
                <w:rPr>
                  <w:color w:val="#410a8c"/>
                  <w:u w:val="single"/>
                </w:rPr>
                <w:t xml:space="preserve">⟨10.3389/fimmu.2022.889813⟩</w:t>
              </w:r>
            </w:hyperlink>
          </w:p>
          <w:p>
            <w:pPr/>
            <w:r>
              <w:rPr/>
              <w:t xml:space="preserve">Article dans une revue</w:t>
            </w:r>
          </w:p>
          <w:p>
            <w:pPr/>
            <w:hyperlink r:id="rId70" w:history="1">
              <w:r>
                <w:rPr>
                  <w:color w:val="#410a8c"/>
                  <w:u w:val="single"/>
                </w:rPr>
                <w:t xml:space="preserve">hal-03808132v1</w:t>
              </w:r>
            </w:hyperlink>
          </w:p>
        </w:tc>
      </w:tr>
      <w:tr>
        <w:trPr/>
        <w:tc>
          <w:tcPr>
            <w:noWrap/>
          </w:tcPr>
          <w:p>
            <w:pPr>
              <w:spacing w:after="200"/>
            </w:pPr>
            <w:hyperlink r:id="rId76" w:history="1">
              <w:r>
                <w:rPr>
                  <w:color w:val="1e198e"/>
                  <w:b w:val="1"/>
                  <w:bCs w:val="1"/>
                  <w:u w:val="single"/>
                </w:rPr>
                <w:t xml:space="preserve">Bioengineering of Escherichia coli Nissle 1917 for Production and Excretion of Spermidine, a Key Metabolite in Human Health</w:t>
              </w:r>
            </w:hyperlink>
          </w:p>
          <w:p>
            <w:pPr/>
            <w:hyperlink r:id="rId77" w:history="1">
              <w:r>
                <w:rPr>
                  <w:color w:val="#410a8c"/>
                  <w:u w:val="single"/>
                </w:rPr>
                <w:t xml:space="preserve">Clément Caffaratti</w:t>
              </w:r>
            </w:hyperlink>
            <w:r>
              <w:rPr/>
              <w:t xml:space="preserve">,</w:t>
            </w:r>
            <w:hyperlink r:id="rId15" w:history="1">
              <w:r>
                <w:rPr>
                  <w:color w:val="#410a8c"/>
                  <w:u w:val="single"/>
                </w:rPr>
                <w:t xml:space="preserve">Caroline Plazy</w:t>
              </w:r>
            </w:hyperlink>
            <w:r>
              <w:rPr/>
              <w:t xml:space="preserve">,</w:t>
            </w:r>
            <w:hyperlink r:id="rId26" w:history="1">
              <w:r>
                <w:rPr>
                  <w:color w:val="#410a8c"/>
                  <w:u w:val="single"/>
                </w:rPr>
                <w:t xml:space="preserve">Valérie Cunin</w:t>
              </w:r>
            </w:hyperlink>
            <w:r>
              <w:rPr/>
              <w:t xml:space="preserve">,</w:t>
            </w:r>
            <w:hyperlink r:id="rId60"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Metabolites</w:t>
            </w:r>
            <w:r>
              <w:rPr/>
              <w:t xml:space="preserve">, 2022, 12 (11), pp.1061. </w:t>
            </w:r>
            <w:hyperlink r:id="rId78" w:history="1">
              <w:r>
                <w:rPr>
                  <w:color w:val="#410a8c"/>
                  <w:u w:val="single"/>
                </w:rPr>
                <w:t xml:space="preserve">⟨10.3390/metabo12111061⟩</w:t>
              </w:r>
            </w:hyperlink>
          </w:p>
          <w:p>
            <w:pPr/>
            <w:r>
              <w:rPr/>
              <w:t xml:space="preserve">Article dans une revue</w:t>
            </w:r>
          </w:p>
          <w:p>
            <w:pPr/>
            <w:hyperlink r:id="rId76" w:history="1">
              <w:r>
                <w:rPr>
                  <w:color w:val="#410a8c"/>
                  <w:u w:val="single"/>
                </w:rPr>
                <w:t xml:space="preserve">hal-04886062v1</w:t>
              </w:r>
            </w:hyperlink>
          </w:p>
        </w:tc>
      </w:tr>
      <w:tr>
        <w:trPr/>
        <w:tc>
          <w:tcPr>
            <w:noWrap/>
          </w:tcPr>
          <w:p>
            <w:pPr>
              <w:spacing w:after="200"/>
            </w:pPr>
            <w:hyperlink r:id="rId79" w:history="1">
              <w:r>
                <w:rPr>
                  <w:color w:val="1e198e"/>
                  <w:b w:val="1"/>
                  <w:bCs w:val="1"/>
                  <w:u w:val="single"/>
                </w:rPr>
                <w:t xml:space="preserve">The metabolite succinate inhibits influenza virus replication through succinylation and nuclear retention of the viral nucleoprotein</w:t>
              </w:r>
            </w:hyperlink>
          </w:p>
          <w:p>
            <w:pPr/>
            <w:hyperlink r:id="rId80" w:history="1">
              <w:r>
                <w:rPr>
                  <w:color w:val="#410a8c"/>
                  <w:u w:val="single"/>
                </w:rPr>
                <w:t xml:space="preserve">Adeline Cezard</w:t>
              </w:r>
            </w:hyperlink>
            <w:r>
              <w:rPr/>
              <w:t xml:space="preserve">,</w:t>
            </w:r>
            <w:hyperlink r:id="rId81" w:history="1">
              <w:r>
                <w:rPr>
                  <w:color w:val="#410a8c"/>
                  <w:u w:val="single"/>
                </w:rPr>
                <w:t xml:space="preserve">Antoine Guillon</w:t>
              </w:r>
            </w:hyperlink>
            <w:r>
              <w:rPr/>
              <w:t xml:space="preserve">,</w:t>
            </w:r>
            <w:hyperlink r:id="rId82" w:history="1">
              <w:r>
                <w:rPr>
                  <w:color w:val="#410a8c"/>
                  <w:u w:val="single"/>
                </w:rPr>
                <w:t xml:space="preserve">Deborah Bréa-Diakite</w:t>
              </w:r>
            </w:hyperlink>
            <w:r>
              <w:rPr/>
              <w:t xml:space="preserve">,</w:t>
            </w:r>
            <w:hyperlink r:id="rId83" w:history="1">
              <w:r>
                <w:rPr>
                  <w:color w:val="#410a8c"/>
                  <w:u w:val="single"/>
                </w:rPr>
                <w:t xml:space="preserve">Alan Wacquiez</w:t>
              </w:r>
            </w:hyperlink>
            <w:r>
              <w:rPr/>
              <w:t xml:space="preserve">,</w:t>
            </w:r>
            <w:hyperlink r:id="rId84" w:history="1">
              <w:r>
                <w:rPr>
                  <w:color w:val="#410a8c"/>
                  <w:u w:val="single"/>
                </w:rPr>
                <w:t xml:space="preserve">Thomas Baranek</w:t>
              </w:r>
            </w:hyperlink>
            <w:r>
              <w:rPr/>
              <w:t xml:space="preserve">et al.</w:t>
            </w:r>
          </w:p>
          <w:p>
            <w:pPr/>
            <w:r>
              <w:rPr>
                <w:i w:val="1"/>
                <w:iCs w:val="1"/>
              </w:rPr>
              <w:t xml:space="preserve">ERJ Open Research</w:t>
            </w:r>
            <w:r>
              <w:rPr/>
              <w:t xml:space="preserve">, 2022, 8, pp.119. </w:t>
            </w:r>
            <w:hyperlink r:id="rId85" w:history="1">
              <w:r>
                <w:rPr>
                  <w:color w:val="#410a8c"/>
                  <w:u w:val="single"/>
                </w:rPr>
                <w:t xml:space="preserve">⟨10.1183/23120541.lsc-2022.119⟩</w:t>
              </w:r>
            </w:hyperlink>
          </w:p>
          <w:p>
            <w:pPr/>
            <w:r>
              <w:rPr/>
              <w:t xml:space="preserve">Article dans une revue</w:t>
            </w:r>
          </w:p>
          <w:p>
            <w:pPr/>
            <w:hyperlink r:id="rId79" w:history="1">
              <w:r>
                <w:rPr>
                  <w:color w:val="#410a8c"/>
                  <w:u w:val="single"/>
                </w:rPr>
                <w:t xml:space="preserve">hal-04494773v1</w:t>
              </w:r>
            </w:hyperlink>
          </w:p>
        </w:tc>
      </w:tr>
      <w:tr>
        <w:trPr/>
        <w:tc>
          <w:tcPr>
            <w:noWrap/>
          </w:tcPr>
          <w:p>
            <w:pPr>
              <w:spacing w:after="200"/>
            </w:pPr>
            <w:hyperlink r:id="rId86" w:history="1">
              <w:r>
                <w:rPr>
                  <w:color w:val="1e198e"/>
                  <w:b w:val="1"/>
                  <w:bCs w:val="1"/>
                  <w:u w:val="single"/>
                </w:rPr>
                <w:t xml:space="preserve">What Is New in the Anti–Pseudomonas aeruginosa Clinical Development Pipeline Since the 2017 WHO Alert?</w:t>
              </w:r>
            </w:hyperlink>
          </w:p>
          <w:p>
            <w:pPr/>
            <w:hyperlink r:id="rId87" w:history="1">
              <w:r>
                <w:rPr>
                  <w:color w:val="#410a8c"/>
                  <w:u w:val="single"/>
                </w:rPr>
                <w:t xml:space="preserve">Sébastien Reig</w:t>
              </w:r>
            </w:hyperlink>
            <w:r>
              <w:rPr/>
              <w:t xml:space="preserve">,</w:t>
            </w:r>
            <w:hyperlink r:id="rId21" w:history="1">
              <w:r>
                <w:rPr>
                  <w:color w:val="#410a8c"/>
                  <w:u w:val="single"/>
                </w:rPr>
                <w:t xml:space="preserve">Audrey Le Gouellec</w:t>
              </w:r>
            </w:hyperlink>
            <w:r>
              <w:rPr/>
              <w:t xml:space="preserve">,</w:t>
            </w:r>
            <w:hyperlink r:id="rId88" w:history="1">
              <w:r>
                <w:rPr>
                  <w:color w:val="#410a8c"/>
                  <w:u w:val="single"/>
                </w:rPr>
                <w:t xml:space="preserve">Sophie Bleves</w:t>
              </w:r>
            </w:hyperlink>
          </w:p>
          <w:p>
            <w:pPr/>
            <w:r>
              <w:rPr>
                <w:i w:val="1"/>
                <w:iCs w:val="1"/>
              </w:rPr>
              <w:t xml:space="preserve">Frontiers in Cellular and Infection Microbiology</w:t>
            </w:r>
            <w:r>
              <w:rPr/>
              <w:t xml:space="preserve">, 2022, 12, </w:t>
            </w:r>
            <w:hyperlink r:id="rId89" w:history="1">
              <w:r>
                <w:rPr>
                  <w:color w:val="#410a8c"/>
                  <w:u w:val="single"/>
                </w:rPr>
                <w:t xml:space="preserve">⟨10.3389/fcimb.2022.909731⟩</w:t>
              </w:r>
            </w:hyperlink>
          </w:p>
          <w:p>
            <w:pPr/>
            <w:r>
              <w:rPr/>
              <w:t xml:space="preserve">Article dans une revue</w:t>
            </w:r>
          </w:p>
          <w:p>
            <w:pPr/>
            <w:hyperlink r:id="rId86" w:history="1">
              <w:r>
                <w:rPr>
                  <w:color w:val="#410a8c"/>
                  <w:u w:val="single"/>
                </w:rPr>
                <w:t xml:space="preserve">hal-03781230v1</w:t>
              </w:r>
            </w:hyperlink>
          </w:p>
        </w:tc>
      </w:tr>
      <w:tr>
        <w:trPr/>
        <w:tc>
          <w:tcPr>
            <w:noWrap/>
          </w:tcPr>
          <w:p>
            <w:pPr>
              <w:spacing w:after="200"/>
            </w:pPr>
            <w:hyperlink r:id="rId90" w:history="1">
              <w:r>
                <w:rPr>
                  <w:color w:val="1e198e"/>
                  <w:b w:val="1"/>
                  <w:bCs w:val="1"/>
                  <w:u w:val="single"/>
                </w:rPr>
                <w:t xml:space="preserve">Host succinate inhibits influenza virus infection through succinylation and nuclear retention of the viral nucleoprotein</w:t>
              </w:r>
            </w:hyperlink>
          </w:p>
          <w:p>
            <w:pPr/>
            <w:hyperlink r:id="rId81" w:history="1">
              <w:r>
                <w:rPr>
                  <w:color w:val="#410a8c"/>
                  <w:u w:val="single"/>
                </w:rPr>
                <w:t xml:space="preserve">Antoine Guillon</w:t>
              </w:r>
            </w:hyperlink>
            <w:r>
              <w:rPr/>
              <w:t xml:space="preserve">,</w:t>
            </w:r>
            <w:hyperlink r:id="rId91" w:history="1">
              <w:r>
                <w:rPr>
                  <w:color w:val="#410a8c"/>
                  <w:u w:val="single"/>
                </w:rPr>
                <w:t xml:space="preserve">Deborah Brea-Diakite</w:t>
              </w:r>
            </w:hyperlink>
            <w:r>
              <w:rPr/>
              <w:t xml:space="preserve">,</w:t>
            </w:r>
            <w:hyperlink r:id="rId80" w:history="1">
              <w:r>
                <w:rPr>
                  <w:color w:val="#410a8c"/>
                  <w:u w:val="single"/>
                </w:rPr>
                <w:t xml:space="preserve">Adeline Cezard</w:t>
              </w:r>
            </w:hyperlink>
            <w:r>
              <w:rPr/>
              <w:t xml:space="preserve">,</w:t>
            </w:r>
            <w:hyperlink r:id="rId83" w:history="1">
              <w:r>
                <w:rPr>
                  <w:color w:val="#410a8c"/>
                  <w:u w:val="single"/>
                </w:rPr>
                <w:t xml:space="preserve">Alan Wacquiez</w:t>
              </w:r>
            </w:hyperlink>
            <w:r>
              <w:rPr/>
              <w:t xml:space="preserve">,</w:t>
            </w:r>
            <w:hyperlink r:id="rId84" w:history="1">
              <w:r>
                <w:rPr>
                  <w:color w:val="#410a8c"/>
                  <w:u w:val="single"/>
                </w:rPr>
                <w:t xml:space="preserve">Thomas Baranek</w:t>
              </w:r>
            </w:hyperlink>
            <w:r>
              <w:rPr/>
              <w:t xml:space="preserve">et al.</w:t>
            </w:r>
          </w:p>
          <w:p>
            <w:pPr/>
            <w:r>
              <w:rPr>
                <w:i w:val="1"/>
                <w:iCs w:val="1"/>
              </w:rPr>
              <w:t xml:space="preserve">The EMBO Journal</w:t>
            </w:r>
            <w:r>
              <w:rPr/>
              <w:t xml:space="preserve">, 2022, 41 (12), </w:t>
            </w:r>
            <w:hyperlink r:id="rId92" w:history="1">
              <w:r>
                <w:rPr>
                  <w:color w:val="#410a8c"/>
                  <w:u w:val="single"/>
                </w:rPr>
                <w:t xml:space="preserve">⟨10.15252/embj.2021108306⟩</w:t>
              </w:r>
            </w:hyperlink>
          </w:p>
          <w:p>
            <w:pPr/>
            <w:r>
              <w:rPr/>
              <w:t xml:space="preserve">Article dans une revue</w:t>
            </w:r>
          </w:p>
          <w:p>
            <w:pPr/>
            <w:hyperlink r:id="rId90" w:history="1">
              <w:r>
                <w:rPr>
                  <w:color w:val="#410a8c"/>
                  <w:u w:val="single"/>
                </w:rPr>
                <w:t xml:space="preserve">hal-05500374v1</w:t>
              </w:r>
            </w:hyperlink>
          </w:p>
        </w:tc>
      </w:tr>
      <w:tr>
        <w:trPr/>
        <w:tc>
          <w:tcPr>
            <w:noWrap/>
          </w:tcPr>
          <w:p>
            <w:pPr>
              <w:spacing w:after="200"/>
            </w:pPr>
            <w:hyperlink r:id="rId93" w:history="1">
              <w:r>
                <w:rPr>
                  <w:color w:val="1e198e"/>
                  <w:b w:val="1"/>
                  <w:bCs w:val="1"/>
                  <w:u w:val="single"/>
                </w:rPr>
                <w:t xml:space="preserve">Host succinate inhibits influenza virus infection through succinylation and nuclear retention of the viral nucleoprotein</w:t>
              </w:r>
            </w:hyperlink>
          </w:p>
          <w:p>
            <w:pPr/>
            <w:hyperlink r:id="rId81" w:history="1">
              <w:r>
                <w:rPr>
                  <w:color w:val="#410a8c"/>
                  <w:u w:val="single"/>
                </w:rPr>
                <w:t xml:space="preserve">Antoine Guillon</w:t>
              </w:r>
            </w:hyperlink>
            <w:r>
              <w:rPr/>
              <w:t xml:space="preserve">,</w:t>
            </w:r>
            <w:hyperlink r:id="rId82" w:history="1">
              <w:r>
                <w:rPr>
                  <w:color w:val="#410a8c"/>
                  <w:u w:val="single"/>
                </w:rPr>
                <w:t xml:space="preserve">Deborah Bréa-Diakite</w:t>
              </w:r>
            </w:hyperlink>
            <w:r>
              <w:rPr/>
              <w:t xml:space="preserve">,</w:t>
            </w:r>
            <w:hyperlink r:id="rId80" w:history="1">
              <w:r>
                <w:rPr>
                  <w:color w:val="#410a8c"/>
                  <w:u w:val="single"/>
                </w:rPr>
                <w:t xml:space="preserve">Adeline Cezard</w:t>
              </w:r>
            </w:hyperlink>
            <w:r>
              <w:rPr/>
              <w:t xml:space="preserve">,</w:t>
            </w:r>
            <w:hyperlink r:id="rId83" w:history="1">
              <w:r>
                <w:rPr>
                  <w:color w:val="#410a8c"/>
                  <w:u w:val="single"/>
                </w:rPr>
                <w:t xml:space="preserve">Alan Wacquiez</w:t>
              </w:r>
            </w:hyperlink>
            <w:r>
              <w:rPr/>
              <w:t xml:space="preserve">,</w:t>
            </w:r>
            <w:hyperlink r:id="rId84" w:history="1">
              <w:r>
                <w:rPr>
                  <w:color w:val="#410a8c"/>
                  <w:u w:val="single"/>
                </w:rPr>
                <w:t xml:space="preserve">Thomas Baranek</w:t>
              </w:r>
            </w:hyperlink>
            <w:r>
              <w:rPr/>
              <w:t xml:space="preserve">et al.</w:t>
            </w:r>
          </w:p>
          <w:p>
            <w:pPr/>
            <w:r>
              <w:rPr>
                <w:i w:val="1"/>
                <w:iCs w:val="1"/>
              </w:rPr>
              <w:t xml:space="preserve">EMBO Journal</w:t>
            </w:r>
            <w:r>
              <w:rPr/>
              <w:t xml:space="preserve">, 2022, 41 (12), pp.e108306. </w:t>
            </w:r>
            <w:hyperlink r:id="rId92" w:history="1">
              <w:r>
                <w:rPr>
                  <w:color w:val="#410a8c"/>
                  <w:u w:val="single"/>
                </w:rPr>
                <w:t xml:space="preserve">⟨10.15252/embj.2021108306⟩</w:t>
              </w:r>
            </w:hyperlink>
          </w:p>
          <w:p>
            <w:pPr/>
            <w:r>
              <w:rPr/>
              <w:t xml:space="preserve">Article dans une revue</w:t>
            </w:r>
          </w:p>
          <w:p>
            <w:pPr/>
            <w:hyperlink r:id="rId93" w:history="1">
              <w:r>
                <w:rPr>
                  <w:color w:val="#410a8c"/>
                  <w:u w:val="single"/>
                </w:rPr>
                <w:t xml:space="preserve">hal-03687124v2</w:t>
              </w:r>
            </w:hyperlink>
          </w:p>
        </w:tc>
      </w:tr>
      <w:tr>
        <w:trPr/>
        <w:tc>
          <w:tcPr>
            <w:noWrap/>
          </w:tcPr>
          <w:p>
            <w:pPr>
              <w:spacing w:after="200"/>
            </w:pPr>
            <w:hyperlink r:id="rId94" w:history="1">
              <w:r>
                <w:rPr>
                  <w:color w:val="1e198e"/>
                  <w:b w:val="1"/>
                  <w:bCs w:val="1"/>
                  <w:u w:val="single"/>
                </w:rPr>
                <w:t xml:space="preserve">Identification of a predictive metabolic signature of response to immune checkpoint inhibitors in non-small cell lung cancer: METABO-ICI clinical study protocol</w:t>
              </w:r>
            </w:hyperlink>
          </w:p>
          <w:p>
            <w:pPr/>
            <w:hyperlink r:id="rId95" w:history="1">
              <w:r>
                <w:rPr>
                  <w:color w:val="#410a8c"/>
                  <w:u w:val="single"/>
                </w:rPr>
                <w:t xml:space="preserve">Sarah Sannicolo</w:t>
              </w:r>
            </w:hyperlink>
            <w:r>
              <w:rPr/>
              <w:t xml:space="preserve">,</w:t>
            </w:r>
            <w:hyperlink r:id="rId96" w:history="1">
              <w:r>
                <w:rPr>
                  <w:color w:val="#410a8c"/>
                  <w:u w:val="single"/>
                </w:rPr>
                <w:t xml:space="preserve">Matteo Giaj Levra</w:t>
              </w:r>
            </w:hyperlink>
            <w:r>
              <w:rPr/>
              <w:t xml:space="preserve">,</w:t>
            </w:r>
            <w:hyperlink r:id="rId21" w:history="1">
              <w:r>
                <w:rPr>
                  <w:color w:val="#410a8c"/>
                  <w:u w:val="single"/>
                </w:rPr>
                <w:t xml:space="preserve">Audrey Le Gouellec</w:t>
              </w:r>
            </w:hyperlink>
            <w:r>
              <w:rPr/>
              <w:t xml:space="preserve">,</w:t>
            </w:r>
            <w:hyperlink r:id="rId97" w:history="1">
              <w:r>
                <w:rPr>
                  <w:color w:val="#410a8c"/>
                  <w:u w:val="single"/>
                </w:rPr>
                <w:t xml:space="preserve">Caroline Aspord</w:t>
              </w:r>
            </w:hyperlink>
            <w:r>
              <w:rPr/>
              <w:t xml:space="preserve">,</w:t>
            </w:r>
            <w:hyperlink r:id="rId98" w:history="1">
              <w:r>
                <w:rPr>
                  <w:color w:val="#410a8c"/>
                  <w:u w:val="single"/>
                </w:rPr>
                <w:t xml:space="preserve">Julien Boccard</w:t>
              </w:r>
            </w:hyperlink>
            <w:r>
              <w:rPr/>
              <w:t xml:space="preserve">et al.</w:t>
            </w:r>
          </w:p>
          <w:p>
            <w:pPr/>
            <w:r>
              <w:rPr>
                <w:i w:val="1"/>
                <w:iCs w:val="1"/>
              </w:rPr>
              <w:t xml:space="preserve">Respiratory Medicine and Research</w:t>
            </w:r>
            <w:r>
              <w:rPr/>
              <w:t xml:space="preserve">, 2021, 80, pp.100845. </w:t>
            </w:r>
            <w:hyperlink r:id="rId99" w:history="1">
              <w:r>
                <w:rPr>
                  <w:color w:val="#410a8c"/>
                  <w:u w:val="single"/>
                </w:rPr>
                <w:t xml:space="preserve">⟨10.1016/j.resmer.2021.100845⟩</w:t>
              </w:r>
            </w:hyperlink>
          </w:p>
          <w:p>
            <w:pPr/>
            <w:r>
              <w:rPr/>
              <w:t xml:space="preserve">Article dans une revue</w:t>
            </w:r>
          </w:p>
          <w:p>
            <w:pPr/>
            <w:hyperlink r:id="rId94" w:history="1">
              <w:r>
                <w:rPr>
                  <w:color w:val="#410a8c"/>
                  <w:u w:val="single"/>
                </w:rPr>
                <w:t xml:space="preserve">hal-03418402v1</w:t>
              </w:r>
            </w:hyperlink>
          </w:p>
        </w:tc>
      </w:tr>
      <w:tr>
        <w:trPr/>
        <w:tc>
          <w:tcPr>
            <w:noWrap/>
          </w:tcPr>
          <w:p>
            <w:pPr>
              <w:spacing w:after="200"/>
            </w:pPr>
            <w:hyperlink r:id="rId100" w:history="1">
              <w:r>
                <w:rPr>
                  <w:color w:val="1e198e"/>
                  <w:b w:val="1"/>
                  <w:bCs w:val="1"/>
                  <w:u w:val="single"/>
                </w:rPr>
                <w:t xml:space="preserve">Ion identity molecular networking for mass spectrometry-based metabolomics in the GNPS environment</w:t>
              </w:r>
            </w:hyperlink>
          </w:p>
          <w:p>
            <w:pPr/>
            <w:hyperlink r:id="rId101" w:history="1">
              <w:r>
                <w:rPr>
                  <w:color w:val="#410a8c"/>
                  <w:u w:val="single"/>
                </w:rPr>
                <w:t xml:space="preserve">Robin Schmid</w:t>
              </w:r>
            </w:hyperlink>
            <w:r>
              <w:rPr/>
              <w:t xml:space="preserve">,</w:t>
            </w:r>
            <w:hyperlink r:id="rId102" w:history="1">
              <w:r>
                <w:rPr>
                  <w:color w:val="#410a8c"/>
                  <w:u w:val="single"/>
                </w:rPr>
                <w:t xml:space="preserve">Daniel Petras</w:t>
              </w:r>
            </w:hyperlink>
            <w:r>
              <w:rPr/>
              <w:t xml:space="preserve">,</w:t>
            </w:r>
            <w:hyperlink r:id="rId103" w:history="1">
              <w:r>
                <w:rPr>
                  <w:color w:val="#410a8c"/>
                  <w:u w:val="single"/>
                </w:rPr>
                <w:t xml:space="preserve">Louis-Félix Nothias</w:t>
              </w:r>
            </w:hyperlink>
            <w:r>
              <w:rPr/>
              <w:t xml:space="preserve">,</w:t>
            </w:r>
            <w:hyperlink r:id="rId104" w:history="1">
              <w:r>
                <w:rPr>
                  <w:color w:val="#410a8c"/>
                  <w:u w:val="single"/>
                </w:rPr>
                <w:t xml:space="preserve">Mingxun Wang</w:t>
              </w:r>
            </w:hyperlink>
            <w:r>
              <w:rPr/>
              <w:t xml:space="preserve">,</w:t>
            </w:r>
            <w:hyperlink r:id="rId105" w:history="1">
              <w:r>
                <w:rPr>
                  <w:color w:val="#410a8c"/>
                  <w:u w:val="single"/>
                </w:rPr>
                <w:t xml:space="preserve">Allegra Aron</w:t>
              </w:r>
            </w:hyperlink>
            <w:r>
              <w:rPr/>
              <w:t xml:space="preserve">et al.</w:t>
            </w:r>
          </w:p>
          <w:p>
            <w:pPr/>
            <w:r>
              <w:rPr>
                <w:i w:val="1"/>
                <w:iCs w:val="1"/>
              </w:rPr>
              <w:t xml:space="preserve">Nature Communications</w:t>
            </w:r>
            <w:r>
              <w:rPr/>
              <w:t xml:space="preserve">, 2021, 12 (1), pp.3832. </w:t>
            </w:r>
            <w:hyperlink r:id="rId106" w:history="1">
              <w:r>
                <w:rPr>
                  <w:color w:val="#410a8c"/>
                  <w:u w:val="single"/>
                </w:rPr>
                <w:t xml:space="preserve">⟨10.1038/s41467-021-23953-9⟩</w:t>
              </w:r>
            </w:hyperlink>
          </w:p>
          <w:p>
            <w:pPr/>
            <w:r>
              <w:rPr/>
              <w:t xml:space="preserve">Article dans une revue</w:t>
            </w:r>
          </w:p>
          <w:p>
            <w:pPr/>
            <w:hyperlink r:id="rId100" w:history="1">
              <w:r>
                <w:rPr>
                  <w:color w:val="#410a8c"/>
                  <w:u w:val="single"/>
                </w:rPr>
                <w:t xml:space="preserve">hal-04883951v1</w:t>
              </w:r>
            </w:hyperlink>
          </w:p>
        </w:tc>
      </w:tr>
      <w:tr>
        <w:trPr/>
        <w:tc>
          <w:tcPr>
            <w:noWrap/>
          </w:tcPr>
          <w:p>
            <w:pPr>
              <w:spacing w:after="200"/>
            </w:pPr>
            <w:hyperlink r:id="rId107" w:history="1">
              <w:r>
                <w:rPr>
                  <w:color w:val="1e198e"/>
                  <w:b w:val="1"/>
                  <w:bCs w:val="1"/>
                  <w:u w:val="single"/>
                </w:rPr>
                <w:t xml:space="preserve">Untargeted metabolomics approach to discriminate mistletoe commercial products</w:t>
              </w:r>
            </w:hyperlink>
          </w:p>
          <w:p>
            <w:pPr/>
            <w:hyperlink r:id="rId108" w:history="1">
              <w:r>
                <w:rPr>
                  <w:color w:val="#410a8c"/>
                  <w:u w:val="single"/>
                </w:rPr>
                <w:t xml:space="preserve">Cécile Vanhaverbeke</w:t>
              </w:r>
            </w:hyperlink>
            <w:r>
              <w:rPr/>
              <w:t xml:space="preserve">,</w:t>
            </w:r>
            <w:hyperlink r:id="rId109" w:history="1">
              <w:r>
                <w:rPr>
                  <w:color w:val="#410a8c"/>
                  <w:u w:val="single"/>
                </w:rPr>
                <w:t xml:space="preserve">David Touboul</w:t>
              </w:r>
            </w:hyperlink>
            <w:r>
              <w:rPr/>
              <w:t xml:space="preserve">,</w:t>
            </w:r>
            <w:hyperlink r:id="rId110" w:history="1">
              <w:r>
                <w:rPr>
                  <w:color w:val="#410a8c"/>
                  <w:u w:val="single"/>
                </w:rPr>
                <w:t xml:space="preserve">Nicolas Elie</w:t>
              </w:r>
            </w:hyperlink>
            <w:r>
              <w:rPr/>
              <w:t xml:space="preserve">,</w:t>
            </w:r>
            <w:hyperlink r:id="rId111" w:history="1">
              <w:r>
                <w:rPr>
                  <w:color w:val="#410a8c"/>
                  <w:u w:val="single"/>
                </w:rPr>
                <w:t xml:space="preserve">Martine Prévost</w:t>
              </w:r>
            </w:hyperlink>
            <w:r>
              <w:rPr/>
              <w:t xml:space="preserve">,</w:t>
            </w:r>
            <w:hyperlink r:id="rId64" w:history="1">
              <w:r>
                <w:rPr>
                  <w:color w:val="#410a8c"/>
                  <w:u w:val="single"/>
                </w:rPr>
                <w:t xml:space="preserve">Cécile Meunier</w:t>
              </w:r>
            </w:hyperlink>
            <w:r>
              <w:rPr/>
              <w:t xml:space="preserve">et al.</w:t>
            </w:r>
          </w:p>
          <w:p>
            <w:pPr/>
            <w:r>
              <w:rPr>
                <w:i w:val="1"/>
                <w:iCs w:val="1"/>
              </w:rPr>
              <w:t xml:space="preserve">Scientific Reports</w:t>
            </w:r>
            <w:r>
              <w:rPr/>
              <w:t xml:space="preserve">, 2021, 11 (1), pp.14205. </w:t>
            </w:r>
            <w:hyperlink r:id="rId112" w:history="1">
              <w:r>
                <w:rPr>
                  <w:color w:val="#410a8c"/>
                  <w:u w:val="single"/>
                </w:rPr>
                <w:t xml:space="preserve">⟨10.1038/s41598-021-93255-z⟩</w:t>
              </w:r>
            </w:hyperlink>
          </w:p>
          <w:p>
            <w:pPr/>
            <w:r>
              <w:rPr/>
              <w:t xml:space="preserve">Article dans une revue</w:t>
            </w:r>
          </w:p>
          <w:p>
            <w:pPr/>
            <w:hyperlink r:id="rId107" w:history="1">
              <w:r>
                <w:rPr>
                  <w:color w:val="#410a8c"/>
                  <w:u w:val="single"/>
                </w:rPr>
                <w:t xml:space="preserve">hal-04886028v1</w:t>
              </w:r>
            </w:hyperlink>
          </w:p>
        </w:tc>
      </w:tr>
      <w:tr>
        <w:trPr/>
        <w:tc>
          <w:tcPr>
            <w:noWrap/>
          </w:tcPr>
          <w:p>
            <w:pPr>
              <w:spacing w:after="200"/>
            </w:pPr>
            <w:hyperlink r:id="rId113" w:history="1">
              <w:r>
                <w:rPr>
                  <w:color w:val="1e198e"/>
                  <w:b w:val="1"/>
                  <w:bCs w:val="1"/>
                  <w:u w:val="single"/>
                </w:rPr>
                <w:t xml:space="preserve">What We Know So Far about the Metabolite-Mediated Microbiota-Intestinal Immunity Dialogue and How to Hear the Sound of This Crosstalk</w:t>
              </w:r>
            </w:hyperlink>
          </w:p>
          <w:p>
            <w:pPr/>
            <w:hyperlink r:id="rId77" w:history="1">
              <w:r>
                <w:rPr>
                  <w:color w:val="#410a8c"/>
                  <w:u w:val="single"/>
                </w:rPr>
                <w:t xml:space="preserve">Clément Caffaratti</w:t>
              </w:r>
            </w:hyperlink>
            <w:r>
              <w:rPr/>
              <w:t xml:space="preserve">,</w:t>
            </w:r>
            <w:hyperlink r:id="rId15" w:history="1">
              <w:r>
                <w:rPr>
                  <w:color w:val="#410a8c"/>
                  <w:u w:val="single"/>
                </w:rPr>
                <w:t xml:space="preserve">Caroline Plazy</w:t>
              </w:r>
            </w:hyperlink>
            <w:r>
              <w:rPr/>
              <w:t xml:space="preserve">,</w:t>
            </w:r>
            <w:hyperlink r:id="rId114" w:history="1">
              <w:r>
                <w:rPr>
                  <w:color w:val="#410a8c"/>
                  <w:u w:val="single"/>
                </w:rPr>
                <w:t xml:space="preserve">Geoffroy Mery</w:t>
              </w:r>
            </w:hyperlink>
            <w:r>
              <w:rPr/>
              <w:t xml:space="preserve">,</w:t>
            </w:r>
            <w:hyperlink r:id="rId115" w:history="1">
              <w:r>
                <w:rPr>
                  <w:color w:val="#410a8c"/>
                  <w:u w:val="single"/>
                </w:rPr>
                <w:t xml:space="preserve">Abdoul-Razak Tidjani</w:t>
              </w:r>
            </w:hyperlink>
            <w:r>
              <w:rPr/>
              <w:t xml:space="preserve">,</w:t>
            </w:r>
            <w:hyperlink r:id="rId116" w:history="1">
              <w:r>
                <w:rPr>
                  <w:color w:val="#410a8c"/>
                  <w:u w:val="single"/>
                </w:rPr>
                <w:t xml:space="preserve">Federica Fiorini</w:t>
              </w:r>
            </w:hyperlink>
            <w:r>
              <w:rPr/>
              <w:t xml:space="preserve">et al.</w:t>
            </w:r>
          </w:p>
          <w:p>
            <w:pPr/>
            <w:r>
              <w:rPr>
                <w:i w:val="1"/>
                <w:iCs w:val="1"/>
              </w:rPr>
              <w:t xml:space="preserve">Metabolites</w:t>
            </w:r>
            <w:r>
              <w:rPr/>
              <w:t xml:space="preserve">, 2021, 11 (6), pp.406. </w:t>
            </w:r>
            <w:hyperlink r:id="rId117" w:history="1">
              <w:r>
                <w:rPr>
                  <w:color w:val="#410a8c"/>
                  <w:u w:val="single"/>
                </w:rPr>
                <w:t xml:space="preserve">⟨10.3390/metabo11060406⟩</w:t>
              </w:r>
            </w:hyperlink>
          </w:p>
          <w:p>
            <w:pPr/>
            <w:r>
              <w:rPr/>
              <w:t xml:space="preserve">Article dans une revue</w:t>
            </w:r>
          </w:p>
          <w:p>
            <w:pPr/>
            <w:hyperlink r:id="rId113" w:history="1">
              <w:r>
                <w:rPr>
                  <w:color w:val="#410a8c"/>
                  <w:u w:val="single"/>
                </w:rPr>
                <w:t xml:space="preserve">hal-03267221v1</w:t>
              </w:r>
            </w:hyperlink>
          </w:p>
        </w:tc>
      </w:tr>
      <w:tr>
        <w:trPr/>
        <w:tc>
          <w:tcPr>
            <w:noWrap/>
          </w:tcPr>
          <w:p>
            <w:pPr>
              <w:spacing w:after="200"/>
            </w:pPr>
            <w:hyperlink r:id="rId118" w:history="1">
              <w:r>
                <w:rPr>
                  <w:color w:val="1e198e"/>
                  <w:b w:val="1"/>
                  <w:bCs w:val="1"/>
                  <w:u w:val="single"/>
                </w:rPr>
                <w:t xml:space="preserve">Metabotypes of Pseudomonas aeruginosa Correlate with Antibiotic Resistance, Virulence and Clinical Outcome in Cystic Fibrosis Chronic Infections</w:t>
              </w:r>
            </w:hyperlink>
          </w:p>
          <w:p>
            <w:pPr/>
            <w:hyperlink r:id="rId119" w:history="1">
              <w:r>
                <w:rPr>
                  <w:color w:val="#410a8c"/>
                  <w:u w:val="single"/>
                </w:rPr>
                <w:t xml:space="preserve">Oriane Moyne</w:t>
              </w:r>
            </w:hyperlink>
            <w:r>
              <w:rPr/>
              <w:t xml:space="preserve">,</w:t>
            </w:r>
            <w:hyperlink r:id="rId120" w:history="1">
              <w:r>
                <w:rPr>
                  <w:color w:val="#410a8c"/>
                  <w:u w:val="single"/>
                </w:rPr>
                <w:t xml:space="preserve">Florence Castelli</w:t>
              </w:r>
            </w:hyperlink>
            <w:r>
              <w:rPr/>
              <w:t xml:space="preserve">,</w:t>
            </w:r>
            <w:hyperlink r:id="rId121" w:history="1">
              <w:r>
                <w:rPr>
                  <w:color w:val="#410a8c"/>
                  <w:u w:val="single"/>
                </w:rPr>
                <w:t xml:space="preserve">Dominique J. Bicout</w:t>
              </w:r>
            </w:hyperlink>
            <w:r>
              <w:rPr/>
              <w:t xml:space="preserve">,</w:t>
            </w:r>
            <w:hyperlink r:id="rId98" w:history="1">
              <w:r>
                <w:rPr>
                  <w:color w:val="#410a8c"/>
                  <w:u w:val="single"/>
                </w:rPr>
                <w:t xml:space="preserve">Julien Boccard</w:t>
              </w:r>
            </w:hyperlink>
            <w:r>
              <w:rPr/>
              <w:t xml:space="preserve">,</w:t>
            </w:r>
            <w:hyperlink r:id="rId122" w:history="1">
              <w:r>
                <w:rPr>
                  <w:color w:val="#410a8c"/>
                  <w:u w:val="single"/>
                </w:rPr>
                <w:t xml:space="preserve">Boubou Camara</w:t>
              </w:r>
            </w:hyperlink>
            <w:r>
              <w:rPr/>
              <w:t xml:space="preserve">et al.</w:t>
            </w:r>
          </w:p>
          <w:p>
            <w:pPr/>
            <w:r>
              <w:rPr>
                <w:i w:val="1"/>
                <w:iCs w:val="1"/>
              </w:rPr>
              <w:t xml:space="preserve">Metabolites</w:t>
            </w:r>
            <w:r>
              <w:rPr/>
              <w:t xml:space="preserve">, 2021, 11 (2), </w:t>
            </w:r>
            <w:hyperlink r:id="rId123" w:history="1">
              <w:r>
                <w:rPr>
                  <w:color w:val="#410a8c"/>
                  <w:u w:val="single"/>
                </w:rPr>
                <w:t xml:space="preserve">⟨10.3390/metabo11020063⟩</w:t>
              </w:r>
            </w:hyperlink>
          </w:p>
          <w:p>
            <w:pPr/>
            <w:r>
              <w:rPr/>
              <w:t xml:space="preserve">Article dans une revue</w:t>
            </w:r>
          </w:p>
          <w:p>
            <w:pPr/>
            <w:hyperlink r:id="rId118" w:history="1">
              <w:r>
                <w:rPr>
                  <w:color w:val="#410a8c"/>
                  <w:u w:val="single"/>
                </w:rPr>
                <w:t xml:space="preserve">hal-03146820v1</w:t>
              </w:r>
            </w:hyperlink>
          </w:p>
        </w:tc>
      </w:tr>
      <w:tr>
        <w:trPr/>
        <w:tc>
          <w:tcPr>
            <w:noWrap/>
          </w:tcPr>
          <w:p>
            <w:pPr>
              <w:spacing w:after="200"/>
            </w:pPr>
            <w:hyperlink r:id="rId124" w:history="1">
              <w:r>
                <w:rPr>
                  <w:color w:val="1e198e"/>
                  <w:b w:val="1"/>
                  <w:bCs w:val="1"/>
                  <w:u w:val="single"/>
                </w:rPr>
                <w:t xml:space="preserve">Complement alternative and mannose-binding lectin pathway activation is associated with COVID-19 mortality</w:t>
              </w:r>
            </w:hyperlink>
          </w:p>
          <w:p>
            <w:pPr/>
            <w:hyperlink r:id="rId125" w:history="1">
              <w:r>
                <w:rPr>
                  <w:color w:val="#410a8c"/>
                  <w:u w:val="single"/>
                </w:rPr>
                <w:t xml:space="preserve">Federica Defendi</w:t>
              </w:r>
            </w:hyperlink>
            <w:r>
              <w:rPr/>
              <w:t xml:space="preserve">,</w:t>
            </w:r>
            <w:hyperlink r:id="rId51" w:history="1">
              <w:r>
                <w:rPr>
                  <w:color w:val="#410a8c"/>
                  <w:u w:val="single"/>
                </w:rPr>
                <w:t xml:space="preserve">Corentin Leroy</w:t>
              </w:r>
            </w:hyperlink>
            <w:r>
              <w:rPr/>
              <w:t xml:space="preserve">,</w:t>
            </w:r>
            <w:hyperlink r:id="rId72" w:history="1">
              <w:r>
                <w:rPr>
                  <w:color w:val="#410a8c"/>
                  <w:u w:val="single"/>
                </w:rPr>
                <w:t xml:space="preserve">Olivier Epaulard</w:t>
              </w:r>
            </w:hyperlink>
            <w:r>
              <w:rPr/>
              <w:t xml:space="preserve">,</w:t>
            </w:r>
            <w:hyperlink r:id="rId71" w:history="1">
              <w:r>
                <w:rPr>
                  <w:color w:val="#410a8c"/>
                  <w:u w:val="single"/>
                </w:rPr>
                <w:t xml:space="preserve">Giovanna Clavarino</w:t>
              </w:r>
            </w:hyperlink>
            <w:r>
              <w:rPr/>
              <w:t xml:space="preserve">,</w:t>
            </w:r>
            <w:hyperlink r:id="rId74" w:history="1">
              <w:r>
                <w:rPr>
                  <w:color w:val="#410a8c"/>
                  <w:u w:val="single"/>
                </w:rPr>
                <w:t xml:space="preserve">Antoine Vilotitch</w:t>
              </w:r>
            </w:hyperlink>
            <w:r>
              <w:rPr/>
              <w:t xml:space="preserve">et al.</w:t>
            </w:r>
          </w:p>
          <w:p>
            <w:pPr/>
            <w:r>
              <w:rPr>
                <w:i w:val="1"/>
                <w:iCs w:val="1"/>
              </w:rPr>
              <w:t xml:space="preserve">Frontiers in Immunology</w:t>
            </w:r>
            <w:r>
              <w:rPr/>
              <w:t xml:space="preserve">, 2021, 12, pp.742446. </w:t>
            </w:r>
            <w:hyperlink r:id="rId126" w:history="1">
              <w:r>
                <w:rPr>
                  <w:color w:val="#410a8c"/>
                  <w:u w:val="single"/>
                </w:rPr>
                <w:t xml:space="preserve">⟨10.3389/fimmu.2021.742446⟩</w:t>
              </w:r>
            </w:hyperlink>
          </w:p>
          <w:p>
            <w:pPr/>
            <w:r>
              <w:rPr/>
              <w:t xml:space="preserve">Article dans une revue</w:t>
            </w:r>
          </w:p>
          <w:p>
            <w:pPr/>
            <w:hyperlink r:id="rId124" w:history="1">
              <w:r>
                <w:rPr>
                  <w:color w:val="#410a8c"/>
                  <w:u w:val="single"/>
                </w:rPr>
                <w:t xml:space="preserve">hal-03341868v1</w:t>
              </w:r>
            </w:hyperlink>
          </w:p>
        </w:tc>
      </w:tr>
      <w:tr>
        <w:trPr/>
        <w:tc>
          <w:tcPr>
            <w:noWrap/>
          </w:tcPr>
          <w:p>
            <w:pPr>
              <w:spacing w:after="200"/>
            </w:pPr>
            <w:hyperlink r:id="rId127" w:history="1">
              <w:r>
                <w:rPr>
                  <w:color w:val="1e198e"/>
                  <w:b w:val="1"/>
                  <w:bCs w:val="1"/>
                  <w:u w:val="single"/>
                </w:rPr>
                <w:t xml:space="preserve">Feature-based molecular networking in the GNPS analysis environment</w:t>
              </w:r>
            </w:hyperlink>
          </w:p>
          <w:p>
            <w:pPr/>
            <w:hyperlink r:id="rId103" w:history="1">
              <w:r>
                <w:rPr>
                  <w:color w:val="#410a8c"/>
                  <w:u w:val="single"/>
                </w:rPr>
                <w:t xml:space="preserve">Louis-Félix Nothias</w:t>
              </w:r>
            </w:hyperlink>
            <w:r>
              <w:rPr/>
              <w:t xml:space="preserve">,</w:t>
            </w:r>
            <w:hyperlink r:id="rId102" w:history="1">
              <w:r>
                <w:rPr>
                  <w:color w:val="#410a8c"/>
                  <w:u w:val="single"/>
                </w:rPr>
                <w:t xml:space="preserve">Daniel Petras</w:t>
              </w:r>
            </w:hyperlink>
            <w:r>
              <w:rPr/>
              <w:t xml:space="preserve">,</w:t>
            </w:r>
            <w:hyperlink r:id="rId101" w:history="1">
              <w:r>
                <w:rPr>
                  <w:color w:val="#410a8c"/>
                  <w:u w:val="single"/>
                </w:rPr>
                <w:t xml:space="preserve">Robin Schmid</w:t>
              </w:r>
            </w:hyperlink>
            <w:r>
              <w:rPr/>
              <w:t xml:space="preserve">,</w:t>
            </w:r>
            <w:hyperlink r:id="rId128" w:history="1">
              <w:r>
                <w:rPr>
                  <w:color w:val="#410a8c"/>
                  <w:u w:val="single"/>
                </w:rPr>
                <w:t xml:space="preserve">Kai Dührkop</w:t>
              </w:r>
            </w:hyperlink>
            <w:r>
              <w:rPr/>
              <w:t xml:space="preserve">,</w:t>
            </w:r>
            <w:hyperlink r:id="rId129" w:history="1">
              <w:r>
                <w:rPr>
                  <w:color w:val="#410a8c"/>
                  <w:u w:val="single"/>
                </w:rPr>
                <w:t xml:space="preserve">Johannes Rainer</w:t>
              </w:r>
            </w:hyperlink>
            <w:r>
              <w:rPr/>
              <w:t xml:space="preserve">et al.</w:t>
            </w:r>
          </w:p>
          <w:p>
            <w:pPr/>
            <w:r>
              <w:rPr>
                <w:i w:val="1"/>
                <w:iCs w:val="1"/>
              </w:rPr>
              <w:t xml:space="preserve">Nature Methods</w:t>
            </w:r>
            <w:r>
              <w:rPr/>
              <w:t xml:space="preserve">, 2020, 17 (9), pp.905-908. </w:t>
            </w:r>
            <w:hyperlink r:id="rId130" w:history="1">
              <w:r>
                <w:rPr>
                  <w:color w:val="#410a8c"/>
                  <w:u w:val="single"/>
                </w:rPr>
                <w:t xml:space="preserve">⟨10.1038/s41592-020-0933-6⟩</w:t>
              </w:r>
            </w:hyperlink>
          </w:p>
          <w:p>
            <w:pPr/>
            <w:r>
              <w:rPr/>
              <w:t xml:space="preserve">Article dans une revue</w:t>
            </w:r>
          </w:p>
          <w:p>
            <w:pPr/>
            <w:hyperlink r:id="rId127" w:history="1">
              <w:r>
                <w:rPr>
                  <w:color w:val="#410a8c"/>
                  <w:u w:val="single"/>
                </w:rPr>
                <w:t xml:space="preserve">hal-03012609v1</w:t>
              </w:r>
            </w:hyperlink>
          </w:p>
        </w:tc>
      </w:tr>
      <w:tr>
        <w:trPr/>
        <w:tc>
          <w:tcPr>
            <w:noWrap/>
          </w:tcPr>
          <w:p>
            <w:pPr>
              <w:spacing w:after="200"/>
            </w:pPr>
            <w:hyperlink r:id="rId131" w:history="1">
              <w:r>
                <w:rPr>
                  <w:color w:val="1e198e"/>
                  <w:b w:val="1"/>
                  <w:bCs w:val="1"/>
                  <w:u w:val="single"/>
                </w:rPr>
                <w:t xml:space="preserve">COVID-19: Underlying Adipokine Storm and Angiotensin 1-7 Umbrella</w:t>
              </w:r>
            </w:hyperlink>
          </w:p>
          <w:p>
            <w:pPr/>
            <w:hyperlink r:id="rId132" w:history="1">
              <w:r>
                <w:rPr>
                  <w:color w:val="#410a8c"/>
                  <w:u w:val="single"/>
                </w:rPr>
                <w:t xml:space="preserve">Geoffroy Méry</w:t>
              </w:r>
            </w:hyperlink>
            <w:r>
              <w:rPr/>
              <w:t xml:space="preserve">,</w:t>
            </w:r>
            <w:hyperlink r:id="rId72" w:history="1">
              <w:r>
                <w:rPr>
                  <w:color w:val="#410a8c"/>
                  <w:u w:val="single"/>
                </w:rPr>
                <w:t xml:space="preserve">Olivier Epaulard</w:t>
              </w:r>
            </w:hyperlink>
            <w:r>
              <w:rPr/>
              <w:t xml:space="preserve">,</w:t>
            </w:r>
            <w:hyperlink r:id="rId133" w:history="1">
              <w:r>
                <w:rPr>
                  <w:color w:val="#410a8c"/>
                  <w:u w:val="single"/>
                </w:rPr>
                <w:t xml:space="preserve">Anne-Laure Borel</w:t>
              </w:r>
            </w:hyperlink>
            <w:r>
              <w:rPr/>
              <w:t xml:space="preserve">,</w:t>
            </w:r>
            <w:hyperlink r:id="rId60"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Frontiers in Immunology</w:t>
            </w:r>
            <w:r>
              <w:rPr/>
              <w:t xml:space="preserve">, 2020, 11, pp.1714. </w:t>
            </w:r>
            <w:hyperlink r:id="rId134" w:history="1">
              <w:r>
                <w:rPr>
                  <w:color w:val="#410a8c"/>
                  <w:u w:val="single"/>
                </w:rPr>
                <w:t xml:space="preserve">⟨10.3389/fimmu.2020.01714⟩</w:t>
              </w:r>
            </w:hyperlink>
          </w:p>
          <w:p>
            <w:pPr/>
            <w:r>
              <w:rPr/>
              <w:t xml:space="preserve">Article dans une revue</w:t>
            </w:r>
          </w:p>
          <w:p>
            <w:pPr/>
            <w:hyperlink r:id="rId131" w:history="1">
              <w:r>
                <w:rPr>
                  <w:color w:val="#410a8c"/>
                  <w:u w:val="single"/>
                </w:rPr>
                <w:t xml:space="preserve">hal-04776554v1</w:t>
              </w:r>
            </w:hyperlink>
          </w:p>
        </w:tc>
      </w:tr>
      <w:tr>
        <w:trPr/>
        <w:tc>
          <w:tcPr>
            <w:noWrap/>
          </w:tcPr>
          <w:p>
            <w:pPr>
              <w:spacing w:after="200"/>
            </w:pPr>
            <w:hyperlink r:id="rId135" w:history="1">
              <w:r>
                <w:rPr>
                  <w:color w:val="1e198e"/>
                  <w:b w:val="1"/>
                  <w:bCs w:val="1"/>
                  <w:u w:val="single"/>
                </w:rPr>
                <w:t xml:space="preserve">Prebiotic role of softwood hemicellulose in healthy mice model</w:t>
              </w:r>
            </w:hyperlink>
          </w:p>
          <w:p>
            <w:pPr/>
            <w:hyperlink r:id="rId136" w:history="1">
              <w:r>
                <w:rPr>
                  <w:color w:val="#410a8c"/>
                  <w:u w:val="single"/>
                </w:rPr>
                <w:t xml:space="preserve">Vivien Deloule</w:t>
              </w:r>
            </w:hyperlink>
            <w:r>
              <w:rPr/>
              <w:t xml:space="preserve">,</w:t>
            </w:r>
            <w:hyperlink r:id="rId137" w:history="1">
              <w:r>
                <w:rPr>
                  <w:color w:val="#410a8c"/>
                  <w:u w:val="single"/>
                </w:rPr>
                <w:t xml:space="preserve">Claire Boisset</w:t>
              </w:r>
            </w:hyperlink>
            <w:r>
              <w:rPr/>
              <w:t xml:space="preserve">,</w:t>
            </w:r>
            <w:hyperlink r:id="rId68" w:history="1">
              <w:r>
                <w:rPr>
                  <w:color w:val="#410a8c"/>
                  <w:u w:val="single"/>
                </w:rPr>
                <w:t xml:space="preserve">Dalil Hannani</w:t>
              </w:r>
            </w:hyperlink>
            <w:r>
              <w:rPr/>
              <w:t xml:space="preserve">,</w:t>
            </w:r>
            <w:hyperlink r:id="rId138" w:history="1">
              <w:r>
                <w:rPr>
                  <w:color w:val="#410a8c"/>
                  <w:u w:val="single"/>
                </w:rPr>
                <w:t xml:space="preserve">Antonia Suau</w:t>
              </w:r>
            </w:hyperlink>
            <w:r>
              <w:rPr/>
              <w:t xml:space="preserve">,</w:t>
            </w:r>
            <w:hyperlink r:id="rId21" w:history="1">
              <w:r>
                <w:rPr>
                  <w:color w:val="#410a8c"/>
                  <w:u w:val="single"/>
                </w:rPr>
                <w:t xml:space="preserve">Audrey Le Gouellec</w:t>
              </w:r>
            </w:hyperlink>
            <w:r>
              <w:rPr/>
              <w:t xml:space="preserve">et al.</w:t>
            </w:r>
          </w:p>
          <w:p>
            <w:pPr/>
            <w:r>
              <w:rPr>
                <w:i w:val="1"/>
                <w:iCs w:val="1"/>
              </w:rPr>
              <w:t xml:space="preserve">Journal of Functional Foods</w:t>
            </w:r>
            <w:r>
              <w:rPr/>
              <w:t xml:space="preserve">, 2020, 64, pp.103688. </w:t>
            </w:r>
            <w:hyperlink r:id="rId139" w:history="1">
              <w:r>
                <w:rPr>
                  <w:color w:val="#410a8c"/>
                  <w:u w:val="single"/>
                </w:rPr>
                <w:t xml:space="preserve">⟨10.1016/j.jff.2019.103688⟩</w:t>
              </w:r>
            </w:hyperlink>
          </w:p>
          <w:p>
            <w:pPr/>
            <w:r>
              <w:rPr/>
              <w:t xml:space="preserve">Article dans une revue</w:t>
            </w:r>
          </w:p>
          <w:p>
            <w:pPr/>
            <w:hyperlink r:id="rId135" w:history="1">
              <w:r>
                <w:rPr>
                  <w:color w:val="#410a8c"/>
                  <w:u w:val="single"/>
                </w:rPr>
                <w:t xml:space="preserve">hal-03013786v1</w:t>
              </w:r>
            </w:hyperlink>
          </w:p>
        </w:tc>
      </w:tr>
      <w:tr>
        <w:trPr/>
        <w:tc>
          <w:tcPr>
            <w:noWrap/>
          </w:tcPr>
          <w:p>
            <w:pPr>
              <w:spacing w:after="200"/>
            </w:pPr>
            <w:hyperlink r:id="rId140" w:history="1">
              <w:r>
                <w:rPr>
                  <w:color w:val="1e198e"/>
                  <w:b w:val="1"/>
                  <w:bCs w:val="1"/>
                  <w:u w:val="single"/>
                </w:rPr>
                <w:t xml:space="preserve">ReDU: a framework to find and reanalyze public mass spectrometry data</w:t>
              </w:r>
            </w:hyperlink>
          </w:p>
          <w:p>
            <w:pPr/>
            <w:hyperlink r:id="rId141" w:history="1">
              <w:r>
                <w:rPr>
                  <w:color w:val="#410a8c"/>
                  <w:u w:val="single"/>
                </w:rPr>
                <w:t xml:space="preserve">Alan Jarmusch</w:t>
              </w:r>
            </w:hyperlink>
            <w:r>
              <w:rPr/>
              <w:t xml:space="preserve">,</w:t>
            </w:r>
            <w:hyperlink r:id="rId104" w:history="1">
              <w:r>
                <w:rPr>
                  <w:color w:val="#410a8c"/>
                  <w:u w:val="single"/>
                </w:rPr>
                <w:t xml:space="preserve">Mingxun Wang</w:t>
              </w:r>
            </w:hyperlink>
            <w:r>
              <w:rPr/>
              <w:t xml:space="preserve">,</w:t>
            </w:r>
            <w:hyperlink r:id="rId142" w:history="1">
              <w:r>
                <w:rPr>
                  <w:color w:val="#410a8c"/>
                  <w:u w:val="single"/>
                </w:rPr>
                <w:t xml:space="preserve">Christine Aceves</w:t>
              </w:r>
            </w:hyperlink>
            <w:r>
              <w:rPr/>
              <w:t xml:space="preserve">,</w:t>
            </w:r>
            <w:hyperlink r:id="rId143" w:history="1">
              <w:r>
                <w:rPr>
                  <w:color w:val="#410a8c"/>
                  <w:u w:val="single"/>
                </w:rPr>
                <w:t xml:space="preserve">Rohit Advani</w:t>
              </w:r>
            </w:hyperlink>
            <w:r>
              <w:rPr/>
              <w:t xml:space="preserve">,</w:t>
            </w:r>
            <w:hyperlink r:id="rId144" w:history="1">
              <w:r>
                <w:rPr>
                  <w:color w:val="#410a8c"/>
                  <w:u w:val="single"/>
                </w:rPr>
                <w:t xml:space="preserve">Shaden Aguirre</w:t>
              </w:r>
            </w:hyperlink>
            <w:r>
              <w:rPr/>
              <w:t xml:space="preserve">et al.</w:t>
            </w:r>
          </w:p>
          <w:p>
            <w:pPr/>
            <w:r>
              <w:rPr>
                <w:i w:val="1"/>
                <w:iCs w:val="1"/>
              </w:rPr>
              <w:t xml:space="preserve">Nature Methods</w:t>
            </w:r>
            <w:r>
              <w:rPr/>
              <w:t xml:space="preserve">, 2020, 17 (9), pp.901-904. </w:t>
            </w:r>
            <w:hyperlink r:id="rId145" w:history="1">
              <w:r>
                <w:rPr>
                  <w:color w:val="#410a8c"/>
                  <w:u w:val="single"/>
                </w:rPr>
                <w:t xml:space="preserve">⟨10.1038/s41592-020-0916-7⟩</w:t>
              </w:r>
            </w:hyperlink>
          </w:p>
          <w:p>
            <w:pPr/>
            <w:r>
              <w:rPr/>
              <w:t xml:space="preserve">Article dans une revue</w:t>
            </w:r>
          </w:p>
          <w:p>
            <w:pPr/>
            <w:hyperlink r:id="rId140" w:history="1">
              <w:r>
                <w:rPr>
                  <w:color w:val="#410a8c"/>
                  <w:u w:val="single"/>
                </w:rPr>
                <w:t xml:space="preserve">hal-04886483v1</w:t>
              </w:r>
            </w:hyperlink>
          </w:p>
        </w:tc>
      </w:tr>
      <w:tr>
        <w:trPr/>
        <w:tc>
          <w:tcPr>
            <w:noWrap/>
          </w:tcPr>
          <w:p>
            <w:pPr>
              <w:spacing w:after="200"/>
            </w:pPr>
            <w:hyperlink r:id="rId146" w:history="1">
              <w:r>
                <w:rPr>
                  <w:color w:val="1e198e"/>
                  <w:b w:val="1"/>
                  <w:bCs w:val="1"/>
                  <w:u w:val="single"/>
                </w:rPr>
                <w:t xml:space="preserve">Altered Humoral Immune Responses and IgG Subtypes in NOX2-Deficient Mice and Patients: A Key Role for NOX2 in Antigen-Presenting Cells</w:t>
              </w:r>
            </w:hyperlink>
          </w:p>
          <w:p>
            <w:pPr/>
            <w:hyperlink r:id="rId147" w:history="1">
              <w:r>
                <w:rPr>
                  <w:color w:val="#410a8c"/>
                  <w:u w:val="single"/>
                </w:rPr>
                <w:t xml:space="preserve">Julien Cachat</w:t>
              </w:r>
            </w:hyperlink>
            <w:r>
              <w:rPr/>
              <w:t xml:space="preserve">,</w:t>
            </w:r>
            <w:hyperlink r:id="rId148" w:history="1">
              <w:r>
                <w:rPr>
                  <w:color w:val="#410a8c"/>
                  <w:u w:val="single"/>
                </w:rPr>
                <w:t xml:space="preserve">Christine Deffert</w:t>
              </w:r>
            </w:hyperlink>
            <w:r>
              <w:rPr/>
              <w:t xml:space="preserve">,</w:t>
            </w:r>
            <w:hyperlink r:id="rId149" w:history="1">
              <w:r>
                <w:rPr>
                  <w:color w:val="#410a8c"/>
                  <w:u w:val="single"/>
                </w:rPr>
                <w:t xml:space="preserve">Marco Alessandrini</w:t>
              </w:r>
            </w:hyperlink>
            <w:r>
              <w:rPr/>
              <w:t xml:space="preserve">,</w:t>
            </w:r>
            <w:hyperlink r:id="rId150" w:history="1">
              <w:r>
                <w:rPr>
                  <w:color w:val="#410a8c"/>
                  <w:u w:val="single"/>
                </w:rPr>
                <w:t xml:space="preserve">Pascale Roux-Lombard</w:t>
              </w:r>
            </w:hyperlink>
            <w:r>
              <w:rPr/>
              <w:t xml:space="preserve">,</w:t>
            </w:r>
            <w:hyperlink r:id="rId21" w:history="1">
              <w:r>
                <w:rPr>
                  <w:color w:val="#410a8c"/>
                  <w:u w:val="single"/>
                </w:rPr>
                <w:t xml:space="preserve">Audrey Le Gouellec</w:t>
              </w:r>
            </w:hyperlink>
            <w:r>
              <w:rPr/>
              <w:t xml:space="preserve">et al.</w:t>
            </w:r>
          </w:p>
          <w:p>
            <w:pPr/>
            <w:r>
              <w:rPr>
                <w:i w:val="1"/>
                <w:iCs w:val="1"/>
              </w:rPr>
              <w:t xml:space="preserve">Frontiers in Immunology</w:t>
            </w:r>
            <w:r>
              <w:rPr/>
              <w:t xml:space="preserve">, 2018, 9, pp.1555. </w:t>
            </w:r>
            <w:hyperlink r:id="rId151" w:history="1">
              <w:r>
                <w:rPr>
                  <w:color w:val="#410a8c"/>
                  <w:u w:val="single"/>
                </w:rPr>
                <w:t xml:space="preserve">⟨10.3389/fimmu.2018.01555⟩</w:t>
              </w:r>
            </w:hyperlink>
          </w:p>
          <w:p>
            <w:pPr/>
            <w:r>
              <w:rPr/>
              <w:t xml:space="preserve">Article dans une revue</w:t>
            </w:r>
          </w:p>
          <w:p>
            <w:pPr/>
            <w:hyperlink r:id="rId146" w:history="1">
              <w:r>
                <w:rPr>
                  <w:color w:val="#410a8c"/>
                  <w:u w:val="single"/>
                </w:rPr>
                <w:t xml:space="preserve">hal-01961808v1</w:t>
              </w:r>
            </w:hyperlink>
          </w:p>
        </w:tc>
      </w:tr>
      <w:tr>
        <w:trPr/>
        <w:tc>
          <w:tcPr>
            <w:noWrap/>
          </w:tcPr>
          <w:p>
            <w:pPr>
              <w:spacing w:after="200"/>
            </w:pPr>
            <w:hyperlink r:id="rId152" w:history="1">
              <w:r>
                <w:rPr>
                  <w:color w:val="1e198e"/>
                  <w:b w:val="1"/>
                  <w:bCs w:val="1"/>
                  <w:u w:val="single"/>
                </w:rPr>
                <w:t xml:space="preserve">Killed but metabolically active Pseudomonas aeruginosa -based vaccine induces protective humoral- and cell-mediated immunity against Pseudomonas aeruginosa pulmonary infections</w:t>
              </w:r>
            </w:hyperlink>
          </w:p>
          <w:p>
            <w:pPr/>
            <w:hyperlink r:id="rId153" w:history="1">
              <w:r>
                <w:rPr>
                  <w:color w:val="#410a8c"/>
                  <w:u w:val="single"/>
                </w:rPr>
                <w:t xml:space="preserve">Elodie Meynet</w:t>
              </w:r>
            </w:hyperlink>
            <w:r>
              <w:rPr/>
              <w:t xml:space="preserve">,</w:t>
            </w:r>
            <w:hyperlink r:id="rId154" w:history="1">
              <w:r>
                <w:rPr>
                  <w:color w:val="#410a8c"/>
                  <w:u w:val="single"/>
                </w:rPr>
                <w:t xml:space="preserve">David Laurin</w:t>
              </w:r>
            </w:hyperlink>
            <w:r>
              <w:rPr/>
              <w:t xml:space="preserve">,</w:t>
            </w:r>
            <w:hyperlink r:id="rId155" w:history="1">
              <w:r>
                <w:rPr>
                  <w:color w:val="#410a8c"/>
                  <w:u w:val="single"/>
                </w:rPr>
                <w:t xml:space="preserve">Jean Luc Lenormand</w:t>
              </w:r>
            </w:hyperlink>
            <w:r>
              <w:rPr/>
              <w:t xml:space="preserve">,</w:t>
            </w:r>
            <w:hyperlink r:id="rId122" w:history="1">
              <w:r>
                <w:rPr>
                  <w:color w:val="#410a8c"/>
                  <w:u w:val="single"/>
                </w:rPr>
                <w:t xml:space="preserve">Boubou Camara</w:t>
              </w:r>
            </w:hyperlink>
            <w:r>
              <w:rPr/>
              <w:t xml:space="preserve">,</w:t>
            </w:r>
            <w:hyperlink r:id="rId60" w:history="1">
              <w:r>
                <w:rPr>
                  <w:color w:val="#410a8c"/>
                  <w:u w:val="single"/>
                </w:rPr>
                <w:t xml:space="preserve">Bertrand Toussaint</w:t>
              </w:r>
            </w:hyperlink>
            <w:r>
              <w:rPr/>
              <w:t xml:space="preserve">et al.</w:t>
            </w:r>
          </w:p>
          <w:p>
            <w:pPr/>
            <w:r>
              <w:rPr>
                <w:i w:val="1"/>
                <w:iCs w:val="1"/>
              </w:rPr>
              <w:t xml:space="preserve">Vaccine</w:t>
            </w:r>
            <w:r>
              <w:rPr/>
              <w:t xml:space="preserve">, 2018, 36 (14), pp.1893-1900. </w:t>
            </w:r>
            <w:hyperlink r:id="rId156" w:history="1">
              <w:r>
                <w:rPr>
                  <w:color w:val="#410a8c"/>
                  <w:u w:val="single"/>
                </w:rPr>
                <w:t xml:space="preserve">⟨10.1016/j.vaccine.2018.02.040⟩</w:t>
              </w:r>
            </w:hyperlink>
          </w:p>
          <w:p>
            <w:pPr/>
            <w:r>
              <w:rPr/>
              <w:t xml:space="preserve">Article dans une revue</w:t>
            </w:r>
          </w:p>
          <w:p>
            <w:pPr/>
            <w:hyperlink r:id="rId152" w:history="1">
              <w:r>
                <w:rPr>
                  <w:color w:val="#410a8c"/>
                  <w:u w:val="single"/>
                </w:rPr>
                <w:t xml:space="preserve">hal-03012574v1</w:t>
              </w:r>
            </w:hyperlink>
          </w:p>
        </w:tc>
      </w:tr>
      <w:tr>
        <w:trPr/>
        <w:tc>
          <w:tcPr>
            <w:noWrap/>
          </w:tcPr>
          <w:p>
            <w:pPr>
              <w:spacing w:after="200"/>
            </w:pPr>
            <w:hyperlink r:id="rId157" w:history="1">
              <w:r>
                <w:rPr>
                  <w:color w:val="1e198e"/>
                  <w:b w:val="1"/>
                  <w:bCs w:val="1"/>
                  <w:u w:val="single"/>
                </w:rPr>
                <w:t xml:space="preserve">Chemobacterial Synthesis of a Sialyl-Tn Cyclopeptide Vaccine Candidate.</w:t>
              </w:r>
            </w:hyperlink>
          </w:p>
          <w:p>
            <w:pPr/>
            <w:hyperlink r:id="rId158" w:history="1">
              <w:r>
                <w:rPr>
                  <w:color w:val="#410a8c"/>
                  <w:u w:val="single"/>
                </w:rPr>
                <w:t xml:space="preserve">Emeline Richard</w:t>
              </w:r>
            </w:hyperlink>
            <w:r>
              <w:rPr/>
              <w:t xml:space="preserve">,</w:t>
            </w:r>
            <w:hyperlink r:id="rId159" w:history="1">
              <w:r>
                <w:rPr>
                  <w:color w:val="#410a8c"/>
                  <w:u w:val="single"/>
                </w:rPr>
                <w:t xml:space="preserve">Carlo Pifferi</w:t>
              </w:r>
            </w:hyperlink>
            <w:r>
              <w:rPr/>
              <w:t xml:space="preserve">,</w:t>
            </w:r>
            <w:hyperlink r:id="rId160" w:history="1">
              <w:r>
                <w:rPr>
                  <w:color w:val="#410a8c"/>
                  <w:u w:val="single"/>
                </w:rPr>
                <w:t xml:space="preserve">Michele Fiore</w:t>
              </w:r>
            </w:hyperlink>
            <w:r>
              <w:rPr/>
              <w:t xml:space="preserve">,</w:t>
            </w:r>
            <w:hyperlink r:id="rId161" w:history="1">
              <w:r>
                <w:rPr>
                  <w:color w:val="#410a8c"/>
                  <w:u w:val="single"/>
                </w:rPr>
                <w:t xml:space="preserve">Eric Samain</w:t>
              </w:r>
            </w:hyperlink>
            <w:r>
              <w:rPr/>
              <w:t xml:space="preserve">,</w:t>
            </w:r>
            <w:hyperlink r:id="rId162" w:history="1">
              <w:r>
                <w:rPr>
                  <w:color w:val="#410a8c"/>
                  <w:u w:val="single"/>
                </w:rPr>
                <w:t xml:space="preserve">Sébastien Fort</w:t>
              </w:r>
            </w:hyperlink>
            <w:r>
              <w:rPr/>
              <w:t xml:space="preserve">et al.</w:t>
            </w:r>
          </w:p>
          <w:p>
            <w:pPr/>
            <w:r>
              <w:rPr>
                <w:i w:val="1"/>
                <w:iCs w:val="1"/>
              </w:rPr>
              <w:t xml:space="preserve">ChemBioChem</w:t>
            </w:r>
            <w:r>
              <w:rPr/>
              <w:t xml:space="preserve">, 2017, 18 (17), pp.1730-1734. </w:t>
            </w:r>
            <w:hyperlink r:id="rId163" w:history="1">
              <w:r>
                <w:rPr>
                  <w:color w:val="#410a8c"/>
                  <w:u w:val="single"/>
                </w:rPr>
                <w:t xml:space="preserve">⟨10.1002/cbic.201700240⟩</w:t>
              </w:r>
            </w:hyperlink>
          </w:p>
          <w:p>
            <w:pPr/>
            <w:r>
              <w:rPr/>
              <w:t xml:space="preserve">Article dans une revue</w:t>
            </w:r>
          </w:p>
          <w:p>
            <w:pPr/>
            <w:hyperlink r:id="rId157" w:history="1">
              <w:r>
                <w:rPr>
                  <w:color w:val="#410a8c"/>
                  <w:u w:val="single"/>
                </w:rPr>
                <w:t xml:space="preserve">hal-01571659v1</w:t>
              </w:r>
            </w:hyperlink>
          </w:p>
        </w:tc>
      </w:tr>
      <w:tr>
        <w:trPr/>
        <w:tc>
          <w:tcPr>
            <w:noWrap/>
          </w:tcPr>
          <w:p>
            <w:pPr>
              <w:spacing w:after="200"/>
            </w:pPr>
            <w:hyperlink r:id="rId164" w:history="1">
              <w:r>
                <w:rPr>
                  <w:color w:val="1e198e"/>
                  <w:b w:val="1"/>
                  <w:bCs w:val="1"/>
                  <w:u w:val="single"/>
                </w:rPr>
                <w:t xml:space="preserve">Tryptophan catabolism in Pseudomonas aeruginosa and potential for inter-kingdom relationship.</w:t>
              </w:r>
            </w:hyperlink>
          </w:p>
          <w:p>
            <w:pPr/>
            <w:hyperlink r:id="rId165" w:history="1">
              <w:r>
                <w:rPr>
                  <w:color w:val="#410a8c"/>
                  <w:u w:val="single"/>
                </w:rPr>
                <w:t xml:space="preserve">Perrine Bortolotti</w:t>
              </w:r>
            </w:hyperlink>
            <w:r>
              <w:rPr/>
              <w:t xml:space="preserve">,</w:t>
            </w:r>
            <w:hyperlink r:id="rId166" w:history="1">
              <w:r>
                <w:rPr>
                  <w:color w:val="#410a8c"/>
                  <w:u w:val="single"/>
                </w:rPr>
                <w:t xml:space="preserve">Benjamin Hennart</w:t>
              </w:r>
            </w:hyperlink>
            <w:r>
              <w:rPr/>
              <w:t xml:space="preserve">,</w:t>
            </w:r>
            <w:hyperlink r:id="rId167" w:history="1">
              <w:r>
                <w:rPr>
                  <w:color w:val="#410a8c"/>
                  <w:u w:val="single"/>
                </w:rPr>
                <w:t xml:space="preserve">Camille Thieffry</w:t>
              </w:r>
            </w:hyperlink>
            <w:r>
              <w:rPr/>
              <w:t xml:space="preserve">,</w:t>
            </w:r>
            <w:hyperlink r:id="rId168" w:history="1">
              <w:r>
                <w:rPr>
                  <w:color w:val="#410a8c"/>
                  <w:u w:val="single"/>
                </w:rPr>
                <w:t xml:space="preserve">Guillaume Jausions</w:t>
              </w:r>
            </w:hyperlink>
            <w:r>
              <w:rPr/>
              <w:t xml:space="preserve">,</w:t>
            </w:r>
            <w:hyperlink r:id="rId169" w:history="1">
              <w:r>
                <w:rPr>
                  <w:color w:val="#410a8c"/>
                  <w:u w:val="single"/>
                </w:rPr>
                <w:t xml:space="preserve">Emmanuel Faure</w:t>
              </w:r>
            </w:hyperlink>
            <w:r>
              <w:rPr/>
              <w:t xml:space="preserve">et al.</w:t>
            </w:r>
          </w:p>
          <w:p>
            <w:pPr/>
            <w:r>
              <w:rPr>
                <w:i w:val="1"/>
                <w:iCs w:val="1"/>
              </w:rPr>
              <w:t xml:space="preserve">BMC Microbiology</w:t>
            </w:r>
            <w:r>
              <w:rPr/>
              <w:t xml:space="preserve">, 2016, pp.137</w:t>
            </w:r>
          </w:p>
          <w:p>
            <w:pPr/>
            <w:r>
              <w:rPr/>
              <w:t xml:space="preserve">Article dans une revue</w:t>
            </w:r>
          </w:p>
          <w:p>
            <w:pPr/>
            <w:hyperlink r:id="rId164" w:history="1">
              <w:r>
                <w:rPr>
                  <w:color w:val="#410a8c"/>
                  <w:u w:val="single"/>
                </w:rPr>
                <w:t xml:space="preserve">hal-01464093v1</w:t>
              </w:r>
            </w:hyperlink>
          </w:p>
        </w:tc>
      </w:tr>
      <w:tr>
        <w:trPr/>
        <w:tc>
          <w:tcPr>
            <w:noWrap/>
          </w:tcPr>
          <w:p>
            <w:pPr>
              <w:spacing w:after="200"/>
            </w:pPr>
            <w:hyperlink r:id="rId170" w:history="1">
              <w:r>
                <w:rPr>
                  <w:color w:val="1e198e"/>
                  <w:b w:val="1"/>
                  <w:bCs w:val="1"/>
                  <w:u w:val="single"/>
                </w:rPr>
                <w:t xml:space="preserve">Targeted release of transcription factors for cell reprogramming by a natural micro-syringe.</w:t>
              </w:r>
            </w:hyperlink>
          </w:p>
          <w:p>
            <w:pPr/>
            <w:hyperlink r:id="rId171" w:history="1">
              <w:r>
                <w:rPr>
                  <w:color w:val="#410a8c"/>
                  <w:u w:val="single"/>
                </w:rPr>
                <w:t xml:space="preserve">Lionel Berthoin</w:t>
              </w:r>
            </w:hyperlink>
            <w:r>
              <w:rPr/>
              <w:t xml:space="preserve">,</w:t>
            </w:r>
            <w:hyperlink r:id="rId60" w:history="1">
              <w:r>
                <w:rPr>
                  <w:color w:val="#410a8c"/>
                  <w:u w:val="single"/>
                </w:rPr>
                <w:t xml:space="preserve">Bertrand Toussaint</w:t>
              </w:r>
            </w:hyperlink>
            <w:r>
              <w:rPr/>
              <w:t xml:space="preserve">,</w:t>
            </w:r>
            <w:hyperlink r:id="rId172" w:history="1">
              <w:r>
                <w:rPr>
                  <w:color w:val="#410a8c"/>
                  <w:u w:val="single"/>
                </w:rPr>
                <w:t xml:space="preserve">Frédéric Garban</w:t>
              </w:r>
            </w:hyperlink>
            <w:r>
              <w:rPr/>
              <w:t xml:space="preserve">,</w:t>
            </w:r>
            <w:hyperlink r:id="rId21" w:history="1">
              <w:r>
                <w:rPr>
                  <w:color w:val="#410a8c"/>
                  <w:u w:val="single"/>
                </w:rPr>
                <w:t xml:space="preserve">Audrey Le Gouellec</w:t>
              </w:r>
            </w:hyperlink>
            <w:r>
              <w:rPr/>
              <w:t xml:space="preserve">,</w:t>
            </w:r>
            <w:hyperlink r:id="rId173" w:history="1">
              <w:r>
                <w:rPr>
                  <w:color w:val="#410a8c"/>
                  <w:u w:val="single"/>
                </w:rPr>
                <w:t xml:space="preserve">Benjamin Caulier</w:t>
              </w:r>
            </w:hyperlink>
            <w:r>
              <w:rPr/>
              <w:t xml:space="preserve">et al.</w:t>
            </w:r>
          </w:p>
          <w:p>
            <w:pPr/>
            <w:r>
              <w:rPr>
                <w:i w:val="1"/>
                <w:iCs w:val="1"/>
              </w:rPr>
              <w:t xml:space="preserve">International Journal of Pharmaceutics</w:t>
            </w:r>
            <w:r>
              <w:rPr/>
              <w:t xml:space="preserve">, 2016, pp.678-687. </w:t>
            </w:r>
            <w:hyperlink r:id="rId174" w:history="1">
              <w:r>
                <w:rPr>
                  <w:color w:val="#410a8c"/>
                  <w:u w:val="single"/>
                </w:rPr>
                <w:t xml:space="preserve">⟨10.1016/j.ijpharm.2016.09.081⟩</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hal-01464092v1</w:t>
              </w:r>
            </w:hyperlink>
          </w:p>
        </w:tc>
      </w:tr>
      <w:tr>
        <w:trPr/>
        <w:tc>
          <w:tcPr>
            <w:noWrap/>
          </w:tcPr>
          <w:p>
            <w:pPr>
              <w:spacing w:after="200"/>
            </w:pPr>
            <w:hyperlink r:id="rId176" w:history="1">
              <w:r>
                <w:rPr>
                  <w:color w:val="1e198e"/>
                  <w:b w:val="1"/>
                  <w:bCs w:val="1"/>
                  <w:u w:val="single"/>
                </w:rPr>
                <w:t xml:space="preserve">Poly-functional and long-lasting anticancer immune response elicited by a safe attenuated Pseudomonas aeruginosa vector for antigens delivery</w:t>
              </w:r>
            </w:hyperlink>
          </w:p>
          <w:p>
            <w:pPr/>
            <w:hyperlink r:id="rId177" w:history="1">
              <w:r>
                <w:rPr>
                  <w:color w:val="#410a8c"/>
                  <w:u w:val="single"/>
                </w:rPr>
                <w:t xml:space="preserve">Xavier Chauchet</w:t>
              </w:r>
            </w:hyperlink>
            <w:r>
              <w:rPr/>
              <w:t xml:space="preserve">,</w:t>
            </w:r>
            <w:hyperlink r:id="rId68" w:history="1">
              <w:r>
                <w:rPr>
                  <w:color w:val="#410a8c"/>
                  <w:u w:val="single"/>
                </w:rPr>
                <w:t xml:space="preserve">Dalil Hannani</w:t>
              </w:r>
            </w:hyperlink>
            <w:r>
              <w:rPr/>
              <w:t xml:space="preserve">,</w:t>
            </w:r>
            <w:hyperlink r:id="rId178" w:history="1">
              <w:r>
                <w:rPr>
                  <w:color w:val="#410a8c"/>
                  <w:u w:val="single"/>
                </w:rPr>
                <w:t xml:space="preserve">Sophia Djebali</w:t>
              </w:r>
            </w:hyperlink>
            <w:r>
              <w:rPr/>
              <w:t xml:space="preserve">,</w:t>
            </w:r>
            <w:hyperlink r:id="rId154" w:history="1">
              <w:r>
                <w:rPr>
                  <w:color w:val="#410a8c"/>
                  <w:u w:val="single"/>
                </w:rPr>
                <w:t xml:space="preserve">David Laurin</w:t>
              </w:r>
            </w:hyperlink>
            <w:r>
              <w:rPr/>
              <w:t xml:space="preserve">,</w:t>
            </w:r>
            <w:hyperlink r:id="rId179" w:history="1">
              <w:r>
                <w:rPr>
                  <w:color w:val="#410a8c"/>
                  <w:u w:val="single"/>
                </w:rPr>
                <w:t xml:space="preserve">Benoit Polack</w:t>
              </w:r>
            </w:hyperlink>
            <w:r>
              <w:rPr/>
              <w:t xml:space="preserve">et al.</w:t>
            </w:r>
          </w:p>
          <w:p>
            <w:pPr/>
            <w:r>
              <w:rPr>
                <w:i w:val="1"/>
                <w:iCs w:val="1"/>
              </w:rPr>
              <w:t xml:space="preserve">Molecular Therapy - Oncolytics</w:t>
            </w:r>
            <w:r>
              <w:rPr/>
              <w:t xml:space="preserve">, 2016, 3, pp.16033. </w:t>
            </w:r>
            <w:hyperlink r:id="rId180" w:history="1">
              <w:r>
                <w:rPr>
                  <w:color w:val="#410a8c"/>
                  <w:u w:val="single"/>
                </w:rPr>
                <w:t xml:space="preserve">⟨10.1038/mto.2016.33⟩</w:t>
              </w:r>
            </w:hyperlink>
          </w:p>
          <w:p>
            <w:pPr/>
            <w:r>
              <w:rPr/>
              <w:t xml:space="preserve">Article dans une revue</w:t>
            </w:r>
          </w:p>
          <w:p>
            <w:pPr/>
            <w:hyperlink r:id="rId176" w:history="1">
              <w:r>
                <w:rPr>
                  <w:color w:val="#410a8c"/>
                  <w:u w:val="single"/>
                </w:rPr>
                <w:t xml:space="preserve">hal-01571680v1</w:t>
              </w:r>
            </w:hyperlink>
          </w:p>
        </w:tc>
      </w:tr>
      <w:tr>
        <w:trPr/>
        <w:tc>
          <w:tcPr>
            <w:noWrap/>
          </w:tcPr>
          <w:p>
            <w:pPr>
              <w:spacing w:after="200"/>
            </w:pPr>
            <w:hyperlink r:id="rId181" w:history="1">
              <w:r>
                <w:rPr>
                  <w:color w:val="1e198e"/>
                  <w:b w:val="1"/>
                  <w:bCs w:val="1"/>
                  <w:u w:val="single"/>
                </w:rPr>
                <w:t xml:space="preserve">Is tryptophan metabolism involved in sleep apnea-related cardiovascular co-morbidities and cancer progression?</w:t>
              </w:r>
            </w:hyperlink>
          </w:p>
          <w:p>
            <w:pPr/>
            <w:hyperlink r:id="rId182" w:history="1">
              <w:r>
                <w:rPr>
                  <w:color w:val="#410a8c"/>
                  <w:u w:val="single"/>
                </w:rPr>
                <w:t xml:space="preserve">Lysiane Boulet</w:t>
              </w:r>
            </w:hyperlink>
            <w:r>
              <w:rPr/>
              <w:t xml:space="preserve">,</w:t>
            </w:r>
            <w:hyperlink r:id="rId183" w:history="1">
              <w:r>
                <w:rPr>
                  <w:color w:val="#410a8c"/>
                  <w:u w:val="single"/>
                </w:rPr>
                <w:t xml:space="preserve">Patrice Flore</w:t>
              </w:r>
            </w:hyperlink>
            <w:r>
              <w:rPr/>
              <w:t xml:space="preserve">,</w:t>
            </w:r>
            <w:hyperlink r:id="rId21" w:history="1">
              <w:r>
                <w:rPr>
                  <w:color w:val="#410a8c"/>
                  <w:u w:val="single"/>
                </w:rPr>
                <w:t xml:space="preserve">Audrey Le Gouellec</w:t>
              </w:r>
            </w:hyperlink>
            <w:r>
              <w:rPr/>
              <w:t xml:space="preserve">,</w:t>
            </w:r>
            <w:hyperlink r:id="rId184" w:history="1">
              <w:r>
                <w:rPr>
                  <w:color w:val="#410a8c"/>
                  <w:u w:val="single"/>
                </w:rPr>
                <w:t xml:space="preserve">B Toussaint</w:t>
              </w:r>
            </w:hyperlink>
            <w:r>
              <w:rPr/>
              <w:t xml:space="preserve">,</w:t>
            </w:r>
            <w:hyperlink r:id="rId185" w:history="1">
              <w:r>
                <w:rPr>
                  <w:color w:val="#410a8c"/>
                  <w:u w:val="single"/>
                </w:rPr>
                <w:t xml:space="preserve">Jean Louis Pépin</w:t>
              </w:r>
            </w:hyperlink>
            <w:r>
              <w:rPr/>
              <w:t xml:space="preserve">et al.</w:t>
            </w:r>
          </w:p>
          <w:p>
            <w:pPr/>
            <w:r>
              <w:rPr>
                <w:i w:val="1"/>
                <w:iCs w:val="1"/>
              </w:rPr>
              <w:t xml:space="preserve">Medical Hypotheses</w:t>
            </w:r>
            <w:r>
              <w:rPr/>
              <w:t xml:space="preserve">, 2015, pp.415-23. </w:t>
            </w:r>
            <w:hyperlink r:id="rId186" w:history="1">
              <w:r>
                <w:rPr>
                  <w:color w:val="#410a8c"/>
                  <w:u w:val="single"/>
                </w:rPr>
                <w:t xml:space="preserve">⟨10.1016/j.mehy.2015.06.022⟩</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hal-01464091v1</w:t>
              </w:r>
            </w:hyperlink>
          </w:p>
        </w:tc>
      </w:tr>
      <w:tr>
        <w:trPr/>
        <w:tc>
          <w:tcPr>
            <w:noWrap/>
          </w:tcPr>
          <w:p>
            <w:pPr>
              <w:spacing w:after="200"/>
            </w:pPr>
            <w:hyperlink r:id="rId188" w:history="1">
              <w:r>
                <w:rPr>
                  <w:color w:val="1e198e"/>
                  <w:b w:val="1"/>
                  <w:bCs w:val="1"/>
                  <w:u w:val="single"/>
                </w:rPr>
                <w:t xml:space="preserve">Scavenging of reactive oxygen species by tryptophan metabolites helps Pseudomonas aeruginosa escape neutrophil killing.</w:t>
              </w:r>
            </w:hyperlink>
          </w:p>
          <w:p>
            <w:pPr/>
            <w:hyperlink r:id="rId189" w:history="1">
              <w:r>
                <w:rPr>
                  <w:color w:val="#410a8c"/>
                  <w:u w:val="single"/>
                </w:rPr>
                <w:t xml:space="preserve">Charlotte Genestet</w:t>
              </w:r>
            </w:hyperlink>
            <w:r>
              <w:rPr/>
              <w:t xml:space="preserve">,</w:t>
            </w:r>
            <w:hyperlink r:id="rId21" w:history="1">
              <w:r>
                <w:rPr>
                  <w:color w:val="#410a8c"/>
                  <w:u w:val="single"/>
                </w:rPr>
                <w:t xml:space="preserve">Audrey Le Gouellec</w:t>
              </w:r>
            </w:hyperlink>
            <w:r>
              <w:rPr/>
              <w:t xml:space="preserve">,</w:t>
            </w:r>
            <w:hyperlink r:id="rId190" w:history="1">
              <w:r>
                <w:rPr>
                  <w:color w:val="#410a8c"/>
                  <w:u w:val="single"/>
                </w:rPr>
                <w:t xml:space="preserve">Hichem Chaker</w:t>
              </w:r>
            </w:hyperlink>
            <w:r>
              <w:rPr/>
              <w:t xml:space="preserve">,</w:t>
            </w:r>
            <w:hyperlink r:id="rId179" w:history="1">
              <w:r>
                <w:rPr>
                  <w:color w:val="#410a8c"/>
                  <w:u w:val="single"/>
                </w:rPr>
                <w:t xml:space="preserve">Benoit Polack</w:t>
              </w:r>
            </w:hyperlink>
            <w:r>
              <w:rPr/>
              <w:t xml:space="preserve">,</w:t>
            </w:r>
            <w:hyperlink r:id="rId191" w:history="1">
              <w:r>
                <w:rPr>
                  <w:color w:val="#410a8c"/>
                  <w:u w:val="single"/>
                </w:rPr>
                <w:t xml:space="preserve">Benoit Guery</w:t>
              </w:r>
            </w:hyperlink>
            <w:r>
              <w:rPr/>
              <w:t xml:space="preserve">et al.</w:t>
            </w:r>
          </w:p>
          <w:p>
            <w:pPr/>
            <w:r>
              <w:rPr>
                <w:i w:val="1"/>
                <w:iCs w:val="1"/>
              </w:rPr>
              <w:t xml:space="preserve">Advances in Free Radical Biology &amp; Medicine</w:t>
            </w:r>
            <w:r>
              <w:rPr/>
              <w:t xml:space="preserve">, 2014, pp.400-10. </w:t>
            </w:r>
            <w:hyperlink r:id="rId192" w:history="1">
              <w:r>
                <w:rPr>
                  <w:color w:val="#410a8c"/>
                  <w:u w:val="single"/>
                </w:rPr>
                <w:t xml:space="preserve">⟨10.1016/j.freeradbiomed.2014.06.003⟩</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hal-01464090v1</w:t>
              </w:r>
            </w:hyperlink>
          </w:p>
        </w:tc>
      </w:tr>
      <w:tr>
        <w:trPr/>
        <w:tc>
          <w:tcPr>
            <w:noWrap/>
          </w:tcPr>
          <w:p>
            <w:pPr>
              <w:spacing w:after="200"/>
            </w:pPr>
            <w:hyperlink r:id="rId194" w:history="1">
              <w:r>
                <w:rPr>
                  <w:color w:val="1e198e"/>
                  <w:b w:val="1"/>
                  <w:bCs w:val="1"/>
                  <w:u w:val="single"/>
                </w:rPr>
                <w:t xml:space="preserve">Bacterial vectors for the delivery of tumor antigens.</w:t>
              </w:r>
            </w:hyperlink>
          </w:p>
          <w:p>
            <w:pPr/>
            <w:hyperlink r:id="rId195" w:history="1">
              <w:r>
                <w:rPr>
                  <w:color w:val="#410a8c"/>
                  <w:u w:val="single"/>
                </w:rPr>
                <w:t xml:space="preserve">Yan Wang</w:t>
              </w:r>
            </w:hyperlink>
            <w:r>
              <w:rPr/>
              <w:t xml:space="preserve">,</w:t>
            </w:r>
            <w:hyperlink r:id="rId60"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Methods in Molecular Biology</w:t>
            </w:r>
            <w:r>
              <w:rPr/>
              <w:t xml:space="preserve">, 2014, 1139, pp.429-41. </w:t>
            </w:r>
            <w:hyperlink r:id="rId196" w:history="1">
              <w:r>
                <w:rPr>
                  <w:color w:val="#410a8c"/>
                  <w:u w:val="single"/>
                </w:rPr>
                <w:t xml:space="preserve">⟨10.1007/978-1-4939-0345-0_33⟩</w:t>
              </w:r>
            </w:hyperlink>
          </w:p>
          <w:p>
            <w:pPr/>
            <w:r>
              <w:rPr/>
              <w:t xml:space="preserve">Article dans une revue</w:t>
            </w:r>
          </w:p>
          <w:p>
            <w:pPr/>
            <w:hyperlink r:id="rId194" w:history="1">
              <w:r>
                <w:rPr>
                  <w:color w:val="#410a8c"/>
                  <w:u w:val="single"/>
                </w:rPr>
                <w:t xml:space="preserve">hal-00979502v1</w:t>
              </w:r>
            </w:hyperlink>
          </w:p>
        </w:tc>
      </w:tr>
      <w:tr>
        <w:trPr/>
        <w:tc>
          <w:tcPr>
            <w:noWrap/>
          </w:tcPr>
          <w:p>
            <w:pPr>
              <w:spacing w:after="200"/>
            </w:pPr>
            <w:hyperlink r:id="rId197" w:history="1">
              <w:r>
                <w:rPr>
                  <w:color w:val="1e198e"/>
                  <w:b w:val="1"/>
                  <w:bCs w:val="1"/>
                  <w:u w:val="single"/>
                </w:rPr>
                <w:t xml:space="preserve">A Safe Bacterial Microsyringe for In Vivo Antigen Delivery and Immunotherapy</w:t>
              </w:r>
            </w:hyperlink>
          </w:p>
          <w:p>
            <w:pPr/>
            <w:hyperlink r:id="rId21" w:history="1">
              <w:r>
                <w:rPr>
                  <w:color w:val="#410a8c"/>
                  <w:u w:val="single"/>
                </w:rPr>
                <w:t xml:space="preserve">Audrey Le Gouellec</w:t>
              </w:r>
            </w:hyperlink>
            <w:r>
              <w:rPr/>
              <w:t xml:space="preserve">,</w:t>
            </w:r>
            <w:hyperlink r:id="rId177" w:history="1">
              <w:r>
                <w:rPr>
                  <w:color w:val="#410a8c"/>
                  <w:u w:val="single"/>
                </w:rPr>
                <w:t xml:space="preserve">Xavier Chauchet</w:t>
              </w:r>
            </w:hyperlink>
            <w:r>
              <w:rPr/>
              <w:t xml:space="preserve">,</w:t>
            </w:r>
            <w:hyperlink r:id="rId154" w:history="1">
              <w:r>
                <w:rPr>
                  <w:color w:val="#410a8c"/>
                  <w:u w:val="single"/>
                </w:rPr>
                <w:t xml:space="preserve">David Laurin</w:t>
              </w:r>
            </w:hyperlink>
            <w:r>
              <w:rPr/>
              <w:t xml:space="preserve">,</w:t>
            </w:r>
            <w:hyperlink r:id="rId97" w:history="1">
              <w:r>
                <w:rPr>
                  <w:color w:val="#410a8c"/>
                  <w:u w:val="single"/>
                </w:rPr>
                <w:t xml:space="preserve">Caroline Aspord</w:t>
              </w:r>
            </w:hyperlink>
            <w:r>
              <w:rPr/>
              <w:t xml:space="preserve">,</w:t>
            </w:r>
            <w:hyperlink r:id="rId198" w:history="1">
              <w:r>
                <w:rPr>
                  <w:color w:val="#410a8c"/>
                  <w:u w:val="single"/>
                </w:rPr>
                <w:t xml:space="preserve">Julien Verove</w:t>
              </w:r>
            </w:hyperlink>
            <w:r>
              <w:rPr/>
              <w:t xml:space="preserve">et al.</w:t>
            </w:r>
          </w:p>
          <w:p>
            <w:pPr/>
            <w:r>
              <w:rPr>
                <w:i w:val="1"/>
                <w:iCs w:val="1"/>
              </w:rPr>
              <w:t xml:space="preserve">Molecular Therapy</w:t>
            </w:r>
            <w:r>
              <w:rPr/>
              <w:t xml:space="preserve">, 2013, 21 (5), pp.1076-1086. </w:t>
            </w:r>
            <w:hyperlink r:id="rId199" w:history="1">
              <w:r>
                <w:rPr>
                  <w:color w:val="#410a8c"/>
                  <w:u w:val="single"/>
                </w:rPr>
                <w:t xml:space="preserve">⟨10.1038/mt.2013.41⟩</w:t>
              </w:r>
            </w:hyperlink>
          </w:p>
          <w:p>
            <w:pPr/>
            <w:r>
              <w:rPr/>
              <w:t xml:space="preserve">Article dans une revue</w:t>
            </w:r>
          </w:p>
          <w:p>
            <w:pPr/>
            <w:hyperlink r:id="rId197" w:history="1">
              <w:r>
                <w:rPr>
                  <w:color w:val="#410a8c"/>
                  <w:u w:val="single"/>
                </w:rPr>
                <w:t xml:space="preserve">hal-00813378v1</w:t>
              </w:r>
            </w:hyperlink>
          </w:p>
        </w:tc>
      </w:tr>
      <w:tr>
        <w:trPr/>
        <w:tc>
          <w:tcPr>
            <w:noWrap/>
          </w:tcPr>
          <w:p>
            <w:pPr>
              <w:spacing w:after="200"/>
            </w:pPr>
            <w:hyperlink r:id="rId200" w:history="1">
              <w:r>
                <w:rPr>
                  <w:color w:val="1e198e"/>
                  <w:b w:val="1"/>
                  <w:bCs w:val="1"/>
                  <w:u w:val="single"/>
                </w:rPr>
                <w:t xml:space="preserve">Live-attenuated bacteria as a cancer vaccine vector.</w:t>
              </w:r>
            </w:hyperlink>
          </w:p>
          <w:p>
            <w:pPr/>
            <w:hyperlink r:id="rId60" w:history="1">
              <w:r>
                <w:rPr>
                  <w:color w:val="#410a8c"/>
                  <w:u w:val="single"/>
                </w:rPr>
                <w:t xml:space="preserve">Bertrand Toussaint</w:t>
              </w:r>
            </w:hyperlink>
            <w:r>
              <w:rPr/>
              <w:t xml:space="preserve">,</w:t>
            </w:r>
            <w:hyperlink r:id="rId177" w:history="1">
              <w:r>
                <w:rPr>
                  <w:color w:val="#410a8c"/>
                  <w:u w:val="single"/>
                </w:rPr>
                <w:t xml:space="preserve">Xavier Chauchet</w:t>
              </w:r>
            </w:hyperlink>
            <w:r>
              <w:rPr/>
              <w:t xml:space="preserve">,</w:t>
            </w:r>
            <w:hyperlink r:id="rId195" w:history="1">
              <w:r>
                <w:rPr>
                  <w:color w:val="#410a8c"/>
                  <w:u w:val="single"/>
                </w:rPr>
                <w:t xml:space="preserve">Yan Wang</w:t>
              </w:r>
            </w:hyperlink>
            <w:r>
              <w:rPr/>
              <w:t xml:space="preserve">,</w:t>
            </w:r>
            <w:hyperlink r:id="rId179" w:history="1">
              <w:r>
                <w:rPr>
                  <w:color w:val="#410a8c"/>
                  <w:u w:val="single"/>
                </w:rPr>
                <w:t xml:space="preserve">Benoit Polack</w:t>
              </w:r>
            </w:hyperlink>
            <w:r>
              <w:rPr/>
              <w:t xml:space="preserve">,</w:t>
            </w:r>
            <w:hyperlink r:id="rId21" w:history="1">
              <w:r>
                <w:rPr>
                  <w:color w:val="#410a8c"/>
                  <w:u w:val="single"/>
                </w:rPr>
                <w:t xml:space="preserve">Audrey Le Gouellec</w:t>
              </w:r>
            </w:hyperlink>
          </w:p>
          <w:p>
            <w:pPr/>
            <w:r>
              <w:rPr>
                <w:i w:val="1"/>
                <w:iCs w:val="1"/>
              </w:rPr>
              <w:t xml:space="preserve">Expert Review of Vaccines</w:t>
            </w:r>
            <w:r>
              <w:rPr/>
              <w:t xml:space="preserve">, 2013, 12 (10), pp.1139-54. </w:t>
            </w:r>
            <w:hyperlink r:id="rId201" w:history="1">
              <w:r>
                <w:rPr>
                  <w:color w:val="#410a8c"/>
                  <w:u w:val="single"/>
                </w:rPr>
                <w:t xml:space="preserve">⟨10.1586/14760584.2013.836914⟩</w:t>
              </w:r>
            </w:hyperlink>
          </w:p>
          <w:p>
            <w:pPr/>
            <w:r>
              <w:rPr/>
              <w:t xml:space="preserve">Article dans une revue</w:t>
            </w:r>
          </w:p>
          <w:p>
            <w:pPr/>
            <w:hyperlink r:id="rId200" w:history="1">
              <w:r>
                <w:rPr>
                  <w:color w:val="#410a8c"/>
                  <w:u w:val="single"/>
                </w:rPr>
                <w:t xml:space="preserve">hal-00918311v1</w:t>
              </w:r>
            </w:hyperlink>
          </w:p>
        </w:tc>
      </w:tr>
      <w:tr>
        <w:trPr/>
        <w:tc>
          <w:tcPr>
            <w:noWrap/>
          </w:tcPr>
          <w:p>
            <w:pPr>
              <w:spacing w:after="200"/>
            </w:pPr>
            <w:hyperlink r:id="rId202" w:history="1">
              <w:r>
                <w:rPr>
                  <w:color w:val="1e198e"/>
                  <w:b w:val="1"/>
                  <w:bCs w:val="1"/>
                  <w:u w:val="single"/>
                </w:rPr>
                <w:t xml:space="preserve">Bacterial vectors for active immunotherapy reach clinical and industrial stages.</w:t>
              </w:r>
            </w:hyperlink>
          </w:p>
          <w:p>
            <w:pPr/>
            <w:hyperlink r:id="rId21" w:history="1">
              <w:r>
                <w:rPr>
                  <w:color w:val="#410a8c"/>
                  <w:u w:val="single"/>
                </w:rPr>
                <w:t xml:space="preserve">Audrey Le Gouellec</w:t>
              </w:r>
            </w:hyperlink>
            <w:r>
              <w:rPr/>
              <w:t xml:space="preserve">,</w:t>
            </w:r>
            <w:hyperlink r:id="rId177" w:history="1">
              <w:r>
                <w:rPr>
                  <w:color w:val="#410a8c"/>
                  <w:u w:val="single"/>
                </w:rPr>
                <w:t xml:space="preserve">Xavier Chauchet</w:t>
              </w:r>
            </w:hyperlink>
            <w:r>
              <w:rPr/>
              <w:t xml:space="preserve">,</w:t>
            </w:r>
            <w:hyperlink r:id="rId179" w:history="1">
              <w:r>
                <w:rPr>
                  <w:color w:val="#410a8c"/>
                  <w:u w:val="single"/>
                </w:rPr>
                <w:t xml:space="preserve">Benoit Polack</w:t>
              </w:r>
            </w:hyperlink>
            <w:r>
              <w:rPr/>
              <w:t xml:space="preserve">,</w:t>
            </w:r>
            <w:hyperlink r:id="rId203" w:history="1">
              <w:r>
                <w:rPr>
                  <w:color w:val="#410a8c"/>
                  <w:u w:val="single"/>
                </w:rPr>
                <w:t xml:space="preserve">Laurent Buffat</w:t>
              </w:r>
            </w:hyperlink>
            <w:r>
              <w:rPr/>
              <w:t xml:space="preserve">,</w:t>
            </w:r>
            <w:hyperlink r:id="rId60" w:history="1">
              <w:r>
                <w:rPr>
                  <w:color w:val="#410a8c"/>
                  <w:u w:val="single"/>
                </w:rPr>
                <w:t xml:space="preserve">Bertrand Toussaint</w:t>
              </w:r>
            </w:hyperlink>
          </w:p>
          <w:p>
            <w:pPr/>
            <w:r>
              <w:rPr>
                <w:i w:val="1"/>
                <w:iCs w:val="1"/>
              </w:rPr>
              <w:t xml:space="preserve">Human Vaccines</w:t>
            </w:r>
            <w:r>
              <w:rPr/>
              <w:t xml:space="preserve">, 2012, 8 (10), pp.1454-8. </w:t>
            </w:r>
            <w:hyperlink r:id="rId204" w:history="1">
              <w:r>
                <w:rPr>
                  <w:color w:val="#410a8c"/>
                  <w:u w:val="single"/>
                </w:rPr>
                <w:t xml:space="preserve">⟨10.4161/hv.21429⟩</w:t>
              </w:r>
            </w:hyperlink>
          </w:p>
          <w:p>
            <w:pPr/>
            <w:r>
              <w:rPr/>
              <w:t xml:space="preserve">Article dans une revue</w:t>
            </w:r>
          </w:p>
          <w:p>
            <w:pPr/>
            <w:hyperlink r:id="rId202" w:history="1">
              <w:r>
                <w:rPr>
                  <w:color w:val="#410a8c"/>
                  <w:u w:val="single"/>
                </w:rPr>
                <w:t xml:space="preserve">hal-00813376v1</w:t>
              </w:r>
            </w:hyperlink>
          </w:p>
        </w:tc>
      </w:tr>
      <w:tr>
        <w:trPr/>
        <w:tc>
          <w:tcPr>
            <w:noWrap/>
          </w:tcPr>
          <w:p>
            <w:pPr>
              <w:spacing w:after="200"/>
            </w:pPr>
            <w:hyperlink r:id="rId205" w:history="1">
              <w:r>
                <w:rPr>
                  <w:color w:val="1e198e"/>
                  <w:b w:val="1"/>
                  <w:bCs w:val="1"/>
                  <w:u w:val="single"/>
                </w:rPr>
                <w:t xml:space="preserve">Optimization of antitumor immunotherapy mediated by type III secretion system-based live attenuated bacterial vectors.</w:t>
              </w:r>
            </w:hyperlink>
          </w:p>
          <w:p>
            <w:pPr/>
            <w:hyperlink r:id="rId195" w:history="1">
              <w:r>
                <w:rPr>
                  <w:color w:val="#410a8c"/>
                  <w:u w:val="single"/>
                </w:rPr>
                <w:t xml:space="preserve">Yan Wang</w:t>
              </w:r>
            </w:hyperlink>
            <w:r>
              <w:rPr/>
              <w:t xml:space="preserve">,</w:t>
            </w:r>
            <w:hyperlink r:id="rId21" w:history="1">
              <w:r>
                <w:rPr>
                  <w:color w:val="#410a8c"/>
                  <w:u w:val="single"/>
                </w:rPr>
                <w:t xml:space="preserve">Audrey Le Gouellec</w:t>
              </w:r>
            </w:hyperlink>
            <w:r>
              <w:rPr/>
              <w:t xml:space="preserve">,</w:t>
            </w:r>
            <w:hyperlink r:id="rId190" w:history="1">
              <w:r>
                <w:rPr>
                  <w:color w:val="#410a8c"/>
                  <w:u w:val="single"/>
                </w:rPr>
                <w:t xml:space="preserve">Hichem Chaker</w:t>
              </w:r>
            </w:hyperlink>
            <w:r>
              <w:rPr/>
              <w:t xml:space="preserve">,</w:t>
            </w:r>
            <w:hyperlink r:id="rId206" w:history="1">
              <w:r>
                <w:rPr>
                  <w:color w:val="#410a8c"/>
                  <w:u w:val="single"/>
                </w:rPr>
                <w:t xml:space="preserve">Hoda Asrih</w:t>
              </w:r>
            </w:hyperlink>
            <w:r>
              <w:rPr/>
              <w:t xml:space="preserve">,</w:t>
            </w:r>
            <w:hyperlink r:id="rId179" w:history="1">
              <w:r>
                <w:rPr>
                  <w:color w:val="#410a8c"/>
                  <w:u w:val="single"/>
                </w:rPr>
                <w:t xml:space="preserve">Benoit Polack</w:t>
              </w:r>
            </w:hyperlink>
            <w:r>
              <w:rPr/>
              <w:t xml:space="preserve">et al.</w:t>
            </w:r>
          </w:p>
          <w:p>
            <w:pPr/>
            <w:r>
              <w:rPr>
                <w:i w:val="1"/>
                <w:iCs w:val="1"/>
              </w:rPr>
              <w:t xml:space="preserve">Journal of immunotherapy : official journal of the Society for Biological Therapy</w:t>
            </w:r>
            <w:r>
              <w:rPr/>
              <w:t xml:space="preserve">, 2012, 35 (3), pp.223-34. </w:t>
            </w:r>
            <w:hyperlink r:id="rId207" w:history="1">
              <w:r>
                <w:rPr>
                  <w:color w:val="#410a8c"/>
                  <w:u w:val="single"/>
                </w:rPr>
                <w:t xml:space="preserve">⟨10.1097/CJI.0b013e31824747e5⟩</w:t>
              </w:r>
            </w:hyperlink>
          </w:p>
          <w:p>
            <w:pPr/>
            <w:r>
              <w:rPr/>
              <w:t xml:space="preserve">Article dans une revue</w:t>
            </w:r>
          </w:p>
          <w:p>
            <w:pPr/>
            <w:hyperlink r:id="rId205" w:history="1">
              <w:r>
                <w:rPr>
                  <w:color w:val="#410a8c"/>
                  <w:u w:val="single"/>
                </w:rPr>
                <w:t xml:space="preserve">hal-00849581v1</w:t>
              </w:r>
            </w:hyperlink>
          </w:p>
        </w:tc>
      </w:tr>
      <w:tr>
        <w:trPr/>
        <w:tc>
          <w:tcPr>
            <w:noWrap/>
          </w:tcPr>
          <w:p>
            <w:pPr>
              <w:spacing w:after="200"/>
            </w:pPr>
            <w:hyperlink r:id="rId208" w:history="1">
              <w:r>
                <w:rPr>
                  <w:color w:val="1e198e"/>
                  <w:b w:val="1"/>
                  <w:bCs w:val="1"/>
                  <w:u w:val="single"/>
                </w:rPr>
                <w:t xml:space="preserve">Optimal epitope composition after antigen screening using a live bacterial delivery vector: application to TRP-2.</w:t>
              </w:r>
            </w:hyperlink>
          </w:p>
          <w:p>
            <w:pPr/>
            <w:hyperlink r:id="rId209" w:history="1">
              <w:r>
                <w:rPr>
                  <w:color w:val="#410a8c"/>
                  <w:u w:val="single"/>
                </w:rPr>
                <w:t xml:space="preserve">Madiha Derouazi</w:t>
              </w:r>
            </w:hyperlink>
            <w:r>
              <w:rPr/>
              <w:t xml:space="preserve">,</w:t>
            </w:r>
            <w:hyperlink r:id="rId195" w:history="1">
              <w:r>
                <w:rPr>
                  <w:color w:val="#410a8c"/>
                  <w:u w:val="single"/>
                </w:rPr>
                <w:t xml:space="preserve">Yan Wang</w:t>
              </w:r>
            </w:hyperlink>
            <w:r>
              <w:rPr/>
              <w:t xml:space="preserve">,</w:t>
            </w:r>
            <w:hyperlink r:id="rId210" w:history="1">
              <w:r>
                <w:rPr>
                  <w:color w:val="#410a8c"/>
                  <w:u w:val="single"/>
                </w:rPr>
                <w:t xml:space="preserve">Raphaël Marlu</w:t>
              </w:r>
            </w:hyperlink>
            <w:r>
              <w:rPr/>
              <w:t xml:space="preserve">,</w:t>
            </w:r>
            <w:hyperlink r:id="rId72" w:history="1">
              <w:r>
                <w:rPr>
                  <w:color w:val="#410a8c"/>
                  <w:u w:val="single"/>
                </w:rPr>
                <w:t xml:space="preserve">Olivier Epaulard</w:t>
              </w:r>
            </w:hyperlink>
            <w:r>
              <w:rPr/>
              <w:t xml:space="preserve">,</w:t>
            </w:r>
            <w:hyperlink r:id="rId211" w:history="1">
              <w:r>
                <w:rPr>
                  <w:color w:val="#410a8c"/>
                  <w:u w:val="single"/>
                </w:rPr>
                <w:t xml:space="preserve">Jean-François Mayol</w:t>
              </w:r>
            </w:hyperlink>
            <w:r>
              <w:rPr/>
              <w:t xml:space="preserve">et al.</w:t>
            </w:r>
          </w:p>
          <w:p>
            <w:pPr/>
            <w:r>
              <w:rPr>
                <w:i w:val="1"/>
                <w:iCs w:val="1"/>
              </w:rPr>
              <w:t xml:space="preserve">Bioeng Bugs</w:t>
            </w:r>
            <w:r>
              <w:rPr/>
              <w:t xml:space="preserve">, 2010, 1 (1), pp.51-60. </w:t>
            </w:r>
            <w:hyperlink r:id="rId212" w:history="1">
              <w:r>
                <w:rPr>
                  <w:color w:val="#410a8c"/>
                  <w:u w:val="single"/>
                </w:rPr>
                <w:t xml:space="preserve">⟨10.4161/bbug.1.1.9482⟩</w:t>
              </w:r>
            </w:hyperlink>
          </w:p>
          <w:p>
            <w:pPr/>
            <w:r>
              <w:rPr/>
              <w:t xml:space="preserve">Article dans une revue</w:t>
            </w:r>
          </w:p>
          <w:p>
            <w:pPr/>
            <w:hyperlink r:id="rId208" w:history="1">
              <w:r>
                <w:rPr>
                  <w:color w:val="#410a8c"/>
                  <w:u w:val="single"/>
                </w:rPr>
                <w:t xml:space="preserve">hal-00813353v1</w:t>
              </w:r>
            </w:hyperlink>
          </w:p>
        </w:tc>
      </w:tr>
      <w:tr>
        <w:trPr/>
        <w:tc>
          <w:tcPr>
            <w:noWrap/>
          </w:tcPr>
          <w:p>
            <w:pPr>
              <w:spacing w:after="200"/>
            </w:pPr>
            <w:hyperlink r:id="rId213" w:history="1">
              <w:r>
                <w:rPr>
                  <w:color w:val="1e198e"/>
                  <w:b w:val="1"/>
                  <w:bCs w:val="1"/>
                  <w:u w:val="single"/>
                </w:rPr>
                <w:t xml:space="preserve">Central domain of DivIB caps the C-terminal regions of the FtsL/DivIC coiled-coil rod.</w:t>
              </w:r>
            </w:hyperlink>
          </w:p>
          <w:p>
            <w:pPr/>
            <w:hyperlink r:id="rId214" w:history="1">
              <w:r>
                <w:rPr>
                  <w:color w:val="#410a8c"/>
                  <w:u w:val="single"/>
                </w:rPr>
                <w:t xml:space="preserve">Soizic Masson</w:t>
              </w:r>
            </w:hyperlink>
            <w:r>
              <w:rPr/>
              <w:t xml:space="preserve">,</w:t>
            </w:r>
            <w:hyperlink r:id="rId215" w:history="1">
              <w:r>
                <w:rPr>
                  <w:color w:val="#410a8c"/>
                  <w:u w:val="single"/>
                </w:rPr>
                <w:t xml:space="preserve">Thomas Kern</w:t>
              </w:r>
            </w:hyperlink>
            <w:r>
              <w:rPr/>
              <w:t xml:space="preserve">,</w:t>
            </w:r>
            <w:hyperlink r:id="rId21" w:history="1">
              <w:r>
                <w:rPr>
                  <w:color w:val="#410a8c"/>
                  <w:u w:val="single"/>
                </w:rPr>
                <w:t xml:space="preserve">Audrey Le Gouellec</w:t>
              </w:r>
            </w:hyperlink>
            <w:r>
              <w:rPr/>
              <w:t xml:space="preserve">,</w:t>
            </w:r>
            <w:hyperlink r:id="rId216" w:history="1">
              <w:r>
                <w:rPr>
                  <w:color w:val="#410a8c"/>
                  <w:u w:val="single"/>
                </w:rPr>
                <w:t xml:space="preserve">Cécile Giustini</w:t>
              </w:r>
            </w:hyperlink>
            <w:r>
              <w:rPr/>
              <w:t xml:space="preserve">,</w:t>
            </w:r>
            <w:hyperlink r:id="rId217" w:history="1">
              <w:r>
                <w:rPr>
                  <w:color w:val="#410a8c"/>
                  <w:u w:val="single"/>
                </w:rPr>
                <w:t xml:space="preserve">Jean-Pierre Simorre</w:t>
              </w:r>
            </w:hyperlink>
            <w:r>
              <w:rPr/>
              <w:t xml:space="preserve">et al.</w:t>
            </w:r>
          </w:p>
          <w:p>
            <w:pPr/>
            <w:r>
              <w:rPr>
                <w:i w:val="1"/>
                <w:iCs w:val="1"/>
              </w:rPr>
              <w:t xml:space="preserve">Journal of Biological Chemistry</w:t>
            </w:r>
            <w:r>
              <w:rPr/>
              <w:t xml:space="preserve">, 2009, pp.27687-700</w:t>
            </w:r>
          </w:p>
          <w:p>
            <w:pPr/>
            <w:r>
              <w:rPr/>
              <w:t xml:space="preserve">Article dans une revue</w:t>
            </w:r>
          </w:p>
          <w:p>
            <w:pPr/>
            <w:hyperlink r:id="rId213" w:history="1">
              <w:r>
                <w:rPr>
                  <w:color w:val="#410a8c"/>
                  <w:u w:val="single"/>
                </w:rPr>
                <w:t xml:space="preserve">hal-01464089v1</w:t>
              </w:r>
            </w:hyperlink>
          </w:p>
        </w:tc>
      </w:tr>
      <w:tr>
        <w:trPr/>
        <w:tc>
          <w:tcPr>
            <w:noWrap/>
          </w:tcPr>
          <w:p>
            <w:pPr>
              <w:spacing w:after="200"/>
            </w:pPr>
            <w:hyperlink r:id="rId218" w:history="1">
              <w:r>
                <w:rPr>
                  <w:color w:val="1e198e"/>
                  <w:b w:val="1"/>
                  <w:bCs w:val="1"/>
                  <w:u w:val="single"/>
                </w:rPr>
                <w:t xml:space="preserve">Roles of pneumococcal DivIB in cell division.</w:t>
              </w:r>
            </w:hyperlink>
          </w:p>
          <w:p>
            <w:pPr/>
            <w:hyperlink r:id="rId21" w:history="1">
              <w:r>
                <w:rPr>
                  <w:color w:val="#410a8c"/>
                  <w:u w:val="single"/>
                </w:rPr>
                <w:t xml:space="preserve">Audrey Le Gouellec</w:t>
              </w:r>
            </w:hyperlink>
            <w:r>
              <w:rPr/>
              <w:t xml:space="preserve">,</w:t>
            </w:r>
            <w:hyperlink r:id="rId219" w:history="1">
              <w:r>
                <w:rPr>
                  <w:color w:val="#410a8c"/>
                  <w:u w:val="single"/>
                </w:rPr>
                <w:t xml:space="preserve">Laure Roux</w:t>
              </w:r>
            </w:hyperlink>
            <w:r>
              <w:rPr/>
              <w:t xml:space="preserve">,</w:t>
            </w:r>
            <w:hyperlink r:id="rId220" w:history="1">
              <w:r>
                <w:rPr>
                  <w:color w:val="#410a8c"/>
                  <w:u w:val="single"/>
                </w:rPr>
                <w:t xml:space="preserve">Daniela Fadda</w:t>
              </w:r>
            </w:hyperlink>
            <w:r>
              <w:rPr/>
              <w:t xml:space="preserve">,</w:t>
            </w:r>
            <w:hyperlink r:id="rId221" w:history="1">
              <w:r>
                <w:rPr>
                  <w:color w:val="#410a8c"/>
                  <w:u w:val="single"/>
                </w:rPr>
                <w:t xml:space="preserve">Orietta Massidda</w:t>
              </w:r>
            </w:hyperlink>
            <w:r>
              <w:rPr/>
              <w:t xml:space="preserve">,</w:t>
            </w:r>
            <w:hyperlink r:id="rId222" w:history="1">
              <w:r>
                <w:rPr>
                  <w:color w:val="#410a8c"/>
                  <w:u w:val="single"/>
                </w:rPr>
                <w:t xml:space="preserve">Thierry Vernet</w:t>
              </w:r>
            </w:hyperlink>
            <w:r>
              <w:rPr/>
              <w:t xml:space="preserve">et al.</w:t>
            </w:r>
          </w:p>
          <w:p>
            <w:pPr/>
            <w:r>
              <w:rPr>
                <w:i w:val="1"/>
                <w:iCs w:val="1"/>
              </w:rPr>
              <w:t xml:space="preserve">Journal of Bacteriology</w:t>
            </w:r>
            <w:r>
              <w:rPr/>
              <w:t xml:space="preserve">, 2008, pp.4501-11</w:t>
            </w:r>
          </w:p>
          <w:p>
            <w:pPr/>
            <w:r>
              <w:rPr/>
              <w:t xml:space="preserve">Article dans une revue</w:t>
            </w:r>
          </w:p>
          <w:p>
            <w:pPr/>
            <w:hyperlink r:id="rId218" w:history="1">
              <w:r>
                <w:rPr>
                  <w:color w:val="#410a8c"/>
                  <w:u w:val="single"/>
                </w:rPr>
                <w:t xml:space="preserve">hal-01464088v1</w:t>
              </w:r>
            </w:hyperlink>
          </w:p>
        </w:tc>
      </w:tr>
      <w:tr>
        <w:trPr/>
        <w:tc>
          <w:tcPr>
            <w:noWrap/>
          </w:tcPr>
          <w:p>
            <w:pPr>
              <w:spacing w:after="200"/>
            </w:pPr>
            <w:hyperlink r:id="rId223" w:history="1">
              <w:r>
                <w:rPr>
                  <w:color w:val="1e198e"/>
                  <w:b w:val="1"/>
                  <w:bCs w:val="1"/>
                  <w:u w:val="single"/>
                </w:rPr>
                <w:t xml:space="preserve">Crystal structure of a peptidoglycan synthesis regulatory factor (PBP3) from Streptococcus pneumoniae.</w:t>
              </w:r>
            </w:hyperlink>
          </w:p>
          <w:p>
            <w:pPr/>
            <w:hyperlink r:id="rId224" w:history="1">
              <w:r>
                <w:rPr>
                  <w:color w:val="#410a8c"/>
                  <w:u w:val="single"/>
                </w:rPr>
                <w:t xml:space="preserve">Cécile Morlot</w:t>
              </w:r>
            </w:hyperlink>
            <w:r>
              <w:rPr/>
              <w:t xml:space="preserve">,</w:t>
            </w:r>
            <w:hyperlink r:id="rId225" w:history="1">
              <w:r>
                <w:rPr>
                  <w:color w:val="#410a8c"/>
                  <w:u w:val="single"/>
                </w:rPr>
                <w:t xml:space="preserve">Lucile Pernot</w:t>
              </w:r>
            </w:hyperlink>
            <w:r>
              <w:rPr/>
              <w:t xml:space="preserve">,</w:t>
            </w:r>
            <w:hyperlink r:id="rId21" w:history="1">
              <w:r>
                <w:rPr>
                  <w:color w:val="#410a8c"/>
                  <w:u w:val="single"/>
                </w:rPr>
                <w:t xml:space="preserve">Audrey Le Gouellec</w:t>
              </w:r>
            </w:hyperlink>
            <w:r>
              <w:rPr/>
              <w:t xml:space="preserve">,</w:t>
            </w:r>
            <w:hyperlink r:id="rId226" w:history="1">
              <w:r>
                <w:rPr>
                  <w:color w:val="#410a8c"/>
                  <w:u w:val="single"/>
                </w:rPr>
                <w:t xml:space="preserve">Anne-Marie Di Guilmi</w:t>
              </w:r>
            </w:hyperlink>
            <w:r>
              <w:rPr/>
              <w:t xml:space="preserve">,</w:t>
            </w:r>
            <w:hyperlink r:id="rId222" w:history="1">
              <w:r>
                <w:rPr>
                  <w:color w:val="#410a8c"/>
                  <w:u w:val="single"/>
                </w:rPr>
                <w:t xml:space="preserve">Thierry Vernet</w:t>
              </w:r>
            </w:hyperlink>
            <w:r>
              <w:rPr/>
              <w:t xml:space="preserve">et al.</w:t>
            </w:r>
          </w:p>
          <w:p>
            <w:pPr/>
            <w:r>
              <w:rPr>
                <w:i w:val="1"/>
                <w:iCs w:val="1"/>
              </w:rPr>
              <w:t xml:space="preserve">Journal of Biological Chemistry</w:t>
            </w:r>
            <w:r>
              <w:rPr/>
              <w:t xml:space="preserve">, 2005, pp.15984-91</w:t>
            </w:r>
          </w:p>
          <w:p>
            <w:pPr/>
            <w:r>
              <w:rPr/>
              <w:t xml:space="preserve">Article dans une revue</w:t>
            </w:r>
          </w:p>
          <w:p>
            <w:pPr/>
            <w:hyperlink r:id="rId223" w:history="1">
              <w:r>
                <w:rPr>
                  <w:color w:val="#410a8c"/>
                  <w:u w:val="single"/>
                </w:rPr>
                <w:t xml:space="preserve">hal-01464084v1</w:t>
              </w:r>
            </w:hyperlink>
          </w:p>
        </w:tc>
      </w:tr>
      <w:tr>
        <w:trPr/>
        <w:tc>
          <w:tcPr>
            <w:noWrap/>
          </w:tcPr>
          <w:p>
            <w:pPr>
              <w:spacing w:after="200"/>
            </w:pPr>
            <w:hyperlink r:id="rId227" w:history="1">
              <w:r>
                <w:rPr>
                  <w:color w:val="1e198e"/>
                  <w:b w:val="1"/>
                  <w:bCs w:val="1"/>
                  <w:u w:val="single"/>
                </w:rPr>
                <w:t xml:space="preserve">In vitro reconstitution of a trimeric complex of DivIB, DivIC and FtsL, and their transient co-localization at the division site in Streptococcus pneumoniae.</w:t>
              </w:r>
            </w:hyperlink>
          </w:p>
          <w:p>
            <w:pPr/>
            <w:hyperlink r:id="rId228" w:history="1">
              <w:r>
                <w:rPr>
                  <w:color w:val="#410a8c"/>
                  <w:u w:val="single"/>
                </w:rPr>
                <w:t xml:space="preserve">Marjolaine Noirclerc-Savoye</w:t>
              </w:r>
            </w:hyperlink>
            <w:r>
              <w:rPr/>
              <w:t xml:space="preserve">,</w:t>
            </w:r>
            <w:hyperlink r:id="rId21" w:history="1">
              <w:r>
                <w:rPr>
                  <w:color w:val="#410a8c"/>
                  <w:u w:val="single"/>
                </w:rPr>
                <w:t xml:space="preserve">Audrey Le Gouellec</w:t>
              </w:r>
            </w:hyperlink>
            <w:r>
              <w:rPr/>
              <w:t xml:space="preserve">,</w:t>
            </w:r>
            <w:hyperlink r:id="rId224" w:history="1">
              <w:r>
                <w:rPr>
                  <w:color w:val="#410a8c"/>
                  <w:u w:val="single"/>
                </w:rPr>
                <w:t xml:space="preserve">Cécile Morlot</w:t>
              </w:r>
            </w:hyperlink>
            <w:r>
              <w:rPr/>
              <w:t xml:space="preserve">,</w:t>
            </w:r>
            <w:hyperlink r:id="rId229" w:history="1">
              <w:r>
                <w:rPr>
                  <w:color w:val="#410a8c"/>
                  <w:u w:val="single"/>
                </w:rPr>
                <w:t xml:space="preserve">Otto Dideberg</w:t>
              </w:r>
            </w:hyperlink>
            <w:r>
              <w:rPr/>
              <w:t xml:space="preserve">,</w:t>
            </w:r>
            <w:hyperlink r:id="rId222" w:history="1">
              <w:r>
                <w:rPr>
                  <w:color w:val="#410a8c"/>
                  <w:u w:val="single"/>
                </w:rPr>
                <w:t xml:space="preserve">Thierry Vernet</w:t>
              </w:r>
            </w:hyperlink>
            <w:r>
              <w:rPr/>
              <w:t xml:space="preserve">et al.</w:t>
            </w:r>
          </w:p>
          <w:p>
            <w:pPr/>
            <w:r>
              <w:rPr>
                <w:i w:val="1"/>
                <w:iCs w:val="1"/>
              </w:rPr>
              <w:t xml:space="preserve">Molecular Microbiology</w:t>
            </w:r>
            <w:r>
              <w:rPr/>
              <w:t xml:space="preserve">, 2004, pp.413-24</w:t>
            </w:r>
          </w:p>
          <w:p>
            <w:pPr/>
            <w:r>
              <w:rPr/>
              <w:t xml:space="preserve">Article dans une revue</w:t>
            </w:r>
          </w:p>
          <w:p>
            <w:pPr/>
            <w:hyperlink r:id="rId227" w:history="1">
              <w:r>
                <w:rPr>
                  <w:color w:val="#410a8c"/>
                  <w:u w:val="single"/>
                </w:rPr>
                <w:t xml:space="preserve">hal-01464086v1</w:t>
              </w:r>
            </w:hyperlink>
          </w:p>
        </w:tc>
      </w:tr>
      <w:tr>
        <w:trPr/>
        <w:tc>
          <w:tcPr>
            <w:noWrap/>
          </w:tcPr>
          <w:p>
            <w:pPr>
              <w:spacing w:after="200"/>
            </w:pPr>
            <w:hyperlink r:id="rId230" w:history="1">
              <w:r>
                <w:rPr>
                  <w:color w:val="1e198e"/>
                  <w:b w:val="1"/>
                  <w:bCs w:val="1"/>
                  <w:u w:val="single"/>
                </w:rPr>
                <w:t xml:space="preserve">A PBP2x from a clinical isolate of Streptococcus pneumoniae exhibits an alternative mechanism for reduction of susceptibility to beta-lactam antibiotics.</w:t>
              </w:r>
            </w:hyperlink>
          </w:p>
          <w:p>
            <w:pPr/>
            <w:hyperlink r:id="rId225" w:history="1">
              <w:r>
                <w:rPr>
                  <w:color w:val="#410a8c"/>
                  <w:u w:val="single"/>
                </w:rPr>
                <w:t xml:space="preserve">Lucile Pernot</w:t>
              </w:r>
            </w:hyperlink>
            <w:r>
              <w:rPr/>
              <w:t xml:space="preserve">,</w:t>
            </w:r>
            <w:hyperlink r:id="rId231" w:history="1">
              <w:r>
                <w:rPr>
                  <w:color w:val="#410a8c"/>
                  <w:u w:val="single"/>
                </w:rPr>
                <w:t xml:space="preserve">Laurent Chesnel</w:t>
              </w:r>
            </w:hyperlink>
            <w:r>
              <w:rPr/>
              <w:t xml:space="preserve">,</w:t>
            </w:r>
            <w:hyperlink r:id="rId21" w:history="1">
              <w:r>
                <w:rPr>
                  <w:color w:val="#410a8c"/>
                  <w:u w:val="single"/>
                </w:rPr>
                <w:t xml:space="preserve">Audrey Le Gouellec</w:t>
              </w:r>
            </w:hyperlink>
            <w:r>
              <w:rPr/>
              <w:t xml:space="preserve">,</w:t>
            </w:r>
            <w:hyperlink r:id="rId232" w:history="1">
              <w:r>
                <w:rPr>
                  <w:color w:val="#410a8c"/>
                  <w:u w:val="single"/>
                </w:rPr>
                <w:t xml:space="preserve">Jacques Croizé</w:t>
              </w:r>
            </w:hyperlink>
            <w:r>
              <w:rPr/>
              <w:t xml:space="preserve">,</w:t>
            </w:r>
            <w:hyperlink r:id="rId222" w:history="1">
              <w:r>
                <w:rPr>
                  <w:color w:val="#410a8c"/>
                  <w:u w:val="single"/>
                </w:rPr>
                <w:t xml:space="preserve">Thierry Vernet</w:t>
              </w:r>
            </w:hyperlink>
            <w:r>
              <w:rPr/>
              <w:t xml:space="preserve">et al.</w:t>
            </w:r>
          </w:p>
          <w:p>
            <w:pPr/>
            <w:r>
              <w:rPr>
                <w:i w:val="1"/>
                <w:iCs w:val="1"/>
              </w:rPr>
              <w:t xml:space="preserve">Journal of Biological Chemistry</w:t>
            </w:r>
            <w:r>
              <w:rPr/>
              <w:t xml:space="preserve">, 2004, pp.16463-70. </w:t>
            </w:r>
            <w:hyperlink r:id="rId233" w:history="1">
              <w:r>
                <w:rPr>
                  <w:color w:val="#410a8c"/>
                  <w:u w:val="single"/>
                </w:rPr>
                <w:t xml:space="preserve">⟨10.1074/jbc.M313492200⟩</w:t>
              </w:r>
            </w:hyperlink>
          </w:p>
          <w:p>
            <w:pPr/>
            <w:r>
              <w:rPr/>
              <w:t xml:space="preserve">Article dans une revue</w:t>
            </w:r>
          </w:p>
          <w:p>
            <w:pPr/>
            <w:hyperlink r:id="rId230" w:history="1">
              <w:r>
                <w:rPr>
                  <w:color w:val="#410a8c"/>
                  <w:u w:val="single"/>
                </w:rPr>
                <w:t xml:space="preserve">hal-01464081v1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Contribution of multiblock methods for predicting the severity of COVID-19 from clinical, biochemical and metabolomic data</w:t>
              </w:r>
            </w:hyperlink>
          </w:p>
          <w:p>
            <w:pPr/>
            <w:hyperlink r:id="rId235" w:history="1">
              <w:r>
                <w:rPr>
                  <w:color w:val="#410a8c"/>
                  <w:u w:val="single"/>
                </w:rPr>
                <w:t xml:space="preserve">Marion Brandolini-Bunlon</w:t>
              </w:r>
            </w:hyperlink>
            <w:r>
              <w:rPr/>
              <w:t xml:space="preserve">,</w:t>
            </w:r>
            <w:hyperlink r:id="rId236" w:history="1">
              <w:r>
                <w:rPr>
                  <w:color w:val="#410a8c"/>
                  <w:u w:val="single"/>
                </w:rPr>
                <w:t xml:space="preserve">Benoit B. Jaillais</w:t>
              </w:r>
            </w:hyperlink>
            <w:r>
              <w:rPr/>
              <w:t xml:space="preserve">,</w:t>
            </w:r>
            <w:hyperlink r:id="rId21" w:history="1">
              <w:r>
                <w:rPr>
                  <w:color w:val="#410a8c"/>
                  <w:u w:val="single"/>
                </w:rPr>
                <w:t xml:space="preserve">Audrey Le Gouellec</w:t>
              </w:r>
            </w:hyperlink>
            <w:r>
              <w:rPr/>
              <w:t xml:space="preserve">,</w:t>
            </w:r>
            <w:hyperlink r:id="rId237" w:history="1">
              <w:r>
                <w:rPr>
                  <w:color w:val="#410a8c"/>
                  <w:u w:val="single"/>
                </w:rPr>
                <w:t xml:space="preserve">Jean-Michel J. -M. Roger</w:t>
              </w:r>
            </w:hyperlink>
            <w:r>
              <w:rPr/>
              <w:t xml:space="preserve">,</w:t>
            </w:r>
            <w:hyperlink r:id="rId238" w:history="1">
              <w:r>
                <w:rPr>
                  <w:color w:val="#410a8c"/>
                  <w:u w:val="single"/>
                </w:rPr>
                <w:t xml:space="preserve">Estelle Pujos-Guillot</w:t>
              </w:r>
            </w:hyperlink>
          </w:p>
          <w:p>
            <w:pPr/>
            <w:r>
              <w:rPr>
                <w:i w:val="1"/>
                <w:iCs w:val="1"/>
              </w:rPr>
              <w:t xml:space="preserve">Colloquium Chemiometricum Mediterraneum (CCM2025)</w:t>
            </w:r>
            <w:r>
              <w:rPr/>
              <w:t xml:space="preserve">, Société Française de Statistiques - groupe Chimiométrie, Sep 2025, Porquerolles, France</w:t>
            </w:r>
          </w:p>
          <w:p>
            <w:pPr/>
            <w:r>
              <w:rPr/>
              <w:t xml:space="preserve">Communication dans un congrès</w:t>
            </w:r>
          </w:p>
          <w:p>
            <w:pPr/>
            <w:hyperlink r:id="rId234" w:history="1">
              <w:r>
                <w:rPr>
                  <w:color w:val="#410a8c"/>
                  <w:u w:val="single"/>
                </w:rPr>
                <w:t xml:space="preserve">hal-05265568v1</w:t>
              </w:r>
            </w:hyperlink>
          </w:p>
        </w:tc>
      </w:tr>
      <w:tr>
        <w:trPr/>
        <w:tc>
          <w:tcPr>
            <w:noWrap/>
          </w:tcPr>
          <w:p>
            <w:pPr>
              <w:spacing w:after="200"/>
            </w:pPr>
            <w:hyperlink r:id="rId239" w:history="1">
              <w:r>
                <w:rPr>
                  <w:color w:val="1e198e"/>
                  <w:b w:val="1"/>
                  <w:bCs w:val="1"/>
                  <w:u w:val="single"/>
                </w:rPr>
                <w:t xml:space="preserve">What will Metabolomics bring to the medicine of tomorrow</w:t>
              </w:r>
            </w:hyperlink>
          </w:p>
          <w:p>
            <w:pPr/>
            <w:hyperlink r:id="rId21" w:history="1">
              <w:r>
                <w:rPr>
                  <w:color w:val="#410a8c"/>
                  <w:u w:val="single"/>
                </w:rPr>
                <w:t xml:space="preserve">Audrey Le Gouellec</w:t>
              </w:r>
            </w:hyperlink>
          </w:p>
          <w:p>
            <w:pPr/>
            <w:r>
              <w:rPr>
                <w:i w:val="1"/>
                <w:iCs w:val="1"/>
              </w:rPr>
              <w:t xml:space="preserve">BIOMEDJ</w:t>
            </w:r>
            <w:r>
              <w:rPr/>
              <w:t xml:space="preserve">, Mar 2023, Paris, France</w:t>
            </w:r>
          </w:p>
          <w:p>
            <w:pPr/>
            <w:r>
              <w:rPr/>
              <w:t xml:space="preserve">Communication dans un congrès</w:t>
            </w:r>
          </w:p>
          <w:p>
            <w:pPr/>
            <w:hyperlink r:id="rId239" w:history="1">
              <w:r>
                <w:rPr>
                  <w:color w:val="#410a8c"/>
                  <w:u w:val="single"/>
                </w:rPr>
                <w:t xml:space="preserve">hal-04958141v1</w:t>
              </w:r>
            </w:hyperlink>
          </w:p>
        </w:tc>
      </w:tr>
      <w:tr>
        <w:trPr/>
        <w:tc>
          <w:tcPr>
            <w:noWrap/>
          </w:tcPr>
          <w:p>
            <w:pPr>
              <w:spacing w:after="200"/>
            </w:pPr>
            <w:hyperlink r:id="rId240" w:history="1">
              <w:r>
                <w:rPr>
                  <w:color w:val="1e198e"/>
                  <w:b w:val="1"/>
                  <w:bCs w:val="1"/>
                  <w:u w:val="single"/>
                </w:rPr>
                <w:t xml:space="preserve">Rôle des polyamines dans la virulence de Pseudomonas aeruginosa au cours de l’infection pulmonaire chronique chez les patients CF</w:t>
              </w:r>
            </w:hyperlink>
          </w:p>
          <w:p>
            <w:pPr/>
            <w:hyperlink r:id="rId115" w:history="1">
              <w:r>
                <w:rPr>
                  <w:color w:val="#410a8c"/>
                  <w:u w:val="single"/>
                </w:rPr>
                <w:t xml:space="preserve">Abdoul-Razak Tidjani</w:t>
              </w:r>
            </w:hyperlink>
            <w:r>
              <w:rPr/>
              <w:t xml:space="preserve">,</w:t>
            </w:r>
            <w:hyperlink r:id="rId15" w:history="1">
              <w:r>
                <w:rPr>
                  <w:color w:val="#410a8c"/>
                  <w:u w:val="single"/>
                </w:rPr>
                <w:t xml:space="preserve">Caroline Plazy</w:t>
              </w:r>
            </w:hyperlink>
            <w:r>
              <w:rPr/>
              <w:t xml:space="preserve">,</w:t>
            </w:r>
            <w:hyperlink r:id="rId241" w:history="1">
              <w:r>
                <w:rPr>
                  <w:color w:val="#410a8c"/>
                  <w:u w:val="single"/>
                </w:rPr>
                <w:t xml:space="preserve">Eric Faudry</w:t>
              </w:r>
            </w:hyperlink>
            <w:r>
              <w:rPr/>
              <w:t xml:space="preserve">,</w:t>
            </w:r>
            <w:hyperlink r:id="rId242" w:history="1">
              <w:r>
                <w:rPr>
                  <w:color w:val="#410a8c"/>
                  <w:u w:val="single"/>
                </w:rPr>
                <w:t xml:space="preserve">Ina Attrée</w:t>
              </w:r>
            </w:hyperlink>
            <w:r>
              <w:rPr/>
              <w:t xml:space="preserve">,</w:t>
            </w:r>
            <w:hyperlink r:id="rId60" w:history="1">
              <w:r>
                <w:rPr>
                  <w:color w:val="#410a8c"/>
                  <w:u w:val="single"/>
                </w:rPr>
                <w:t xml:space="preserve">Bertrand Toussaint</w:t>
              </w:r>
            </w:hyperlink>
            <w:r>
              <w:rPr/>
              <w:t xml:space="preserve">et al.</w:t>
            </w:r>
          </w:p>
          <w:p>
            <w:pPr/>
            <w:r>
              <w:rPr>
                <w:i w:val="1"/>
                <w:iCs w:val="1"/>
              </w:rPr>
              <w:t xml:space="preserve">Pseudomonas aeruginosa 2023</w:t>
            </w:r>
            <w:r>
              <w:rPr/>
              <w:t xml:space="preserve">, Oct 2023, Mittelwhir, France</w:t>
            </w:r>
          </w:p>
          <w:p>
            <w:pPr/>
            <w:r>
              <w:rPr/>
              <w:t xml:space="preserve">Communication dans un congrès</w:t>
            </w:r>
          </w:p>
          <w:p>
            <w:pPr/>
            <w:hyperlink r:id="rId240" w:history="1">
              <w:r>
                <w:rPr>
                  <w:color w:val="#410a8c"/>
                  <w:u w:val="single"/>
                </w:rPr>
                <w:t xml:space="preserve">hal-04958088v1</w:t>
              </w:r>
            </w:hyperlink>
          </w:p>
        </w:tc>
      </w:tr>
      <w:tr>
        <w:trPr/>
        <w:tc>
          <w:tcPr>
            <w:noWrap/>
          </w:tcPr>
          <w:p>
            <w:pPr>
              <w:spacing w:after="200"/>
            </w:pPr>
            <w:hyperlink r:id="rId243" w:history="1">
              <w:r>
                <w:rPr>
                  <w:color w:val="1e198e"/>
                  <w:b w:val="1"/>
                  <w:bCs w:val="1"/>
                  <w:u w:val="single"/>
                </w:rPr>
                <w:t xml:space="preserve">Pseudomonas aeruginosa-derived metabolites modulate immunity and correlate with respiratory functions in Cystic Fibrosis patients</w:t>
              </w:r>
            </w:hyperlink>
          </w:p>
          <w:p>
            <w:pPr/>
            <w:hyperlink r:id="rId15" w:history="1">
              <w:r>
                <w:rPr>
                  <w:color w:val="#410a8c"/>
                  <w:u w:val="single"/>
                </w:rPr>
                <w:t xml:space="preserve">Caroline Plazy</w:t>
              </w:r>
            </w:hyperlink>
            <w:r>
              <w:rPr/>
              <w:t xml:space="preserve">,</w:t>
            </w:r>
            <w:hyperlink r:id="rId21" w:history="1">
              <w:r>
                <w:rPr>
                  <w:color w:val="#410a8c"/>
                  <w:u w:val="single"/>
                </w:rPr>
                <w:t xml:space="preserve">Audrey Le Gouellec</w:t>
              </w:r>
            </w:hyperlink>
            <w:r>
              <w:rPr/>
              <w:t xml:space="preserve">,</w:t>
            </w:r>
            <w:hyperlink r:id="rId119" w:history="1">
              <w:r>
                <w:rPr>
                  <w:color w:val="#410a8c"/>
                  <w:u w:val="single"/>
                </w:rPr>
                <w:t xml:space="preserve">Oriane Moyne</w:t>
              </w:r>
            </w:hyperlink>
            <w:r>
              <w:rPr/>
              <w:t xml:space="preserve">,</w:t>
            </w:r>
            <w:hyperlink r:id="rId244" w:history="1">
              <w:r>
                <w:rPr>
                  <w:color w:val="#410a8c"/>
                  <w:u w:val="single"/>
                </w:rPr>
                <w:t xml:space="preserve">Max Maurin</w:t>
              </w:r>
            </w:hyperlink>
            <w:r>
              <w:rPr/>
              <w:t xml:space="preserve">,</w:t>
            </w:r>
            <w:hyperlink r:id="rId60" w:history="1">
              <w:r>
                <w:rPr>
                  <w:color w:val="#410a8c"/>
                  <w:u w:val="single"/>
                </w:rPr>
                <w:t xml:space="preserve">Bertrand Toussaint</w:t>
              </w:r>
            </w:hyperlink>
            <w:r>
              <w:rPr/>
              <w:t xml:space="preserve">et al.</w:t>
            </w:r>
          </w:p>
          <w:p>
            <w:pPr/>
            <w:r>
              <w:rPr>
                <w:i w:val="1"/>
                <w:iCs w:val="1"/>
              </w:rPr>
              <w:t xml:space="preserve">Colloque Pseudomonas</w:t>
            </w:r>
            <w:r>
              <w:rPr/>
              <w:t xml:space="preserve">, Oct 2021, Malbuisson, France</w:t>
            </w:r>
          </w:p>
          <w:p>
            <w:pPr/>
            <w:r>
              <w:rPr/>
              <w:t xml:space="preserve">Communication dans un congrès</w:t>
            </w:r>
          </w:p>
          <w:p>
            <w:pPr/>
            <w:hyperlink r:id="rId243" w:history="1">
              <w:r>
                <w:rPr>
                  <w:color w:val="#410a8c"/>
                  <w:u w:val="single"/>
                </w:rPr>
                <w:t xml:space="preserve">hal-04958159v1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Evaluation of information processing capacity of bacterial metabolism through regression problem solving</w:t>
              </w:r>
            </w:hyperlink>
          </w:p>
          <w:p>
            <w:pPr/>
            <w:hyperlink r:id="rId20" w:history="1">
              <w:r>
                <w:rPr>
                  <w:color w:val="#410a8c"/>
                  <w:u w:val="single"/>
                </w:rPr>
                <w:t xml:space="preserve">Paul Ahavi</w:t>
              </w:r>
            </w:hyperlink>
            <w:r>
              <w:rPr/>
              <w:t xml:space="preserve">,</w:t>
            </w:r>
            <w:hyperlink r:id="rId246" w:history="1">
              <w:r>
                <w:rPr>
                  <w:color w:val="#410a8c"/>
                  <w:u w:val="single"/>
                </w:rPr>
                <w:t xml:space="preserve">Bastien Mollet</w:t>
              </w:r>
            </w:hyperlink>
            <w:r>
              <w:rPr/>
              <w:t xml:space="preserve">,</w:t>
            </w:r>
            <w:hyperlink r:id="rId247" w:history="1">
              <w:r>
                <w:rPr>
                  <w:color w:val="#410a8c"/>
                  <w:u w:val="single"/>
                </w:rPr>
                <w:t xml:space="preserve">Antoine Cornuéjols</w:t>
              </w:r>
            </w:hyperlink>
            <w:r>
              <w:rPr/>
              <w:t xml:space="preserve">,</w:t>
            </w:r>
            <w:hyperlink r:id="rId248" w:history="1">
              <w:r>
                <w:rPr>
                  <w:color w:val="#410a8c"/>
                  <w:u w:val="single"/>
                </w:rPr>
                <w:t xml:space="preserve">Evelyne Lutton</w:t>
              </w:r>
            </w:hyperlink>
            <w:r>
              <w:rPr/>
              <w:t xml:space="preserve">,</w:t>
            </w:r>
            <w:hyperlink r:id="rId249" w:history="1">
              <w:r>
                <w:rPr>
                  <w:color w:val="#410a8c"/>
                  <w:u w:val="single"/>
                </w:rPr>
                <w:t xml:space="preserve">Alberto Tonda</w:t>
              </w:r>
            </w:hyperlink>
            <w:r>
              <w:rPr/>
              <w:t xml:space="preserve">et al.</w:t>
            </w:r>
          </w:p>
          <w:p>
            <w:pPr/>
            <w:r>
              <w:rPr>
                <w:i w:val="1"/>
                <w:iCs w:val="1"/>
              </w:rPr>
              <w:t xml:space="preserve">BioSynSys 2023 - Symposium on Synthetic and Systems Biology</w:t>
            </w:r>
            <w:r>
              <w:rPr/>
              <w:t xml:space="preserve">, Jul 2023, Toulouse, France</w:t>
            </w:r>
          </w:p>
          <w:p>
            <w:pPr/>
            <w:r>
              <w:rPr/>
              <w:t xml:space="preserve">Poster de conférence</w:t>
            </w:r>
          </w:p>
          <w:p>
            <w:pPr/>
            <w:hyperlink r:id="rId245" w:history="1">
              <w:r>
                <w:rPr>
                  <w:color w:val="#410a8c"/>
                  <w:u w:val="single"/>
                </w:rPr>
                <w:t xml:space="preserve">hal-04287846v1</w:t>
              </w:r>
            </w:hyperlink>
          </w:p>
        </w:tc>
      </w:tr>
      <w:tr>
        <w:trPr/>
        <w:tc>
          <w:tcPr>
            <w:noWrap/>
          </w:tcPr>
          <w:p>
            <w:pPr>
              <w:spacing w:after="200"/>
            </w:pPr>
            <w:hyperlink r:id="rId250" w:history="1">
              <w:r>
                <w:rPr>
                  <w:color w:val="1e198e"/>
                  <w:b w:val="1"/>
                  <w:bCs w:val="1"/>
                  <w:u w:val="single"/>
                </w:rPr>
                <w:t xml:space="preserve">Solving regression problems using bacterial metabolism</w:t>
              </w:r>
            </w:hyperlink>
          </w:p>
          <w:p>
            <w:pPr/>
            <w:hyperlink r:id="rId20" w:history="1">
              <w:r>
                <w:rPr>
                  <w:color w:val="#410a8c"/>
                  <w:u w:val="single"/>
                </w:rPr>
                <w:t xml:space="preserve">Paul Ahavi</w:t>
              </w:r>
            </w:hyperlink>
            <w:r>
              <w:rPr/>
              <w:t xml:space="preserve">,</w:t>
            </w:r>
            <w:hyperlink r:id="rId246" w:history="1">
              <w:r>
                <w:rPr>
                  <w:color w:val="#410a8c"/>
                  <w:u w:val="single"/>
                </w:rPr>
                <w:t xml:space="preserve">Bastien Mollet</w:t>
              </w:r>
            </w:hyperlink>
            <w:r>
              <w:rPr/>
              <w:t xml:space="preserve">,</w:t>
            </w:r>
            <w:hyperlink r:id="rId247" w:history="1">
              <w:r>
                <w:rPr>
                  <w:color w:val="#410a8c"/>
                  <w:u w:val="single"/>
                </w:rPr>
                <w:t xml:space="preserve">Antoine Cornuéjols</w:t>
              </w:r>
            </w:hyperlink>
            <w:r>
              <w:rPr/>
              <w:t xml:space="preserve">,</w:t>
            </w:r>
            <w:hyperlink r:id="rId248" w:history="1">
              <w:r>
                <w:rPr>
                  <w:color w:val="#410a8c"/>
                  <w:u w:val="single"/>
                </w:rPr>
                <w:t xml:space="preserve">Evelyne Lutton</w:t>
              </w:r>
            </w:hyperlink>
            <w:r>
              <w:rPr/>
              <w:t xml:space="preserve">,</w:t>
            </w:r>
            <w:hyperlink r:id="rId249" w:history="1">
              <w:r>
                <w:rPr>
                  <w:color w:val="#410a8c"/>
                  <w:u w:val="single"/>
                </w:rPr>
                <w:t xml:space="preserve">Alberto Tonda</w:t>
              </w:r>
            </w:hyperlink>
            <w:r>
              <w:rPr/>
              <w:t xml:space="preserve">et al.</w:t>
            </w:r>
          </w:p>
          <w:p>
            <w:pPr/>
            <w:r>
              <w:rPr>
                <w:i w:val="1"/>
                <w:iCs w:val="1"/>
              </w:rPr>
              <w:t xml:space="preserve">2023 Living Machines @ Work day</w:t>
            </w:r>
            <w:r>
              <w:rPr/>
              <w:t xml:space="preserve">, Oct 2023, Gif-sur-Yvette, France. </w:t>
            </w:r>
          </w:p>
          <w:p>
            <w:pPr/>
            <w:r>
              <w:rPr/>
              <w:t xml:space="preserve">Poster de conférence</w:t>
            </w:r>
          </w:p>
          <w:p>
            <w:pPr/>
            <w:hyperlink r:id="rId250" w:history="1">
              <w:r>
                <w:rPr>
                  <w:color w:val="#410a8c"/>
                  <w:u w:val="single"/>
                </w:rPr>
                <w:t xml:space="preserve">hal-04312498v1</w:t>
              </w:r>
            </w:hyperlink>
          </w:p>
        </w:tc>
      </w:tr>
      <w:tr>
        <w:trPr/>
        <w:tc>
          <w:tcPr>
            <w:noWrap/>
          </w:tcPr>
          <w:p>
            <w:pPr>
              <w:spacing w:after="200"/>
            </w:pPr>
            <w:hyperlink r:id="rId251" w:history="1">
              <w:r>
                <w:rPr>
                  <w:color w:val="1e198e"/>
                  <w:b w:val="1"/>
                  <w:bCs w:val="1"/>
                  <w:u w:val="single"/>
                </w:rPr>
                <w:t xml:space="preserve">Neural-like computation using bacterial metabolism to solve machine-learning problems</w:t>
              </w:r>
            </w:hyperlink>
          </w:p>
          <w:p>
            <w:pPr/>
            <w:hyperlink r:id="rId20" w:history="1">
              <w:r>
                <w:rPr>
                  <w:color w:val="#410a8c"/>
                  <w:u w:val="single"/>
                </w:rPr>
                <w:t xml:space="preserve">Paul Ahavi</w:t>
              </w:r>
            </w:hyperlink>
            <w:r>
              <w:rPr/>
              <w:t xml:space="preserve">,</w:t>
            </w:r>
            <w:hyperlink r:id="rId246" w:history="1">
              <w:r>
                <w:rPr>
                  <w:color w:val="#410a8c"/>
                  <w:u w:val="single"/>
                </w:rPr>
                <w:t xml:space="preserve">Bastien Mollet</w:t>
              </w:r>
            </w:hyperlink>
            <w:r>
              <w:rPr/>
              <w:t xml:space="preserve">,</w:t>
            </w:r>
            <w:hyperlink r:id="rId247" w:history="1">
              <w:r>
                <w:rPr>
                  <w:color w:val="#410a8c"/>
                  <w:u w:val="single"/>
                </w:rPr>
                <w:t xml:space="preserve">Antoine Cornuéjols</w:t>
              </w:r>
            </w:hyperlink>
            <w:r>
              <w:rPr/>
              <w:t xml:space="preserve">,</w:t>
            </w:r>
            <w:hyperlink r:id="rId248" w:history="1">
              <w:r>
                <w:rPr>
                  <w:color w:val="#410a8c"/>
                  <w:u w:val="single"/>
                </w:rPr>
                <w:t xml:space="preserve">Evelyne Lutton</w:t>
              </w:r>
            </w:hyperlink>
            <w:r>
              <w:rPr/>
              <w:t xml:space="preserve">,</w:t>
            </w:r>
            <w:hyperlink r:id="rId249" w:history="1">
              <w:r>
                <w:rPr>
                  <w:color w:val="#410a8c"/>
                  <w:u w:val="single"/>
                </w:rPr>
                <w:t xml:space="preserve">Alberto Tonda</w:t>
              </w:r>
            </w:hyperlink>
            <w:r>
              <w:rPr/>
              <w:t xml:space="preserve">et al.</w:t>
            </w:r>
          </w:p>
          <w:p>
            <w:pPr/>
            <w:r>
              <w:rPr>
                <w:i w:val="1"/>
                <w:iCs w:val="1"/>
              </w:rPr>
              <w:t xml:space="preserve">DIM BioConvS - Innovation Day</w:t>
            </w:r>
            <w:r>
              <w:rPr/>
              <w:t xml:space="preserve">, Nov 2023, St-Ouen, France</w:t>
            </w:r>
          </w:p>
          <w:p>
            <w:pPr/>
            <w:r>
              <w:rPr/>
              <w:t xml:space="preserve">Poster de conférence</w:t>
            </w:r>
          </w:p>
          <w:p>
            <w:pPr/>
            <w:hyperlink r:id="rId251" w:history="1">
              <w:r>
                <w:rPr>
                  <w:color w:val="#410a8c"/>
                  <w:u w:val="single"/>
                </w:rPr>
                <w:t xml:space="preserve">hal-04312782v1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The role of C-reactive protein levels on the association of physical activity with lung function in adults</w:t>
              </w:r>
            </w:hyperlink>
          </w:p>
          <w:p>
            <w:pPr/>
            <w:hyperlink r:id="rId253" w:history="1">
              <w:r>
                <w:rPr>
                  <w:color w:val="#410a8c"/>
                  <w:u w:val="single"/>
                </w:rPr>
                <w:t xml:space="preserve">Elaine Fuertes</w:t>
              </w:r>
            </w:hyperlink>
            <w:r>
              <w:rPr/>
              <w:t xml:space="preserve">,</w:t>
            </w:r>
            <w:hyperlink r:id="rId254" w:history="1">
              <w:r>
                <w:rPr>
                  <w:color w:val="#410a8c"/>
                  <w:u w:val="single"/>
                </w:rPr>
                <w:t xml:space="preserve">Anne-Elie Carsin</w:t>
              </w:r>
            </w:hyperlink>
            <w:r>
              <w:rPr/>
              <w:t xml:space="preserve">,</w:t>
            </w:r>
            <w:hyperlink r:id="rId255" w:history="1">
              <w:r>
                <w:rPr>
                  <w:color w:val="#410a8c"/>
                  <w:u w:val="single"/>
                </w:rPr>
                <w:t xml:space="preserve">Vanessa Garcia-Larsen</w:t>
              </w:r>
            </w:hyperlink>
            <w:r>
              <w:rPr/>
              <w:t xml:space="preserve">,</w:t>
            </w:r>
            <w:hyperlink r:id="rId256" w:history="1">
              <w:r>
                <w:rPr>
                  <w:color w:val="#410a8c"/>
                  <w:u w:val="single"/>
                </w:rPr>
                <w:t xml:space="preserve">Stefano Guerra</w:t>
              </w:r>
            </w:hyperlink>
            <w:r>
              <w:rPr/>
              <w:t xml:space="preserve">,</w:t>
            </w:r>
            <w:hyperlink r:id="rId257" w:history="1">
              <w:r>
                <w:rPr>
                  <w:color w:val="#410a8c"/>
                  <w:u w:val="single"/>
                </w:rPr>
                <w:t xml:space="preserve">Isabelle Pin</w:t>
              </w:r>
            </w:hyperlink>
            <w:r>
              <w:rPr/>
              <w:t xml:space="preserve">et al.</w:t>
            </w:r>
          </w:p>
          <w:p>
            <w:pPr/>
            <w:r>
              <w:rPr>
                <w:i w:val="1"/>
                <w:iCs w:val="1"/>
              </w:rPr>
              <w:t xml:space="preserve">Horizontal Gene Transfer</w:t>
            </w:r>
            <w:r>
              <w:rPr/>
              <w:t xml:space="preserve">, 14 (9), Springer US, pp.e0222578, 2019, Methods in Molecular Biology, </w:t>
            </w:r>
            <w:hyperlink r:id="rId258" w:history="1">
              <w:r>
                <w:rPr>
                  <w:color w:val="#410a8c"/>
                  <w:u w:val="single"/>
                </w:rPr>
                <w:t xml:space="preserve">⟨10.1371/journal.pone.0222578⟩</w:t>
              </w:r>
            </w:hyperlink>
          </w:p>
          <w:p>
            <w:pPr/>
            <w:r>
              <w:rPr/>
              <w:t xml:space="preserve">Chapitre d'ouvrage</w:t>
            </w:r>
          </w:p>
          <w:p>
            <w:pPr/>
            <w:hyperlink r:id="rId252" w:history="1">
              <w:r>
                <w:rPr>
                  <w:color w:val="#410a8c"/>
                  <w:u w:val="single"/>
                </w:rPr>
                <w:t xml:space="preserve">hal-04850540v1</w:t>
              </w:r>
            </w:hyperlink>
          </w:p>
        </w:tc>
      </w:tr>
      <w:tr>
        <w:trPr/>
        <w:tc>
          <w:tcPr>
            <w:noWrap/>
          </w:tcPr>
          <w:p>
            <w:pPr>
              <w:spacing w:after="200"/>
            </w:pPr>
            <w:hyperlink r:id="rId259" w:history="1">
              <w:r>
                <w:rPr>
                  <w:color w:val="1e198e"/>
                  <w:b w:val="1"/>
                  <w:bCs w:val="1"/>
                  <w:u w:val="single"/>
                </w:rPr>
                <w:t xml:space="preserve">La cellule procaryote en biotechnologies</w:t>
              </w:r>
            </w:hyperlink>
          </w:p>
          <w:p>
            <w:pPr/>
            <w:hyperlink r:id="rId260" w:history="1">
              <w:r>
                <w:rPr>
                  <w:color w:val="#410a8c"/>
                  <w:u w:val="single"/>
                </w:rPr>
                <w:t xml:space="preserve">Sandrine Bourgoin-Voillard</w:t>
              </w:r>
            </w:hyperlink>
            <w:r>
              <w:rPr/>
              <w:t xml:space="preserve">,</w:t>
            </w:r>
            <w:hyperlink r:id="rId261" w:history="1">
              <w:r>
                <w:rPr>
                  <w:color w:val="#410a8c"/>
                  <w:u w:val="single"/>
                </w:rPr>
                <w:t xml:space="preserve">Claire Durmort</w:t>
              </w:r>
            </w:hyperlink>
            <w:r>
              <w:rPr/>
              <w:t xml:space="preserve">,</w:t>
            </w:r>
            <w:hyperlink r:id="rId262" w:history="1">
              <w:r>
                <w:rPr>
                  <w:color w:val="#410a8c"/>
                  <w:u w:val="single"/>
                </w:rPr>
                <w:t xml:space="preserve">Johannes Geiselmann</w:t>
              </w:r>
            </w:hyperlink>
            <w:r>
              <w:rPr/>
              <w:t xml:space="preserve">,</w:t>
            </w:r>
            <w:hyperlink r:id="rId21" w:history="1">
              <w:r>
                <w:rPr>
                  <w:color w:val="#410a8c"/>
                  <w:u w:val="single"/>
                </w:rPr>
                <w:t xml:space="preserve">Audrey Le Gouellec</w:t>
              </w:r>
            </w:hyperlink>
            <w:r>
              <w:rPr/>
              <w:t xml:space="preserve">,</w:t>
            </w:r>
            <w:hyperlink r:id="rId263" w:history="1">
              <w:r>
                <w:rPr>
                  <w:color w:val="#410a8c"/>
                  <w:u w:val="single"/>
                </w:rPr>
                <w:t xml:space="preserve">Delphine Ropers</w:t>
              </w:r>
            </w:hyperlink>
            <w:r>
              <w:rPr/>
              <w:t xml:space="preserve">et al.</w:t>
            </w:r>
          </w:p>
          <w:p>
            <w:pPr/>
            <w:r>
              <w:rPr>
                <w:i w:val="1"/>
                <w:iCs w:val="1"/>
              </w:rPr>
              <w:t xml:space="preserve">Introduction aux biotechnologies en santé</w:t>
            </w:r>
            <w:r>
              <w:rPr/>
              <w:t xml:space="preserve">, Tome 1, </w:t>
            </w:r>
            <w:hyperlink r:id="rId264" w:history="1">
              <w:r>
                <w:rPr>
                  <w:color w:val="#410a8c"/>
                  <w:u w:val="single"/>
                </w:rPr>
                <w:t xml:space="preserve">Tec &amp; Doc Lavoisier</w:t>
              </w:r>
            </w:hyperlink>
            <w:r>
              <w:rPr/>
              <w:t xml:space="preserve">, pp.318, 2015, Les biotechnologies en santé, 2743020857</w:t>
            </w:r>
          </w:p>
          <w:p>
            <w:pPr/>
            <w:r>
              <w:rPr/>
              <w:t xml:space="preserve">Chapitre d'ouvrage</w:t>
            </w:r>
          </w:p>
          <w:p>
            <w:pPr/>
            <w:hyperlink r:id="rId259" w:history="1">
              <w:r>
                <w:rPr>
                  <w:color w:val="#410a8c"/>
                  <w:u w:val="single"/>
                </w:rPr>
                <w:t xml:space="preserve">hal-01577514v1</w:t>
              </w:r>
            </w:hyperlink>
          </w:p>
        </w:tc>
      </w:tr>
      <w:tr>
        <w:trPr/>
        <w:tc>
          <w:tcPr>
            <w:noWrap/>
          </w:tcPr>
          <w:p>
            <w:pPr>
              <w:spacing w:after="200"/>
            </w:pPr>
            <w:hyperlink r:id="rId265" w:history="1">
              <w:r>
                <w:rPr>
                  <w:color w:val="1e198e"/>
                  <w:b w:val="1"/>
                  <w:bCs w:val="1"/>
                  <w:u w:val="single"/>
                </w:rPr>
                <w:t xml:space="preserve">Regulation of the Expression of Type III Secretion Systems: an Example from Pseudomonas aeruginosa</w:t>
              </w:r>
            </w:hyperlink>
          </w:p>
          <w:p>
            <w:pPr/>
            <w:hyperlink r:id="rId21" w:history="1">
              <w:r>
                <w:rPr>
                  <w:color w:val="#410a8c"/>
                  <w:u w:val="single"/>
                </w:rPr>
                <w:t xml:space="preserve">Audrey Le Gouellec</w:t>
              </w:r>
            </w:hyperlink>
            <w:r>
              <w:rPr/>
              <w:t xml:space="preserve">,</w:t>
            </w:r>
            <w:hyperlink r:id="rId179" w:history="1">
              <w:r>
                <w:rPr>
                  <w:color w:val="#410a8c"/>
                  <w:u w:val="single"/>
                </w:rPr>
                <w:t xml:space="preserve">Benoit Polack</w:t>
              </w:r>
            </w:hyperlink>
            <w:r>
              <w:rPr/>
              <w:t xml:space="preserve">,</w:t>
            </w:r>
            <w:hyperlink r:id="rId266" w:history="1">
              <w:r>
                <w:rPr>
                  <w:color w:val="#410a8c"/>
                  <w:u w:val="single"/>
                </w:rPr>
                <w:t xml:space="preserve">Dakang Shen</w:t>
              </w:r>
            </w:hyperlink>
            <w:r>
              <w:rPr/>
              <w:t xml:space="preserve">,</w:t>
            </w:r>
            <w:hyperlink r:id="rId60" w:history="1">
              <w:r>
                <w:rPr>
                  <w:color w:val="#410a8c"/>
                  <w:u w:val="single"/>
                </w:rPr>
                <w:t xml:space="preserve">Bertrand Toussaint</w:t>
              </w:r>
            </w:hyperlink>
          </w:p>
          <w:p>
            <w:pPr/>
            <w:r>
              <w:rPr>
                <w:i w:val="1"/>
                <w:iCs w:val="1"/>
              </w:rPr>
              <w:t xml:space="preserve">Regulation of Bacterial Virulence</w:t>
            </w:r>
            <w:r>
              <w:rPr/>
              <w:t xml:space="preserve">, ASM Press, pp.315-334, 2012, </w:t>
            </w:r>
            <w:hyperlink r:id="rId267" w:history="1">
              <w:r>
                <w:rPr>
                  <w:color w:val="#410a8c"/>
                  <w:u w:val="single"/>
                </w:rPr>
                <w:t xml:space="preserve">⟨10.1128/9781555818524.ch17⟩</w:t>
              </w:r>
            </w:hyperlink>
          </w:p>
          <w:p>
            <w:pPr/>
            <w:r>
              <w:rPr/>
              <w:t xml:space="preserve">Chapitre d'ouvrage</w:t>
            </w:r>
          </w:p>
          <w:p>
            <w:pPr/>
            <w:hyperlink r:id="rId265" w:history="1">
              <w:r>
                <w:rPr>
                  <w:color w:val="#410a8c"/>
                  <w:u w:val="single"/>
                </w:rPr>
                <w:t xml:space="preserve">hal-03012625v1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Attenuated strains of Pseudomonas aeruginosa as vaccine</w:t>
              </w:r>
            </w:hyperlink>
          </w:p>
          <w:p>
            <w:pPr/>
            <w:hyperlink r:id="rId269" w:history="1">
              <w:r>
                <w:rPr>
                  <w:color w:val="#410a8c"/>
                  <w:u w:val="single"/>
                </w:rPr>
                <w:t xml:space="preserve">Meynet Elodie</w:t>
              </w:r>
            </w:hyperlink>
            <w:r>
              <w:rPr/>
              <w:t xml:space="preserve">,</w:t>
            </w:r>
            <w:hyperlink r:id="rId155" w:history="1">
              <w:r>
                <w:rPr>
                  <w:color w:val="#410a8c"/>
                  <w:u w:val="single"/>
                </w:rPr>
                <w:t xml:space="preserve">Jean Luc Lenormand</w:t>
              </w:r>
            </w:hyperlink>
            <w:r>
              <w:rPr/>
              <w:t xml:space="preserve">,</w:t>
            </w:r>
            <w:hyperlink r:id="rId60" w:history="1">
              <w:r>
                <w:rPr>
                  <w:color w:val="#410a8c"/>
                  <w:u w:val="single"/>
                </w:rPr>
                <w:t xml:space="preserve">Bertrand Toussaint</w:t>
              </w:r>
            </w:hyperlink>
            <w:r>
              <w:rPr/>
              <w:t xml:space="preserve">,</w:t>
            </w:r>
            <w:hyperlink r:id="rId154" w:history="1">
              <w:r>
                <w:rPr>
                  <w:color w:val="#410a8c"/>
                  <w:u w:val="single"/>
                </w:rPr>
                <w:t xml:space="preserve">David Laurin</w:t>
              </w:r>
            </w:hyperlink>
            <w:r>
              <w:rPr/>
              <w:t xml:space="preserve">,</w:t>
            </w:r>
            <w:hyperlink r:id="rId21" w:history="1">
              <w:r>
                <w:rPr>
                  <w:color w:val="#410a8c"/>
                  <w:u w:val="single"/>
                </w:rPr>
                <w:t xml:space="preserve">Audrey Le Gouellec</w:t>
              </w:r>
            </w:hyperlink>
          </w:p>
          <w:p>
            <w:pPr/>
            <w:r>
              <w:rPr/>
              <w:t xml:space="preserve">France, Patent n° : EP17305173.1. 2017</w:t>
            </w:r>
          </w:p>
          <w:p>
            <w:pPr/>
            <w:r>
              <w:rPr/>
              <w:t xml:space="preserve">Brevet</w:t>
            </w:r>
          </w:p>
          <w:p>
            <w:pPr/>
            <w:hyperlink r:id="rId268" w:history="1">
              <w:r>
                <w:rPr>
                  <w:color w:val="#410a8c"/>
                  <w:u w:val="single"/>
                </w:rPr>
                <w:t xml:space="preserve">hal-02002858v1</w:t>
              </w:r>
            </w:hyperlink>
          </w:p>
        </w:tc>
      </w:tr>
      <w:tr>
        <w:trPr/>
        <w:tc>
          <w:tcPr>
            <w:noWrap/>
          </w:tcPr>
          <w:p>
            <w:pPr>
              <w:spacing w:after="200"/>
            </w:pPr>
            <w:hyperlink r:id="rId270" w:history="1">
              <w:r>
                <w:rPr>
                  <w:color w:val="1e198e"/>
                  <w:b w:val="1"/>
                  <w:bCs w:val="1"/>
                  <w:u w:val="single"/>
                </w:rPr>
                <w:t xml:space="preserve">Implantable reactor for gut</w:t>
              </w:r>
            </w:hyperlink>
          </w:p>
          <w:p>
            <w:pPr/>
            <w:hyperlink r:id="rId271" w:history="1">
              <w:r>
                <w:rPr>
                  <w:color w:val="#410a8c"/>
                  <w:u w:val="single"/>
                </w:rPr>
                <w:t xml:space="preserve">Philippe Cinquin</w:t>
              </w:r>
            </w:hyperlink>
            <w:r>
              <w:rPr/>
              <w:t xml:space="preserve">,</w:t>
            </w:r>
            <w:hyperlink r:id="rId272" w:history="1">
              <w:r>
                <w:rPr>
                  <w:color w:val="#410a8c"/>
                  <w:u w:val="single"/>
                </w:rPr>
                <w:t xml:space="preserve">Dominique Schneider</w:t>
              </w:r>
            </w:hyperlink>
            <w:r>
              <w:rPr/>
              <w:t xml:space="preserve">,</w:t>
            </w:r>
            <w:hyperlink r:id="rId244" w:history="1">
              <w:r>
                <w:rPr>
                  <w:color w:val="#410a8c"/>
                  <w:u w:val="single"/>
                </w:rPr>
                <w:t xml:space="preserve">Max Maurin</w:t>
              </w:r>
            </w:hyperlink>
            <w:r>
              <w:rPr/>
              <w:t xml:space="preserve">,</w:t>
            </w:r>
            <w:hyperlink r:id="rId273" w:history="1">
              <w:r>
                <w:rPr>
                  <w:color w:val="#410a8c"/>
                  <w:u w:val="single"/>
                </w:rPr>
                <w:t xml:space="preserve">Abdelkader Zebda</w:t>
              </w:r>
            </w:hyperlink>
            <w:r>
              <w:rPr/>
              <w:t xml:space="preserve">,</w:t>
            </w:r>
            <w:hyperlink r:id="rId274" w:history="1">
              <w:r>
                <w:rPr>
                  <w:color w:val="#410a8c"/>
                  <w:u w:val="single"/>
                </w:rPr>
                <w:t xml:space="preserve">Jean-Pierre Alcaraz</w:t>
              </w:r>
            </w:hyperlink>
            <w:r>
              <w:rPr/>
              <w:t xml:space="preserve">et al.</w:t>
            </w:r>
          </w:p>
          <w:p>
            <w:pPr/>
            <w:r>
              <w:rPr/>
              <w:t xml:space="preserve">France, Patent n° : WO 2016/156612 A1. 2016</w:t>
            </w:r>
          </w:p>
          <w:p>
            <w:pPr/>
            <w:r>
              <w:rPr/>
              <w:t xml:space="preserve">Brevet</w:t>
            </w:r>
          </w:p>
          <w:p>
            <w:pPr/>
            <w:hyperlink r:id="rId270" w:history="1">
              <w:r>
                <w:rPr>
                  <w:color w:val="#410a8c"/>
                  <w:u w:val="single"/>
                </w:rPr>
                <w:t xml:space="preserve">hal-04950898v1</w:t>
              </w:r>
            </w:hyperlink>
          </w:p>
        </w:tc>
      </w:tr>
      <w:tr>
        <w:trPr/>
        <w:tc>
          <w:tcPr>
            <w:noWrap/>
          </w:tcPr>
          <w:p>
            <w:pPr>
              <w:spacing w:after="200"/>
            </w:pPr>
            <w:hyperlink r:id="rId275" w:history="1">
              <w:r>
                <w:rPr>
                  <w:color w:val="1e198e"/>
                  <w:b w:val="1"/>
                  <w:bCs w:val="1"/>
                  <w:u w:val="single"/>
                </w:rPr>
                <w:t xml:space="preserve">Attenuated and adapted strain of P. aeruginosa for delivering antigens</w:t>
              </w:r>
            </w:hyperlink>
          </w:p>
          <w:p>
            <w:pPr/>
            <w:hyperlink r:id="rId21" w:history="1">
              <w:r>
                <w:rPr>
                  <w:color w:val="#410a8c"/>
                  <w:u w:val="single"/>
                </w:rPr>
                <w:t xml:space="preserve">Audrey Le Gouellec</w:t>
              </w:r>
            </w:hyperlink>
            <w:r>
              <w:rPr/>
              <w:t xml:space="preserve">,</w:t>
            </w:r>
            <w:hyperlink r:id="rId276" w:history="1">
              <w:r>
                <w:rPr>
                  <w:color w:val="#410a8c"/>
                  <w:u w:val="single"/>
                </w:rPr>
                <w:t xml:space="preserve">Benoît Polack</w:t>
              </w:r>
            </w:hyperlink>
            <w:r>
              <w:rPr/>
              <w:t xml:space="preserve">,</w:t>
            </w:r>
            <w:hyperlink r:id="rId60" w:history="1">
              <w:r>
                <w:rPr>
                  <w:color w:val="#410a8c"/>
                  <w:u w:val="single"/>
                </w:rPr>
                <w:t xml:space="preserve">Bertrand Toussaint</w:t>
              </w:r>
            </w:hyperlink>
          </w:p>
          <w:p>
            <w:pPr/>
            <w:r>
              <w:rPr/>
              <w:t xml:space="preserve">France, Patent n° : WO 2013/087667. 2013</w:t>
            </w:r>
          </w:p>
          <w:p>
            <w:pPr/>
            <w:r>
              <w:rPr/>
              <w:t xml:space="preserve">Brevet</w:t>
            </w:r>
          </w:p>
          <w:p>
            <w:pPr/>
            <w:hyperlink r:id="rId275" w:history="1">
              <w:r>
                <w:rPr>
                  <w:color w:val="#410a8c"/>
                  <w:u w:val="single"/>
                </w:rPr>
                <w:t xml:space="preserve">hal-04950908v1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Microbial computing: review and perspectives</w:t>
              </w:r>
            </w:hyperlink>
          </w:p>
          <w:p>
            <w:pPr/>
            <w:hyperlink r:id="rId20" w:history="1">
              <w:r>
                <w:rPr>
                  <w:color w:val="#410a8c"/>
                  <w:u w:val="single"/>
                </w:rPr>
                <w:t xml:space="preserve">Paul Ahavi</w:t>
              </w:r>
            </w:hyperlink>
            <w:r>
              <w:rPr/>
              <w:t xml:space="preserve">,</w:t>
            </w:r>
            <w:hyperlink r:id="rId21" w:history="1">
              <w:r>
                <w:rPr>
                  <w:color w:val="#410a8c"/>
                  <w:u w:val="single"/>
                </w:rPr>
                <w:t xml:space="preserve">Audrey Le Gouellec</w:t>
              </w:r>
            </w:hyperlink>
            <w:r>
              <w:rPr/>
              <w:t xml:space="preserve">,</w:t>
            </w:r>
            <w:hyperlink r:id="rId22" w:history="1">
              <w:r>
                <w:rPr>
                  <w:color w:val="#410a8c"/>
                  <w:u w:val="single"/>
                </w:rPr>
                <w:t xml:space="preserve">Jean-Loup Faulon</w:t>
              </w:r>
            </w:hyperlink>
          </w:p>
          <w:p>
            <w:pPr/>
            <w:r>
              <w:rPr/>
              <w:t xml:space="preserve">2025</w:t>
            </w:r>
          </w:p>
          <w:p>
            <w:pPr/>
            <w:r>
              <w:rPr/>
              <w:t xml:space="preserve">Pré-publication, Document de travail</w:t>
            </w:r>
          </w:p>
          <w:p>
            <w:pPr/>
            <w:hyperlink r:id="rId277" w:history="1">
              <w:r>
                <w:rPr>
                  <w:color w:val="#410a8c"/>
                  <w:u w:val="single"/>
                </w:rPr>
                <w:t xml:space="preserve">hal-05281013v1</w:t>
              </w:r>
            </w:hyperlink>
          </w:p>
        </w:tc>
      </w:tr>
      <w:tr>
        <w:trPr/>
        <w:tc>
          <w:tcPr>
            <w:noWrap/>
          </w:tcPr>
          <w:p>
            <w:pPr>
              <w:spacing w:after="200"/>
            </w:pPr>
            <w:hyperlink r:id="rId278" w:history="1">
              <w:r>
                <w:rPr>
                  <w:color w:val="1e198e"/>
                  <w:b w:val="1"/>
                  <w:bCs w:val="1"/>
                  <w:u w:val="single"/>
                </w:rPr>
                <w:t xml:space="preserve">Living bacterial reservoir computers for information processing and sensing</w:t>
              </w:r>
            </w:hyperlink>
          </w:p>
          <w:p>
            <w:pPr/>
            <w:hyperlink r:id="rId20" w:history="1">
              <w:r>
                <w:rPr>
                  <w:color w:val="#410a8c"/>
                  <w:u w:val="single"/>
                </w:rPr>
                <w:t xml:space="preserve">Paul Ahavi</w:t>
              </w:r>
            </w:hyperlink>
            <w:r>
              <w:rPr/>
              <w:t xml:space="preserve">,</w:t>
            </w:r>
            <w:hyperlink r:id="rId279" w:history="1">
              <w:r>
                <w:rPr>
                  <w:color w:val="#410a8c"/>
                  <w:u w:val="single"/>
                </w:rPr>
                <w:t xml:space="preserve">Thi-Ngoc-An Hoang</w:t>
              </w:r>
            </w:hyperlink>
            <w:r>
              <w:rPr/>
              <w:t xml:space="preserve">,</w:t>
            </w:r>
            <w:hyperlink r:id="rId280" w:history="1">
              <w:r>
                <w:rPr>
                  <w:color w:val="#410a8c"/>
                  <w:u w:val="single"/>
                </w:rPr>
                <w:t xml:space="preserve">Philippe Meyer</w:t>
              </w:r>
            </w:hyperlink>
            <w:r>
              <w:rPr/>
              <w:t xml:space="preserve">,</w:t>
            </w:r>
            <w:hyperlink r:id="rId281" w:history="1">
              <w:r>
                <w:rPr>
                  <w:color w:val="#410a8c"/>
                  <w:u w:val="single"/>
                </w:rPr>
                <w:t xml:space="preserve">Sylvie Berthier</w:t>
              </w:r>
            </w:hyperlink>
            <w:r>
              <w:rPr/>
              <w:t xml:space="preserve">,</w:t>
            </w:r>
            <w:hyperlink r:id="rId116" w:history="1">
              <w:r>
                <w:rPr>
                  <w:color w:val="#410a8c"/>
                  <w:u w:val="single"/>
                </w:rPr>
                <w:t xml:space="preserve">Federica Fiorini</w:t>
              </w:r>
            </w:hyperlink>
            <w:r>
              <w:rPr/>
              <w:t xml:space="preserve">et al.</w:t>
            </w:r>
          </w:p>
          <w:p>
            <w:pPr/>
            <w:r>
              <w:rPr/>
              <w:t xml:space="preserve">2026</w:t>
            </w:r>
          </w:p>
          <w:p>
            <w:pPr/>
            <w:r>
              <w:rPr/>
              <w:t xml:space="preserve">Pré-publication, Document de travail</w:t>
            </w:r>
          </w:p>
          <w:p>
            <w:pPr/>
            <w:hyperlink r:id="rId278" w:history="1">
              <w:r>
                <w:rPr>
                  <w:color w:val="#410a8c"/>
                  <w:u w:val="single"/>
                </w:rPr>
                <w:t xml:space="preserve">hal-05500853v1</w:t>
              </w:r>
            </w:hyperlink>
          </w:p>
        </w:tc>
      </w:tr>
      <w:tr>
        <w:trPr/>
        <w:tc>
          <w:tcPr>
            <w:noWrap/>
          </w:tcPr>
          <w:p>
            <w:pPr>
              <w:spacing w:after="200"/>
            </w:pPr>
            <w:hyperlink r:id="rId282" w:history="1">
              <w:r>
                <w:rPr>
                  <w:color w:val="1e198e"/>
                  <w:b w:val="1"/>
                  <w:bCs w:val="1"/>
                  <w:u w:val="single"/>
                </w:rPr>
                <w:t xml:space="preserve">Cytosolic acetyl-CoA synthetase (ACSS2) does not generate butyryl- and crotonyl-CoA</w:t>
              </w:r>
            </w:hyperlink>
          </w:p>
          <w:p>
            <w:pPr/>
            <w:hyperlink r:id="rId54" w:history="1">
              <w:r>
                <w:rPr>
                  <w:color w:val="#410a8c"/>
                  <w:u w:val="single"/>
                </w:rPr>
                <w:t xml:space="preserve">Nour Zeaiter</w:t>
              </w:r>
            </w:hyperlink>
            <w:r>
              <w:rPr/>
              <w:t xml:space="preserve">,</w:t>
            </w:r>
            <w:hyperlink r:id="rId55" w:history="1">
              <w:r>
                <w:rPr>
                  <w:color w:val="#410a8c"/>
                  <w:u w:val="single"/>
                </w:rPr>
                <w:t xml:space="preserve">Laura Belot</w:t>
              </w:r>
            </w:hyperlink>
            <w:r>
              <w:rPr/>
              <w:t xml:space="preserve">,</w:t>
            </w:r>
            <w:hyperlink r:id="rId26" w:history="1">
              <w:r>
                <w:rPr>
                  <w:color w:val="#410a8c"/>
                  <w:u w:val="single"/>
                </w:rPr>
                <w:t xml:space="preserve">Valérie Cunin</w:t>
              </w:r>
            </w:hyperlink>
            <w:r>
              <w:rPr/>
              <w:t xml:space="preserve">,</w:t>
            </w:r>
            <w:hyperlink r:id="rId56" w:history="1">
              <w:r>
                <w:rPr>
                  <w:color w:val="#410a8c"/>
                  <w:u w:val="single"/>
                </w:rPr>
                <w:t xml:space="preserve">Roland Abi Nahed</w:t>
              </w:r>
            </w:hyperlink>
            <w:r>
              <w:rPr/>
              <w:t xml:space="preserve">,</w:t>
            </w:r>
            <w:hyperlink r:id="rId57" w:history="1">
              <w:r>
                <w:rPr>
                  <w:color w:val="#410a8c"/>
                  <w:u w:val="single"/>
                </w:rPr>
                <w:t xml:space="preserve">Malgorzata Tokarska-Schlattner</w:t>
              </w:r>
            </w:hyperlink>
            <w:r>
              <w:rPr/>
              <w:t xml:space="preserve">et al.</w:t>
            </w:r>
          </w:p>
          <w:p>
            <w:pPr/>
            <w:r>
              <w:rPr/>
              <w:t xml:space="preserve">2025</w:t>
            </w:r>
          </w:p>
          <w:p>
            <w:pPr/>
            <w:r>
              <w:rPr/>
              <w:t xml:space="preserve">Pré-publication, Document de travail</w:t>
            </w:r>
          </w:p>
          <w:p>
            <w:pPr/>
            <w:hyperlink r:id="rId282" w:history="1">
              <w:r>
                <w:rPr>
                  <w:color w:val="#410a8c"/>
                  <w:u w:val="single"/>
                </w:rPr>
                <w:t xml:space="preserve">hal-04982395v1</w:t>
              </w:r>
            </w:hyperlink>
          </w:p>
        </w:tc>
      </w:tr>
      <w:tr>
        <w:trPr/>
        <w:tc>
          <w:tcPr>
            <w:noWrap/>
          </w:tcPr>
          <w:p>
            <w:pPr>
              <w:spacing w:after="200"/>
            </w:pPr>
            <w:hyperlink r:id="rId283" w:history="1">
              <w:r>
                <w:rPr>
                  <w:color w:val="1e198e"/>
                  <w:b w:val="1"/>
                  <w:bCs w:val="1"/>
                  <w:u w:val="single"/>
                </w:rPr>
                <w:t xml:space="preserve">Multi-method quantification of acetyl-CoA and further acyl-CoA species in normal and ischemic rat liver</w:t>
              </w:r>
            </w:hyperlink>
          </w:p>
          <w:p>
            <w:pPr/>
            <w:hyperlink r:id="rId57" w:history="1">
              <w:r>
                <w:rPr>
                  <w:color w:val="#410a8c"/>
                  <w:u w:val="single"/>
                </w:rPr>
                <w:t xml:space="preserve">Malgorzata Tokarska-Schlattner</w:t>
              </w:r>
            </w:hyperlink>
            <w:r>
              <w:rPr/>
              <w:t xml:space="preserve">,</w:t>
            </w:r>
            <w:hyperlink r:id="rId54" w:history="1">
              <w:r>
                <w:rPr>
                  <w:color w:val="#410a8c"/>
                  <w:u w:val="single"/>
                </w:rPr>
                <w:t xml:space="preserve">Nour Zeaiter</w:t>
              </w:r>
            </w:hyperlink>
            <w:r>
              <w:rPr/>
              <w:t xml:space="preserve">,</w:t>
            </w:r>
            <w:hyperlink r:id="rId26" w:history="1">
              <w:r>
                <w:rPr>
                  <w:color w:val="#410a8c"/>
                  <w:u w:val="single"/>
                </w:rPr>
                <w:t xml:space="preserve">Valérie Cunin</w:t>
              </w:r>
            </w:hyperlink>
            <w:r>
              <w:rPr/>
              <w:t xml:space="preserve">,</w:t>
            </w:r>
            <w:hyperlink r:id="rId63" w:history="1">
              <w:r>
                <w:rPr>
                  <w:color w:val="#410a8c"/>
                  <w:u w:val="single"/>
                </w:rPr>
                <w:t xml:space="preserve">Stéphane Attia</w:t>
              </w:r>
            </w:hyperlink>
            <w:r>
              <w:rPr/>
              <w:t xml:space="preserve">,</w:t>
            </w:r>
            <w:hyperlink r:id="rId64" w:history="1">
              <w:r>
                <w:rPr>
                  <w:color w:val="#410a8c"/>
                  <w:u w:val="single"/>
                </w:rPr>
                <w:t xml:space="preserve">Cécile Meunier</w:t>
              </w:r>
            </w:hyperlink>
            <w:r>
              <w:rPr/>
              <w:t xml:space="preserve">et al.</w:t>
            </w:r>
          </w:p>
          <w:p>
            <w:pPr/>
            <w:r>
              <w:rPr/>
              <w:t xml:space="preserve">2025</w:t>
            </w:r>
          </w:p>
          <w:p>
            <w:pPr/>
            <w:r>
              <w:rPr/>
              <w:t xml:space="preserve">Pré-publication, Document de travail</w:t>
            </w:r>
          </w:p>
          <w:p>
            <w:pPr/>
            <w:hyperlink r:id="rId283" w:history="1">
              <w:r>
                <w:rPr>
                  <w:color w:val="#410a8c"/>
                  <w:u w:val="single"/>
                </w:rPr>
                <w:t xml:space="preserve">hal-04982407v1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Étude d?un complexe de trois protéines centrales de la division du pneumocoque: DivIB, DivIC et FtsL. Cible thérapeutique?</w:t>
              </w:r>
            </w:hyperlink>
          </w:p>
          <w:p>
            <w:pPr/>
            <w:hyperlink r:id="rId21" w:history="1">
              <w:r>
                <w:rPr>
                  <w:color w:val="#410a8c"/>
                  <w:u w:val="single"/>
                </w:rPr>
                <w:t xml:space="preserve">Audrey Le Gouellec</w:t>
              </w:r>
            </w:hyperlink>
          </w:p>
          <w:p>
            <w:pPr/>
            <w:r>
              <w:rPr/>
              <w:t xml:space="preserve">Sciences du Vivant [q-bio]. Université Joseph-Fourier - Grenoble I, 2008. Français. </w:t>
            </w:r>
            <w:hyperlink r:id="rId285" w:history="1">
              <w:r>
                <w:rPr>
                  <w:color w:val="#410a8c"/>
                  <w:u w:val="single"/>
                </w:rPr>
                <w:t xml:space="preserve">⟨NNT : ⟩</w:t>
              </w:r>
            </w:hyperlink>
          </w:p>
          <w:p>
            <w:pPr/>
            <w:r>
              <w:rPr/>
              <w:t xml:space="preserve">Thèse</w:t>
            </w:r>
          </w:p>
          <w:p>
            <w:pPr/>
            <w:hyperlink r:id="rId284" w:history="1">
              <w:r>
                <w:rPr>
                  <w:color w:val="#410a8c"/>
                  <w:u w:val="single"/>
                </w:rPr>
                <w:t xml:space="preserve">tel-00303328v1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Vers une approche holistique de l’étude de l’interaction hôte pathogène et applications médicales</w:t>
              </w:r>
            </w:hyperlink>
          </w:p>
          <w:p>
            <w:pPr/>
            <w:hyperlink r:id="rId21" w:history="1">
              <w:r>
                <w:rPr>
                  <w:color w:val="#410a8c"/>
                  <w:u w:val="single"/>
                </w:rPr>
                <w:t xml:space="preserve">Audrey Le Gouellec</w:t>
              </w:r>
            </w:hyperlink>
          </w:p>
          <w:p>
            <w:pPr/>
            <w:r>
              <w:rPr/>
              <w:t xml:space="preserve">Bactériologie. Université Grenoble Alpes, 2021</w:t>
            </w:r>
          </w:p>
          <w:p>
            <w:pPr/>
            <w:r>
              <w:rPr/>
              <w:t xml:space="preserve">HDR</w:t>
            </w:r>
          </w:p>
          <w:p>
            <w:pPr/>
            <w:hyperlink r:id="rId286" w:history="1">
              <w:r>
                <w:rPr>
                  <w:color w:val="#410a8c"/>
                  <w:u w:val="single"/>
                </w:rPr>
                <w:t xml:space="preserve">tel-04955358v1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7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c-legouellec" TargetMode="External"/><Relationship Id="rId9" Type="http://schemas.openxmlformats.org/officeDocument/2006/relationships/hyperlink" Target="https://orcid.org/0000-0002-4905-3854" TargetMode="External"/><Relationship Id="rId10" Type="http://schemas.openxmlformats.org/officeDocument/2006/relationships/hyperlink" Target="https://www.idref.fr/134039823" TargetMode="External"/><Relationship Id="rId11" Type="http://schemas.openxmlformats.org/officeDocument/2006/relationships/hyperlink" Target="http://www.researcherid.com/rid/http://www.researcherid.com/rid/AAC-3013-2019" TargetMode="External"/><Relationship Id="rId12" Type="http://schemas.openxmlformats.org/officeDocument/2006/relationships/hyperlink" Target="https://hal.univ-grenoble-alpes.fr/hal-05467365v1" TargetMode="External"/><Relationship Id="rId13" Type="http://schemas.openxmlformats.org/officeDocument/2006/relationships/hyperlink" Target="https://hal.science/search/index/?q=*&amp;authFullName_s=Alexandre Tronel" TargetMode="External"/><Relationship Id="rId14" Type="http://schemas.openxmlformats.org/officeDocument/2006/relationships/hyperlink" Target="https://hal.science/search/index/?q=*&amp;authFullName_s=Morgane Roger-Margueritat" TargetMode="External"/><Relationship Id="rId15" Type="http://schemas.openxmlformats.org/officeDocument/2006/relationships/hyperlink" Target="https://hal.science/search/index/?q=*&amp;authFullName_s=Caroline Plazy" TargetMode="External"/><Relationship Id="rId16" Type="http://schemas.openxmlformats.org/officeDocument/2006/relationships/hyperlink" Target="https://hal.science/search/index/?q=*&amp;authFullName_s=Salom&#233; Biennier" TargetMode="External"/><Relationship Id="rId17" Type="http://schemas.openxmlformats.org/officeDocument/2006/relationships/hyperlink" Target="https://hal.science/search/index/?q=*&amp;authFullName_s=Anthony Craspay" TargetMode="External"/><Relationship Id="rId18" Type="http://schemas.openxmlformats.org/officeDocument/2006/relationships/hyperlink" Target="https://dx.doi.org/10.1093/ismeco/ycaf224" TargetMode="External"/><Relationship Id="rId19" Type="http://schemas.openxmlformats.org/officeDocument/2006/relationships/hyperlink" Target="https://hal.science/hal-05507127v1" TargetMode="External"/><Relationship Id="rId20" Type="http://schemas.openxmlformats.org/officeDocument/2006/relationships/hyperlink" Target="https://hal.science/search/index/?q=*&amp;authFullName_s=Paul Ahavi" TargetMode="External"/><Relationship Id="rId21" Type="http://schemas.openxmlformats.org/officeDocument/2006/relationships/hyperlink" Target="https://hal.science/search/index/?q=*&amp;authFullName_s=Audrey Le Gouellec" TargetMode="External"/><Relationship Id="rId22" Type="http://schemas.openxmlformats.org/officeDocument/2006/relationships/hyperlink" Target="https://hal.science/search/index/?q=*&amp;authFullName_s=Jean-Loup Faulon" TargetMode="External"/><Relationship Id="rId23" Type="http://schemas.openxmlformats.org/officeDocument/2006/relationships/hyperlink" Target="https://dx.doi.org/10.1016/j.biotechadv.2025.108766" TargetMode="External"/><Relationship Id="rId24" Type="http://schemas.openxmlformats.org/officeDocument/2006/relationships/hyperlink" Target="https://hal.univ-grenoble-alpes.fr/hal-05467410v1" TargetMode="External"/><Relationship Id="rId25" Type="http://schemas.openxmlformats.org/officeDocument/2006/relationships/hyperlink" Target="https://hal.science/search/index/?q=*&amp;authFullName_s=S&#233;bastien V&#233;zirian" TargetMode="External"/><Relationship Id="rId26" Type="http://schemas.openxmlformats.org/officeDocument/2006/relationships/hyperlink" Target="https://hal.science/search/index/?q=*&amp;authFullName_s=Val&#233;rie Cunin" TargetMode="External"/><Relationship Id="rId27" Type="http://schemas.openxmlformats.org/officeDocument/2006/relationships/hyperlink" Target="https://hal.science/search/index/?q=*&amp;authFullName_s=Carlos Dias" TargetMode="External"/><Relationship Id="rId28" Type="http://schemas.openxmlformats.org/officeDocument/2006/relationships/hyperlink" Target="https://hal.science/search/index/?q=*&amp;authFullName_s=Patrice Faure" TargetMode="External"/><Relationship Id="rId29" Type="http://schemas.openxmlformats.org/officeDocument/2006/relationships/hyperlink" Target="https://dx.doi.org/10.1007/s11306-025-02338-9" TargetMode="External"/><Relationship Id="rId30" Type="http://schemas.openxmlformats.org/officeDocument/2006/relationships/hyperlink" Target="https://hal.univ-grenoble-alpes.fr/hal-05467454v1" TargetMode="External"/><Relationship Id="rId31" Type="http://schemas.openxmlformats.org/officeDocument/2006/relationships/hyperlink" Target="https://hal.science/search/index/?q=*&amp;authFullName_s=Ipsita Mohanty" TargetMode="External"/><Relationship Id="rId32" Type="http://schemas.openxmlformats.org/officeDocument/2006/relationships/hyperlink" Target="https://dx.doi.org/10.1007/s11306-025-02288-2" TargetMode="External"/><Relationship Id="rId33" Type="http://schemas.openxmlformats.org/officeDocument/2006/relationships/hyperlink" Target="https://hal.science/hal-05441198v1" TargetMode="External"/><Relationship Id="rId34" Type="http://schemas.openxmlformats.org/officeDocument/2006/relationships/hyperlink" Target="https://hal.science/search/index/?q=*&amp;authFullName_s=Marie Lenski" TargetMode="External"/><Relationship Id="rId35" Type="http://schemas.openxmlformats.org/officeDocument/2006/relationships/hyperlink" Target="https://hal.science/search/index/?q=*&amp;authFullName_s=Thibaud Lefebvre" TargetMode="External"/><Relationship Id="rId36" Type="http://schemas.openxmlformats.org/officeDocument/2006/relationships/hyperlink" Target="https://hal.science/search/index/?q=*&amp;authFullName_s=Karim Chikh" TargetMode="External"/><Relationship Id="rId37" Type="http://schemas.openxmlformats.org/officeDocument/2006/relationships/hyperlink" Target="https://hal.science/search/index/?q=*&amp;authFullName_s=Pierre-Edouard Grillet" TargetMode="External"/><Relationship Id="rId38" Type="http://schemas.openxmlformats.org/officeDocument/2006/relationships/hyperlink" Target="https://hal.science/search/index/?q=*&amp;authFullName_s=Pascal Reynier" TargetMode="External"/><Relationship Id="rId39" Type="http://schemas.openxmlformats.org/officeDocument/2006/relationships/hyperlink" Target="https://dx.doi.org/10.1684/abc.2025.1996" TargetMode="External"/><Relationship Id="rId40" Type="http://schemas.openxmlformats.org/officeDocument/2006/relationships/hyperlink" Target="https://hal.univ-grenoble-alpes.fr/hal-05467450v1" TargetMode="External"/><Relationship Id="rId41" Type="http://schemas.openxmlformats.org/officeDocument/2006/relationships/hyperlink" Target="https://hal.science/search/index/?q=*&amp;authFullName_s=Johan Noble" TargetMode="External"/><Relationship Id="rId42" Type="http://schemas.openxmlformats.org/officeDocument/2006/relationships/hyperlink" Target="https://hal.science/search/index/?q=*&amp;authFullName_s=Giorgia Comai" TargetMode="External"/><Relationship Id="rId43" Type="http://schemas.openxmlformats.org/officeDocument/2006/relationships/hyperlink" Target="https://hal.science/search/index/?q=*&amp;authFullName_s=Valeria Corredetti" TargetMode="External"/><Relationship Id="rId44" Type="http://schemas.openxmlformats.org/officeDocument/2006/relationships/hyperlink" Target="https://hal.science/search/index/?q=*&amp;authFullName_s=Reda Laamech" TargetMode="External"/><Relationship Id="rId45" Type="http://schemas.openxmlformats.org/officeDocument/2006/relationships/hyperlink" Target="https://hal.science/search/index/?q=*&amp;authFullName_s=Celine Dard" TargetMode="External"/><Relationship Id="rId46" Type="http://schemas.openxmlformats.org/officeDocument/2006/relationships/hyperlink" Target="https://dx.doi.org/10.3389/ti.2025.14502" TargetMode="External"/><Relationship Id="rId47" Type="http://schemas.openxmlformats.org/officeDocument/2006/relationships/hyperlink" Target="https://hal.univ-grenoble-alpes.fr/hal-04886661v1" TargetMode="External"/><Relationship Id="rId48" Type="http://schemas.openxmlformats.org/officeDocument/2006/relationships/hyperlink" Target="https://hal.science/search/index/?q=*&amp;authFullName_s=Anne-Sophie Silvent" TargetMode="External"/><Relationship Id="rId49" Type="http://schemas.openxmlformats.org/officeDocument/2006/relationships/hyperlink" Target="https://hal.science/search/index/?q=*&amp;authFullName_s=Elena Buelow" TargetMode="External"/><Relationship Id="rId50" Type="http://schemas.openxmlformats.org/officeDocument/2006/relationships/hyperlink" Target="https://hal.science/search/index/?q=*&amp;authFullName_s=Joris Giai" TargetMode="External"/><Relationship Id="rId51" Type="http://schemas.openxmlformats.org/officeDocument/2006/relationships/hyperlink" Target="https://hal.science/search/index/?q=*&amp;authFullName_s=Corentin Leroy" TargetMode="External"/><Relationship Id="rId52" Type="http://schemas.openxmlformats.org/officeDocument/2006/relationships/hyperlink" Target="https://dx.doi.org/10.3390/mps7010015" TargetMode="External"/><Relationship Id="rId53" Type="http://schemas.openxmlformats.org/officeDocument/2006/relationships/hyperlink" Target="https://hal.science/hal-04731057v1" TargetMode="External"/><Relationship Id="rId54" Type="http://schemas.openxmlformats.org/officeDocument/2006/relationships/hyperlink" Target="https://hal.science/search/index/?q=*&amp;authFullName_s=Nour Zeaiter" TargetMode="External"/><Relationship Id="rId55" Type="http://schemas.openxmlformats.org/officeDocument/2006/relationships/hyperlink" Target="https://hal.science/search/index/?q=*&amp;authFullName_s=Laura Belot" TargetMode="External"/><Relationship Id="rId56" Type="http://schemas.openxmlformats.org/officeDocument/2006/relationships/hyperlink" Target="https://hal.science/search/index/?q=*&amp;authFullName_s=Roland Abi Nahed" TargetMode="External"/><Relationship Id="rId57" Type="http://schemas.openxmlformats.org/officeDocument/2006/relationships/hyperlink" Target="https://hal.science/search/index/?q=*&amp;authFullName_s=Malgorzata Tokarska-Schlattner" TargetMode="External"/><Relationship Id="rId58" Type="http://schemas.openxmlformats.org/officeDocument/2006/relationships/hyperlink" Target="https://dx.doi.org/10.1016/j.molmet.2024.101903" TargetMode="External"/><Relationship Id="rId59" Type="http://schemas.openxmlformats.org/officeDocument/2006/relationships/hyperlink" Target="https://hal.univ-grenoble-alpes.fr/hal-04886238v1" TargetMode="External"/><Relationship Id="rId60" Type="http://schemas.openxmlformats.org/officeDocument/2006/relationships/hyperlink" Target="https://hal.science/search/index/?q=*&amp;authFullName_s=Bertrand Toussaint" TargetMode="External"/><Relationship Id="rId61" Type="http://schemas.openxmlformats.org/officeDocument/2006/relationships/hyperlink" Target="https://dx.doi.org/10.3389/frans.2023.1142606" TargetMode="External"/><Relationship Id="rId62" Type="http://schemas.openxmlformats.org/officeDocument/2006/relationships/hyperlink" Target="https://hal.science/hal-04243491v1" TargetMode="External"/><Relationship Id="rId63" Type="http://schemas.openxmlformats.org/officeDocument/2006/relationships/hyperlink" Target="https://hal.science/search/index/?q=*&amp;authFullName_s=St&#233;phane Attia" TargetMode="External"/><Relationship Id="rId64" Type="http://schemas.openxmlformats.org/officeDocument/2006/relationships/hyperlink" Target="https://hal.science/search/index/?q=*&amp;authFullName_s=C&#233;cile Meunier" TargetMode="External"/><Relationship Id="rId65" Type="http://schemas.openxmlformats.org/officeDocument/2006/relationships/hyperlink" Target="https://dx.doi.org/10.3390/ijms241914957" TargetMode="External"/><Relationship Id="rId66" Type="http://schemas.openxmlformats.org/officeDocument/2006/relationships/hyperlink" Target="https://hal.science/hal-04297026v1" TargetMode="External"/><Relationship Id="rId67" Type="http://schemas.openxmlformats.org/officeDocument/2006/relationships/hyperlink" Target="https://hal.science/search/index/?q=*&amp;authFullName_s=Emilie Boucher" TargetMode="External"/><Relationship Id="rId68" Type="http://schemas.openxmlformats.org/officeDocument/2006/relationships/hyperlink" Target="https://hal.science/search/index/?q=*&amp;authFullName_s=Dalil Hannani" TargetMode="External"/><Relationship Id="rId69" Type="http://schemas.openxmlformats.org/officeDocument/2006/relationships/hyperlink" Target="https://dx.doi.org/10.3390/nu15133037" TargetMode="External"/><Relationship Id="rId70" Type="http://schemas.openxmlformats.org/officeDocument/2006/relationships/hyperlink" Target="https://hal.univ-grenoble-alpes.fr/hal-03808132v1" TargetMode="External"/><Relationship Id="rId71" Type="http://schemas.openxmlformats.org/officeDocument/2006/relationships/hyperlink" Target="https://hal.science/search/index/?q=*&amp;authFullName_s=Giovanna Clavarino" TargetMode="External"/><Relationship Id="rId72" Type="http://schemas.openxmlformats.org/officeDocument/2006/relationships/hyperlink" Target="https://hal.science/search/index/?q=*&amp;authFullName_s=Olivier Epaulard" TargetMode="External"/><Relationship Id="rId73" Type="http://schemas.openxmlformats.org/officeDocument/2006/relationships/hyperlink" Target="https://hal.science/search/index/?q=*&amp;authFullName_s=Tatiana Raskovalova" TargetMode="External"/><Relationship Id="rId74" Type="http://schemas.openxmlformats.org/officeDocument/2006/relationships/hyperlink" Target="https://hal.science/search/index/?q=*&amp;authFullName_s=Antoine Vilotitch" TargetMode="External"/><Relationship Id="rId75" Type="http://schemas.openxmlformats.org/officeDocument/2006/relationships/hyperlink" Target="https://dx.doi.org/10.3389/fimmu.2022.889813" TargetMode="External"/><Relationship Id="rId76" Type="http://schemas.openxmlformats.org/officeDocument/2006/relationships/hyperlink" Target="https://hal.univ-grenoble-alpes.fr/hal-04886062v1" TargetMode="External"/><Relationship Id="rId77" Type="http://schemas.openxmlformats.org/officeDocument/2006/relationships/hyperlink" Target="https://hal.science/search/index/?q=*&amp;authFullName_s=Cl&#233;ment Caffaratti" TargetMode="External"/><Relationship Id="rId78" Type="http://schemas.openxmlformats.org/officeDocument/2006/relationships/hyperlink" Target="https://dx.doi.org/10.3390/metabo12111061" TargetMode="External"/><Relationship Id="rId79" Type="http://schemas.openxmlformats.org/officeDocument/2006/relationships/hyperlink" Target="https://uvsq.hal.science/hal-04494773v1" TargetMode="External"/><Relationship Id="rId80" Type="http://schemas.openxmlformats.org/officeDocument/2006/relationships/hyperlink" Target="https://hal.science/search/index/?q=*&amp;authFullName_s=Adeline Cezard" TargetMode="External"/><Relationship Id="rId81" Type="http://schemas.openxmlformats.org/officeDocument/2006/relationships/hyperlink" Target="https://hal.science/search/index/?q=*&amp;authFullName_s=Antoine Guillon" TargetMode="External"/><Relationship Id="rId82" Type="http://schemas.openxmlformats.org/officeDocument/2006/relationships/hyperlink" Target="https://hal.science/search/index/?q=*&amp;authFullName_s=Deborah Br&#233;a-Diakite" TargetMode="External"/><Relationship Id="rId83" Type="http://schemas.openxmlformats.org/officeDocument/2006/relationships/hyperlink" Target="https://hal.science/search/index/?q=*&amp;authFullName_s=Alan Wacquiez" TargetMode="External"/><Relationship Id="rId84" Type="http://schemas.openxmlformats.org/officeDocument/2006/relationships/hyperlink" Target="https://hal.science/search/index/?q=*&amp;authFullName_s=Thomas Baranek" TargetMode="External"/><Relationship Id="rId85" Type="http://schemas.openxmlformats.org/officeDocument/2006/relationships/hyperlink" Target="https://dx.doi.org/10.1183/23120541.lsc-2022.119" TargetMode="External"/><Relationship Id="rId86" Type="http://schemas.openxmlformats.org/officeDocument/2006/relationships/hyperlink" Target="https://amu.hal.science/hal-03781230v1" TargetMode="External"/><Relationship Id="rId87" Type="http://schemas.openxmlformats.org/officeDocument/2006/relationships/hyperlink" Target="https://hal.science/search/index/?q=*&amp;authFullName_s=S&#233;bastien Reig" TargetMode="External"/><Relationship Id="rId88" Type="http://schemas.openxmlformats.org/officeDocument/2006/relationships/hyperlink" Target="https://hal.science/search/index/?q=*&amp;authFullName_s=Sophie Bleves" TargetMode="External"/><Relationship Id="rId89" Type="http://schemas.openxmlformats.org/officeDocument/2006/relationships/hyperlink" Target="https://dx.doi.org/10.3389/fcimb.2022.909731" TargetMode="External"/><Relationship Id="rId90" Type="http://schemas.openxmlformats.org/officeDocument/2006/relationships/hyperlink" Target="https://hal.science/hal-05500374v1" TargetMode="External"/><Relationship Id="rId91" Type="http://schemas.openxmlformats.org/officeDocument/2006/relationships/hyperlink" Target="https://hal.science/search/index/?q=*&amp;authFullName_s=Deborah Brea-Diakite" TargetMode="External"/><Relationship Id="rId92" Type="http://schemas.openxmlformats.org/officeDocument/2006/relationships/hyperlink" Target="https://dx.doi.org/10.15252/embj.2021108306" TargetMode="External"/><Relationship Id="rId93" Type="http://schemas.openxmlformats.org/officeDocument/2006/relationships/hyperlink" Target="https://univ-tours.hal.science/hal-03687124v2" TargetMode="External"/><Relationship Id="rId94" Type="http://schemas.openxmlformats.org/officeDocument/2006/relationships/hyperlink" Target="https://hal.science/hal-03418402v1" TargetMode="External"/><Relationship Id="rId95" Type="http://schemas.openxmlformats.org/officeDocument/2006/relationships/hyperlink" Target="https://hal.science/search/index/?q=*&amp;authFullName_s=Sarah Sannicolo" TargetMode="External"/><Relationship Id="rId96" Type="http://schemas.openxmlformats.org/officeDocument/2006/relationships/hyperlink" Target="https://hal.science/search/index/?q=*&amp;authFullName_s=Matteo Giaj Levra" TargetMode="External"/><Relationship Id="rId97" Type="http://schemas.openxmlformats.org/officeDocument/2006/relationships/hyperlink" Target="https://hal.science/search/index/?q=*&amp;authFullName_s=Caroline Aspord" TargetMode="External"/><Relationship Id="rId98" Type="http://schemas.openxmlformats.org/officeDocument/2006/relationships/hyperlink" Target="https://hal.science/search/index/?q=*&amp;authFullName_s=Julien Boccard" TargetMode="External"/><Relationship Id="rId99" Type="http://schemas.openxmlformats.org/officeDocument/2006/relationships/hyperlink" Target="https://dx.doi.org/10.1016/j.resmer.2021.100845" TargetMode="External"/><Relationship Id="rId100" Type="http://schemas.openxmlformats.org/officeDocument/2006/relationships/hyperlink" Target="https://hal.univ-grenoble-alpes.fr/hal-04883951v1" TargetMode="External"/><Relationship Id="rId101" Type="http://schemas.openxmlformats.org/officeDocument/2006/relationships/hyperlink" Target="https://hal.science/search/index/?q=*&amp;authFullName_s=Robin Schmid" TargetMode="External"/><Relationship Id="rId102" Type="http://schemas.openxmlformats.org/officeDocument/2006/relationships/hyperlink" Target="https://hal.science/search/index/?q=*&amp;authFullName_s=Daniel Petras" TargetMode="External"/><Relationship Id="rId103" Type="http://schemas.openxmlformats.org/officeDocument/2006/relationships/hyperlink" Target="https://hal.science/search/index/?q=*&amp;authFullName_s=Louis-F&#233;lix Nothias" TargetMode="External"/><Relationship Id="rId104" Type="http://schemas.openxmlformats.org/officeDocument/2006/relationships/hyperlink" Target="https://hal.science/search/index/?q=*&amp;authFullName_s=Mingxun Wang" TargetMode="External"/><Relationship Id="rId105" Type="http://schemas.openxmlformats.org/officeDocument/2006/relationships/hyperlink" Target="https://hal.science/search/index/?q=*&amp;authFullName_s=Allegra Aron" TargetMode="External"/><Relationship Id="rId106" Type="http://schemas.openxmlformats.org/officeDocument/2006/relationships/hyperlink" Target="https://dx.doi.org/10.1038/s41467-021-23953-9" TargetMode="External"/><Relationship Id="rId107" Type="http://schemas.openxmlformats.org/officeDocument/2006/relationships/hyperlink" Target="https://hal.univ-grenoble-alpes.fr/hal-04886028v1" TargetMode="External"/><Relationship Id="rId108" Type="http://schemas.openxmlformats.org/officeDocument/2006/relationships/hyperlink" Target="https://hal.science/search/index/?q=*&amp;authFullName_s=C&#233;cile Vanhaverbeke" TargetMode="External"/><Relationship Id="rId109" Type="http://schemas.openxmlformats.org/officeDocument/2006/relationships/hyperlink" Target="https://hal.science/search/index/?q=*&amp;authFullName_s=David Touboul" TargetMode="External"/><Relationship Id="rId110" Type="http://schemas.openxmlformats.org/officeDocument/2006/relationships/hyperlink" Target="https://hal.science/search/index/?q=*&amp;authFullName_s=Nicolas Elie" TargetMode="External"/><Relationship Id="rId111" Type="http://schemas.openxmlformats.org/officeDocument/2006/relationships/hyperlink" Target="https://hal.science/search/index/?q=*&amp;authFullName_s=Martine Pr&#233;vost" TargetMode="External"/><Relationship Id="rId112" Type="http://schemas.openxmlformats.org/officeDocument/2006/relationships/hyperlink" Target="https://dx.doi.org/10.1038/s41598-021-93255-z" TargetMode="External"/><Relationship Id="rId113" Type="http://schemas.openxmlformats.org/officeDocument/2006/relationships/hyperlink" Target="https://hal.science/hal-03267221v1" TargetMode="External"/><Relationship Id="rId114" Type="http://schemas.openxmlformats.org/officeDocument/2006/relationships/hyperlink" Target="https://hal.science/search/index/?q=*&amp;authFullName_s=Geoffroy Mery" TargetMode="External"/><Relationship Id="rId115" Type="http://schemas.openxmlformats.org/officeDocument/2006/relationships/hyperlink" Target="https://hal.science/search/index/?q=*&amp;authFullName_s=Abdoul-Razak Tidjani" TargetMode="External"/><Relationship Id="rId116" Type="http://schemas.openxmlformats.org/officeDocument/2006/relationships/hyperlink" Target="https://hal.science/search/index/?q=*&amp;authFullName_s=Federica Fiorini" TargetMode="External"/><Relationship Id="rId117" Type="http://schemas.openxmlformats.org/officeDocument/2006/relationships/hyperlink" Target="https://dx.doi.org/10.3390/metabo11060406" TargetMode="External"/><Relationship Id="rId118" Type="http://schemas.openxmlformats.org/officeDocument/2006/relationships/hyperlink" Target="https://hal.science/hal-03146820v1" TargetMode="External"/><Relationship Id="rId119" Type="http://schemas.openxmlformats.org/officeDocument/2006/relationships/hyperlink" Target="https://hal.science/search/index/?q=*&amp;authFullName_s=Oriane Moyne" TargetMode="External"/><Relationship Id="rId120" Type="http://schemas.openxmlformats.org/officeDocument/2006/relationships/hyperlink" Target="https://hal.science/search/index/?q=*&amp;authFullName_s=Florence Castelli" TargetMode="External"/><Relationship Id="rId121" Type="http://schemas.openxmlformats.org/officeDocument/2006/relationships/hyperlink" Target="https://hal.science/search/index/?q=*&amp;authFullName_s=Dominique J. Bicout" TargetMode="External"/><Relationship Id="rId122" Type="http://schemas.openxmlformats.org/officeDocument/2006/relationships/hyperlink" Target="https://hal.science/search/index/?q=*&amp;authFullName_s=Boubou Camara" TargetMode="External"/><Relationship Id="rId123" Type="http://schemas.openxmlformats.org/officeDocument/2006/relationships/hyperlink" Target="https://dx.doi.org/10.3390/metabo11020063" TargetMode="External"/><Relationship Id="rId124" Type="http://schemas.openxmlformats.org/officeDocument/2006/relationships/hyperlink" Target="https://hal.science/hal-03341868v1" TargetMode="External"/><Relationship Id="rId125" Type="http://schemas.openxmlformats.org/officeDocument/2006/relationships/hyperlink" Target="https://hal.science/search/index/?q=*&amp;authFullName_s=Federica Defendi" TargetMode="External"/><Relationship Id="rId126" Type="http://schemas.openxmlformats.org/officeDocument/2006/relationships/hyperlink" Target="https://dx.doi.org/10.3389/fimmu.2021.742446" TargetMode="External"/><Relationship Id="rId127" Type="http://schemas.openxmlformats.org/officeDocument/2006/relationships/hyperlink" Target="https://hal.science/hal-03012609v1" TargetMode="External"/><Relationship Id="rId128" Type="http://schemas.openxmlformats.org/officeDocument/2006/relationships/hyperlink" Target="https://hal.science/search/index/?q=*&amp;authFullName_s=Kai D&#252;hrkop" TargetMode="External"/><Relationship Id="rId129" Type="http://schemas.openxmlformats.org/officeDocument/2006/relationships/hyperlink" Target="https://hal.science/search/index/?q=*&amp;authFullName_s=Johannes Rainer" TargetMode="External"/><Relationship Id="rId130" Type="http://schemas.openxmlformats.org/officeDocument/2006/relationships/hyperlink" Target="https://dx.doi.org/10.1038/s41592-020-0933-6" TargetMode="External"/><Relationship Id="rId131" Type="http://schemas.openxmlformats.org/officeDocument/2006/relationships/hyperlink" Target="https://hal.science/hal-04776554v1" TargetMode="External"/><Relationship Id="rId132" Type="http://schemas.openxmlformats.org/officeDocument/2006/relationships/hyperlink" Target="https://hal.science/search/index/?q=*&amp;authFullName_s=Geoffroy M&#233;ry" TargetMode="External"/><Relationship Id="rId133" Type="http://schemas.openxmlformats.org/officeDocument/2006/relationships/hyperlink" Target="https://hal.science/search/index/?q=*&amp;authFullName_s=Anne-Laure Borel" TargetMode="External"/><Relationship Id="rId134" Type="http://schemas.openxmlformats.org/officeDocument/2006/relationships/hyperlink" Target="https://dx.doi.org/10.3389/fimmu.2020.01714" TargetMode="External"/><Relationship Id="rId135" Type="http://schemas.openxmlformats.org/officeDocument/2006/relationships/hyperlink" Target="https://hal.science/hal-03013786v1" TargetMode="External"/><Relationship Id="rId136" Type="http://schemas.openxmlformats.org/officeDocument/2006/relationships/hyperlink" Target="https://hal.science/search/index/?q=*&amp;authFullName_s=Vivien Deloule" TargetMode="External"/><Relationship Id="rId137" Type="http://schemas.openxmlformats.org/officeDocument/2006/relationships/hyperlink" Target="https://hal.science/search/index/?q=*&amp;authFullName_s=Claire Boisset" TargetMode="External"/><Relationship Id="rId138" Type="http://schemas.openxmlformats.org/officeDocument/2006/relationships/hyperlink" Target="https://hal.science/search/index/?q=*&amp;authFullName_s=Antonia Suau" TargetMode="External"/><Relationship Id="rId139" Type="http://schemas.openxmlformats.org/officeDocument/2006/relationships/hyperlink" Target="https://dx.doi.org/10.1016/j.jff.2019.103688" TargetMode="External"/><Relationship Id="rId140" Type="http://schemas.openxmlformats.org/officeDocument/2006/relationships/hyperlink" Target="https://hal.univ-grenoble-alpes.fr/hal-04886483v1" TargetMode="External"/><Relationship Id="rId141" Type="http://schemas.openxmlformats.org/officeDocument/2006/relationships/hyperlink" Target="https://hal.science/search/index/?q=*&amp;authFullName_s=Alan Jarmusch" TargetMode="External"/><Relationship Id="rId142" Type="http://schemas.openxmlformats.org/officeDocument/2006/relationships/hyperlink" Target="https://hal.science/search/index/?q=*&amp;authFullName_s=Christine Aceves" TargetMode="External"/><Relationship Id="rId143" Type="http://schemas.openxmlformats.org/officeDocument/2006/relationships/hyperlink" Target="https://hal.science/search/index/?q=*&amp;authFullName_s=Rohit Advani" TargetMode="External"/><Relationship Id="rId144" Type="http://schemas.openxmlformats.org/officeDocument/2006/relationships/hyperlink" Target="https://hal.science/search/index/?q=*&amp;authFullName_s=Shaden Aguirre" TargetMode="External"/><Relationship Id="rId145" Type="http://schemas.openxmlformats.org/officeDocument/2006/relationships/hyperlink" Target="https://dx.doi.org/10.1038/s41592-020-0916-7" TargetMode="External"/><Relationship Id="rId146" Type="http://schemas.openxmlformats.org/officeDocument/2006/relationships/hyperlink" Target="https://hal.science/hal-01961808v1" TargetMode="External"/><Relationship Id="rId147" Type="http://schemas.openxmlformats.org/officeDocument/2006/relationships/hyperlink" Target="https://hal.science/search/index/?q=*&amp;authFullName_s=Julien Cachat" TargetMode="External"/><Relationship Id="rId148" Type="http://schemas.openxmlformats.org/officeDocument/2006/relationships/hyperlink" Target="https://hal.science/search/index/?q=*&amp;authFullName_s=Christine Deffert" TargetMode="External"/><Relationship Id="rId149" Type="http://schemas.openxmlformats.org/officeDocument/2006/relationships/hyperlink" Target="https://hal.science/search/index/?q=*&amp;authFullName_s=Marco Alessandrini" TargetMode="External"/><Relationship Id="rId150" Type="http://schemas.openxmlformats.org/officeDocument/2006/relationships/hyperlink" Target="https://hal.science/search/index/?q=*&amp;authFullName_s=Pascale Roux-Lombard" TargetMode="External"/><Relationship Id="rId151" Type="http://schemas.openxmlformats.org/officeDocument/2006/relationships/hyperlink" Target="https://dx.doi.org/10.3389/fimmu.2018.01555" TargetMode="External"/><Relationship Id="rId152" Type="http://schemas.openxmlformats.org/officeDocument/2006/relationships/hyperlink" Target="https://hal.science/hal-03012574v1" TargetMode="External"/><Relationship Id="rId153" Type="http://schemas.openxmlformats.org/officeDocument/2006/relationships/hyperlink" Target="https://hal.science/search/index/?q=*&amp;authFullName_s=Elodie Meynet" TargetMode="External"/><Relationship Id="rId154" Type="http://schemas.openxmlformats.org/officeDocument/2006/relationships/hyperlink" Target="https://hal.science/search/index/?q=*&amp;authFullName_s=David Laurin" TargetMode="External"/><Relationship Id="rId155" Type="http://schemas.openxmlformats.org/officeDocument/2006/relationships/hyperlink" Target="https://hal.science/search/index/?q=*&amp;authFullName_s=Jean Luc Lenormand" TargetMode="External"/><Relationship Id="rId156" Type="http://schemas.openxmlformats.org/officeDocument/2006/relationships/hyperlink" Target="https://dx.doi.org/10.1016/j.vaccine.2018.02.040" TargetMode="External"/><Relationship Id="rId157" Type="http://schemas.openxmlformats.org/officeDocument/2006/relationships/hyperlink" Target="https://hal.science/hal-01571659v1" TargetMode="External"/><Relationship Id="rId158" Type="http://schemas.openxmlformats.org/officeDocument/2006/relationships/hyperlink" Target="https://hal.science/search/index/?q=*&amp;authFullName_s=Emeline Richard" TargetMode="External"/><Relationship Id="rId159" Type="http://schemas.openxmlformats.org/officeDocument/2006/relationships/hyperlink" Target="https://hal.science/search/index/?q=*&amp;authFullName_s=Carlo Pifferi" TargetMode="External"/><Relationship Id="rId160" Type="http://schemas.openxmlformats.org/officeDocument/2006/relationships/hyperlink" Target="https://hal.science/search/index/?q=*&amp;authFullName_s=Michele Fiore" TargetMode="External"/><Relationship Id="rId161" Type="http://schemas.openxmlformats.org/officeDocument/2006/relationships/hyperlink" Target="https://hal.science/search/index/?q=*&amp;authFullName_s=Eric Samain" TargetMode="External"/><Relationship Id="rId162" Type="http://schemas.openxmlformats.org/officeDocument/2006/relationships/hyperlink" Target="https://hal.science/search/index/?q=*&amp;authFullName_s=S&#233;bastien Fort" TargetMode="External"/><Relationship Id="rId163" Type="http://schemas.openxmlformats.org/officeDocument/2006/relationships/hyperlink" Target="https://dx.doi.org/10.1002/cbic.201700240" TargetMode="External"/><Relationship Id="rId164" Type="http://schemas.openxmlformats.org/officeDocument/2006/relationships/hyperlink" Target="https://hal.science/hal-01464093v1" TargetMode="External"/><Relationship Id="rId165" Type="http://schemas.openxmlformats.org/officeDocument/2006/relationships/hyperlink" Target="https://hal.science/search/index/?q=*&amp;authFullName_s=Perrine Bortolotti" TargetMode="External"/><Relationship Id="rId166" Type="http://schemas.openxmlformats.org/officeDocument/2006/relationships/hyperlink" Target="https://hal.science/search/index/?q=*&amp;authFullName_s=Benjamin Hennart" TargetMode="External"/><Relationship Id="rId167" Type="http://schemas.openxmlformats.org/officeDocument/2006/relationships/hyperlink" Target="https://hal.science/search/index/?q=*&amp;authFullName_s=Camille Thieffry" TargetMode="External"/><Relationship Id="rId168" Type="http://schemas.openxmlformats.org/officeDocument/2006/relationships/hyperlink" Target="https://hal.science/search/index/?q=*&amp;authFullName_s=Guillaume Jausions" TargetMode="External"/><Relationship Id="rId169" Type="http://schemas.openxmlformats.org/officeDocument/2006/relationships/hyperlink" Target="https://hal.science/search/index/?q=*&amp;authFullName_s=Emmanuel Faure" TargetMode="External"/><Relationship Id="rId170" Type="http://schemas.openxmlformats.org/officeDocument/2006/relationships/hyperlink" Target="https://hal.science/hal-01464092v1" TargetMode="External"/><Relationship Id="rId171" Type="http://schemas.openxmlformats.org/officeDocument/2006/relationships/hyperlink" Target="https://hal.science/search/index/?q=*&amp;authFullName_s=Lionel Berthoin" TargetMode="External"/><Relationship Id="rId172" Type="http://schemas.openxmlformats.org/officeDocument/2006/relationships/hyperlink" Target="https://hal.science/search/index/?q=*&amp;authFullName_s=Fr&#233;d&#233;ric Garban" TargetMode="External"/><Relationship Id="rId173" Type="http://schemas.openxmlformats.org/officeDocument/2006/relationships/hyperlink" Target="https://hal.science/search/index/?q=*&amp;authFullName_s=Benjamin Caulier" TargetMode="External"/><Relationship Id="rId174" Type="http://schemas.openxmlformats.org/officeDocument/2006/relationships/hyperlink" Target="https://dx.doi.org/10.1016/j.ijpharm.2016.09.081" TargetMode="External"/><Relationship Id="rId175" Type="http://schemas.openxmlformats.org/officeDocument/2006/relationships/hyperlink" Target="https://api.istex.fr/ark:/67375/6H6-2FH173P6-0/fulltext.pdf?sid=hal" TargetMode="External"/><Relationship Id="rId176" Type="http://schemas.openxmlformats.org/officeDocument/2006/relationships/hyperlink" Target="https://hal.science/hal-01571680v1" TargetMode="External"/><Relationship Id="rId177" Type="http://schemas.openxmlformats.org/officeDocument/2006/relationships/hyperlink" Target="https://hal.science/search/index/?q=*&amp;authFullName_s=Xavier Chauchet" TargetMode="External"/><Relationship Id="rId178" Type="http://schemas.openxmlformats.org/officeDocument/2006/relationships/hyperlink" Target="https://hal.science/search/index/?q=*&amp;authFullName_s=Sophia Djebali" TargetMode="External"/><Relationship Id="rId179" Type="http://schemas.openxmlformats.org/officeDocument/2006/relationships/hyperlink" Target="https://hal.science/search/index/?q=*&amp;authFullName_s=Benoit Polack" TargetMode="External"/><Relationship Id="rId180" Type="http://schemas.openxmlformats.org/officeDocument/2006/relationships/hyperlink" Target="https://dx.doi.org/10.1038/mto.2016.33" TargetMode="External"/><Relationship Id="rId181" Type="http://schemas.openxmlformats.org/officeDocument/2006/relationships/hyperlink" Target="https://hal.science/hal-01464091v1" TargetMode="External"/><Relationship Id="rId182" Type="http://schemas.openxmlformats.org/officeDocument/2006/relationships/hyperlink" Target="https://hal.science/search/index/?q=*&amp;authFullName_s=Lysiane Boulet" TargetMode="External"/><Relationship Id="rId183" Type="http://schemas.openxmlformats.org/officeDocument/2006/relationships/hyperlink" Target="https://hal.science/search/index/?q=*&amp;authFullName_s=Patrice Flore" TargetMode="External"/><Relationship Id="rId184" Type="http://schemas.openxmlformats.org/officeDocument/2006/relationships/hyperlink" Target="https://hal.science/search/index/?q=*&amp;authFullName_s=B Toussaint" TargetMode="External"/><Relationship Id="rId185" Type="http://schemas.openxmlformats.org/officeDocument/2006/relationships/hyperlink" Target="https://hal.science/search/index/?q=*&amp;authFullName_s=Jean Louis P&#233;pin" TargetMode="External"/><Relationship Id="rId186" Type="http://schemas.openxmlformats.org/officeDocument/2006/relationships/hyperlink" Target="https://dx.doi.org/10.1016/j.mehy.2015.06.022" TargetMode="External"/><Relationship Id="rId187" Type="http://schemas.openxmlformats.org/officeDocument/2006/relationships/hyperlink" Target="https://api.istex.fr/ark:/67375/6H6-DW3SHG1R-4/fulltext.pdf?sid=hal" TargetMode="External"/><Relationship Id="rId188" Type="http://schemas.openxmlformats.org/officeDocument/2006/relationships/hyperlink" Target="https://hal.science/hal-01464090v1" TargetMode="External"/><Relationship Id="rId189" Type="http://schemas.openxmlformats.org/officeDocument/2006/relationships/hyperlink" Target="https://hal.science/search/index/?q=*&amp;authFullName_s=Charlotte Genestet" TargetMode="External"/><Relationship Id="rId190" Type="http://schemas.openxmlformats.org/officeDocument/2006/relationships/hyperlink" Target="https://hal.science/search/index/?q=*&amp;authFullName_s=Hichem Chaker" TargetMode="External"/><Relationship Id="rId191" Type="http://schemas.openxmlformats.org/officeDocument/2006/relationships/hyperlink" Target="https://hal.science/search/index/?q=*&amp;authFullName_s=Benoit Guery" TargetMode="External"/><Relationship Id="rId192" Type="http://schemas.openxmlformats.org/officeDocument/2006/relationships/hyperlink" Target="https://dx.doi.org/10.1016/j.freeradbiomed.2014.06.003" TargetMode="External"/><Relationship Id="rId193" Type="http://schemas.openxmlformats.org/officeDocument/2006/relationships/hyperlink" Target="https://api.istex.fr/ark:/67375/6H6-6F2ZBDSP-M/fulltext.pdf?sid=hal" TargetMode="External"/><Relationship Id="rId194" Type="http://schemas.openxmlformats.org/officeDocument/2006/relationships/hyperlink" Target="https://hal.science/hal-00979502v1" TargetMode="External"/><Relationship Id="rId195" Type="http://schemas.openxmlformats.org/officeDocument/2006/relationships/hyperlink" Target="https://hal.science/search/index/?q=*&amp;authFullName_s=Yan Wang" TargetMode="External"/><Relationship Id="rId196" Type="http://schemas.openxmlformats.org/officeDocument/2006/relationships/hyperlink" Target="https://dx.doi.org/10.1007/978-1-4939-0345-0_33" TargetMode="External"/><Relationship Id="rId197" Type="http://schemas.openxmlformats.org/officeDocument/2006/relationships/hyperlink" Target="https://hal.science/hal-00813378v1" TargetMode="External"/><Relationship Id="rId198" Type="http://schemas.openxmlformats.org/officeDocument/2006/relationships/hyperlink" Target="https://hal.science/search/index/?q=*&amp;authFullName_s=Julien Verove" TargetMode="External"/><Relationship Id="rId199" Type="http://schemas.openxmlformats.org/officeDocument/2006/relationships/hyperlink" Target="https://dx.doi.org/10.1038/mt.2013.41" TargetMode="External"/><Relationship Id="rId200" Type="http://schemas.openxmlformats.org/officeDocument/2006/relationships/hyperlink" Target="https://hal.science/hal-00918311v1" TargetMode="External"/><Relationship Id="rId201" Type="http://schemas.openxmlformats.org/officeDocument/2006/relationships/hyperlink" Target="https://dx.doi.org/10.1586/14760584.2013.836914" TargetMode="External"/><Relationship Id="rId202" Type="http://schemas.openxmlformats.org/officeDocument/2006/relationships/hyperlink" Target="https://hal.science/hal-00813376v1" TargetMode="External"/><Relationship Id="rId203" Type="http://schemas.openxmlformats.org/officeDocument/2006/relationships/hyperlink" Target="https://hal.science/search/index/?q=*&amp;authFullName_s=Laurent Buffat" TargetMode="External"/><Relationship Id="rId204" Type="http://schemas.openxmlformats.org/officeDocument/2006/relationships/hyperlink" Target="https://dx.doi.org/10.4161/hv.21429" TargetMode="External"/><Relationship Id="rId205" Type="http://schemas.openxmlformats.org/officeDocument/2006/relationships/hyperlink" Target="https://hal.science/hal-00849581v1" TargetMode="External"/><Relationship Id="rId206" Type="http://schemas.openxmlformats.org/officeDocument/2006/relationships/hyperlink" Target="https://hal.science/search/index/?q=*&amp;authFullName_s=Hoda Asrih" TargetMode="External"/><Relationship Id="rId207" Type="http://schemas.openxmlformats.org/officeDocument/2006/relationships/hyperlink" Target="https://dx.doi.org/10.1097/CJI.0b013e31824747e5" TargetMode="External"/><Relationship Id="rId208" Type="http://schemas.openxmlformats.org/officeDocument/2006/relationships/hyperlink" Target="https://hal.science/hal-00813353v1" TargetMode="External"/><Relationship Id="rId209" Type="http://schemas.openxmlformats.org/officeDocument/2006/relationships/hyperlink" Target="https://hal.science/search/index/?q=*&amp;authFullName_s=Madiha Derouazi" TargetMode="External"/><Relationship Id="rId210" Type="http://schemas.openxmlformats.org/officeDocument/2006/relationships/hyperlink" Target="https://hal.science/search/index/?q=*&amp;authFullName_s=Rapha&#235;l Marlu" TargetMode="External"/><Relationship Id="rId211" Type="http://schemas.openxmlformats.org/officeDocument/2006/relationships/hyperlink" Target="https://hal.science/search/index/?q=*&amp;authFullName_s=Jean-Fran&#231;ois Mayol" TargetMode="External"/><Relationship Id="rId212" Type="http://schemas.openxmlformats.org/officeDocument/2006/relationships/hyperlink" Target="https://dx.doi.org/10.4161/bbug.1.1.9482" TargetMode="External"/><Relationship Id="rId213" Type="http://schemas.openxmlformats.org/officeDocument/2006/relationships/hyperlink" Target="https://hal.science/hal-01464089v1" TargetMode="External"/><Relationship Id="rId214" Type="http://schemas.openxmlformats.org/officeDocument/2006/relationships/hyperlink" Target="https://hal.science/search/index/?q=*&amp;authFullName_s=Soizic Masson" TargetMode="External"/><Relationship Id="rId215" Type="http://schemas.openxmlformats.org/officeDocument/2006/relationships/hyperlink" Target="https://hal.science/search/index/?q=*&amp;authFullName_s=Thomas Kern" TargetMode="External"/><Relationship Id="rId216" Type="http://schemas.openxmlformats.org/officeDocument/2006/relationships/hyperlink" Target="https://hal.science/search/index/?q=*&amp;authFullName_s=C&#233;cile Giustini" TargetMode="External"/><Relationship Id="rId217" Type="http://schemas.openxmlformats.org/officeDocument/2006/relationships/hyperlink" Target="https://hal.science/search/index/?q=*&amp;authFullName_s=Jean-Pierre Simorre" TargetMode="External"/><Relationship Id="rId218" Type="http://schemas.openxmlformats.org/officeDocument/2006/relationships/hyperlink" Target="https://hal.science/hal-01464088v1" TargetMode="External"/><Relationship Id="rId219" Type="http://schemas.openxmlformats.org/officeDocument/2006/relationships/hyperlink" Target="https://hal.science/search/index/?q=*&amp;authFullName_s=Laure Roux" TargetMode="External"/><Relationship Id="rId220" Type="http://schemas.openxmlformats.org/officeDocument/2006/relationships/hyperlink" Target="https://hal.science/search/index/?q=*&amp;authFullName_s=Daniela Fadda" TargetMode="External"/><Relationship Id="rId221" Type="http://schemas.openxmlformats.org/officeDocument/2006/relationships/hyperlink" Target="https://hal.science/search/index/?q=*&amp;authFullName_s=Orietta Massidda" TargetMode="External"/><Relationship Id="rId222" Type="http://schemas.openxmlformats.org/officeDocument/2006/relationships/hyperlink" Target="https://hal.science/search/index/?q=*&amp;authFullName_s=Thierry Vernet" TargetMode="External"/><Relationship Id="rId223" Type="http://schemas.openxmlformats.org/officeDocument/2006/relationships/hyperlink" Target="https://hal.science/hal-01464084v1" TargetMode="External"/><Relationship Id="rId224" Type="http://schemas.openxmlformats.org/officeDocument/2006/relationships/hyperlink" Target="https://hal.science/search/index/?q=*&amp;authFullName_s=C&#233;cile Morlot" TargetMode="External"/><Relationship Id="rId225" Type="http://schemas.openxmlformats.org/officeDocument/2006/relationships/hyperlink" Target="https://hal.science/search/index/?q=*&amp;authFullName_s=Lucile Pernot" TargetMode="External"/><Relationship Id="rId226" Type="http://schemas.openxmlformats.org/officeDocument/2006/relationships/hyperlink" Target="https://hal.science/search/index/?q=*&amp;authFullName_s=Anne-Marie Di Guilmi" TargetMode="External"/><Relationship Id="rId227" Type="http://schemas.openxmlformats.org/officeDocument/2006/relationships/hyperlink" Target="https://hal.science/hal-01464086v1" TargetMode="External"/><Relationship Id="rId228" Type="http://schemas.openxmlformats.org/officeDocument/2006/relationships/hyperlink" Target="https://hal.science/search/index/?q=*&amp;authFullName_s=Marjolaine Noirclerc-Savoye" TargetMode="External"/><Relationship Id="rId229" Type="http://schemas.openxmlformats.org/officeDocument/2006/relationships/hyperlink" Target="https://hal.science/search/index/?q=*&amp;authFullName_s=Otto Dideberg" TargetMode="External"/><Relationship Id="rId230" Type="http://schemas.openxmlformats.org/officeDocument/2006/relationships/hyperlink" Target="https://hal.science/hal-01464081v1" TargetMode="External"/><Relationship Id="rId231" Type="http://schemas.openxmlformats.org/officeDocument/2006/relationships/hyperlink" Target="https://hal.science/search/index/?q=*&amp;authFullName_s=Laurent Chesnel" TargetMode="External"/><Relationship Id="rId232" Type="http://schemas.openxmlformats.org/officeDocument/2006/relationships/hyperlink" Target="https://hal.science/search/index/?q=*&amp;authFullName_s=Jacques Croiz&#233;" TargetMode="External"/><Relationship Id="rId233" Type="http://schemas.openxmlformats.org/officeDocument/2006/relationships/hyperlink" Target="https://dx.doi.org/10.1074/jbc.M313492200" TargetMode="External"/><Relationship Id="rId234" Type="http://schemas.openxmlformats.org/officeDocument/2006/relationships/hyperlink" Target="https://hal.inrae.fr/hal-05265568v1" TargetMode="External"/><Relationship Id="rId235" Type="http://schemas.openxmlformats.org/officeDocument/2006/relationships/hyperlink" Target="https://hal.science/search/index/?q=*&amp;authFullName_s=Marion Brandolini-Bunlon" TargetMode="External"/><Relationship Id="rId236" Type="http://schemas.openxmlformats.org/officeDocument/2006/relationships/hyperlink" Target="https://hal.science/search/index/?q=*&amp;authFullName_s=Benoit B. Jaillais" TargetMode="External"/><Relationship Id="rId237" Type="http://schemas.openxmlformats.org/officeDocument/2006/relationships/hyperlink" Target="https://hal.science/search/index/?q=*&amp;authFullName_s=Jean-Michel J. -M. Roger" TargetMode="External"/><Relationship Id="rId238" Type="http://schemas.openxmlformats.org/officeDocument/2006/relationships/hyperlink" Target="https://hal.science/search/index/?q=*&amp;authFullName_s=Estelle Pujos-Guillot" TargetMode="External"/><Relationship Id="rId239" Type="http://schemas.openxmlformats.org/officeDocument/2006/relationships/hyperlink" Target="https://hal.science/hal-04958141v1" TargetMode="External"/><Relationship Id="rId240" Type="http://schemas.openxmlformats.org/officeDocument/2006/relationships/hyperlink" Target="https://hal.science/hal-04958088v1" TargetMode="External"/><Relationship Id="rId241" Type="http://schemas.openxmlformats.org/officeDocument/2006/relationships/hyperlink" Target="https://hal.science/search/index/?q=*&amp;authFullName_s=Eric Faudry" TargetMode="External"/><Relationship Id="rId242" Type="http://schemas.openxmlformats.org/officeDocument/2006/relationships/hyperlink" Target="https://hal.science/search/index/?q=*&amp;authFullName_s=Ina Attr&#233;e" TargetMode="External"/><Relationship Id="rId243" Type="http://schemas.openxmlformats.org/officeDocument/2006/relationships/hyperlink" Target="https://hal.science/hal-04958159v1" TargetMode="External"/><Relationship Id="rId244" Type="http://schemas.openxmlformats.org/officeDocument/2006/relationships/hyperlink" Target="https://hal.science/search/index/?q=*&amp;authFullName_s=Max Maurin" TargetMode="External"/><Relationship Id="rId245" Type="http://schemas.openxmlformats.org/officeDocument/2006/relationships/hyperlink" Target="https://hal.science/hal-04287846v1" TargetMode="External"/><Relationship Id="rId246" Type="http://schemas.openxmlformats.org/officeDocument/2006/relationships/hyperlink" Target="https://hal.science/search/index/?q=*&amp;authFullName_s=Bastien Mollet" TargetMode="External"/><Relationship Id="rId247" Type="http://schemas.openxmlformats.org/officeDocument/2006/relationships/hyperlink" Target="https://hal.science/search/index/?q=*&amp;authFullName_s=Antoine Cornu&#233;jols" TargetMode="External"/><Relationship Id="rId248" Type="http://schemas.openxmlformats.org/officeDocument/2006/relationships/hyperlink" Target="https://hal.science/search/index/?q=*&amp;authFullName_s=Evelyne Lutton" TargetMode="External"/><Relationship Id="rId249" Type="http://schemas.openxmlformats.org/officeDocument/2006/relationships/hyperlink" Target="https://hal.science/search/index/?q=*&amp;authFullName_s=Alberto Tonda" TargetMode="External"/><Relationship Id="rId250" Type="http://schemas.openxmlformats.org/officeDocument/2006/relationships/hyperlink" Target="https://hal.science/hal-04312498v1" TargetMode="External"/><Relationship Id="rId251" Type="http://schemas.openxmlformats.org/officeDocument/2006/relationships/hyperlink" Target="https://hal.science/hal-04312782v1" TargetMode="External"/><Relationship Id="rId252" Type="http://schemas.openxmlformats.org/officeDocument/2006/relationships/hyperlink" Target="https://hal.univ-grenoble-alpes.fr/hal-04850540v1" TargetMode="External"/><Relationship Id="rId253" Type="http://schemas.openxmlformats.org/officeDocument/2006/relationships/hyperlink" Target="https://hal.science/search/index/?q=*&amp;authFullName_s=Elaine Fuertes" TargetMode="External"/><Relationship Id="rId254" Type="http://schemas.openxmlformats.org/officeDocument/2006/relationships/hyperlink" Target="https://hal.science/search/index/?q=*&amp;authFullName_s=Anne-Elie Carsin" TargetMode="External"/><Relationship Id="rId255" Type="http://schemas.openxmlformats.org/officeDocument/2006/relationships/hyperlink" Target="https://hal.science/search/index/?q=*&amp;authFullName_s=Vanessa Garcia-Larsen" TargetMode="External"/><Relationship Id="rId256" Type="http://schemas.openxmlformats.org/officeDocument/2006/relationships/hyperlink" Target="https://hal.science/search/index/?q=*&amp;authFullName_s=Stefano Guerra" TargetMode="External"/><Relationship Id="rId257" Type="http://schemas.openxmlformats.org/officeDocument/2006/relationships/hyperlink" Target="https://hal.science/search/index/?q=*&amp;authFullName_s=Isabelle Pin" TargetMode="External"/><Relationship Id="rId258" Type="http://schemas.openxmlformats.org/officeDocument/2006/relationships/hyperlink" Target="https://dx.doi.org/10.1371/journal.pone.0222578" TargetMode="External"/><Relationship Id="rId259" Type="http://schemas.openxmlformats.org/officeDocument/2006/relationships/hyperlink" Target="https://inria.hal.science/hal-01577514v1" TargetMode="External"/><Relationship Id="rId260" Type="http://schemas.openxmlformats.org/officeDocument/2006/relationships/hyperlink" Target="https://hal.science/search/index/?q=*&amp;authFullName_s=Sandrine Bourgoin-Voillard" TargetMode="External"/><Relationship Id="rId261" Type="http://schemas.openxmlformats.org/officeDocument/2006/relationships/hyperlink" Target="https://hal.science/search/index/?q=*&amp;authFullName_s=Claire Durmort" TargetMode="External"/><Relationship Id="rId262" Type="http://schemas.openxmlformats.org/officeDocument/2006/relationships/hyperlink" Target="https://hal.science/search/index/?q=*&amp;authFullName_s=Johannes Geiselmann" TargetMode="External"/><Relationship Id="rId263" Type="http://schemas.openxmlformats.org/officeDocument/2006/relationships/hyperlink" Target="https://hal.science/search/index/?q=*&amp;authFullName_s=Delphine Ropers" TargetMode="External"/><Relationship Id="rId264" Type="http://schemas.openxmlformats.org/officeDocument/2006/relationships/hyperlink" Target="https://www.lavoisier.fr/livre/sciences-de-la-vie/les-biotechnologies-en-sante-tome-1/bourgoin/descriptif-9782743020859" TargetMode="External"/><Relationship Id="rId265" Type="http://schemas.openxmlformats.org/officeDocument/2006/relationships/hyperlink" Target="https://hal.science/hal-03012625v1" TargetMode="External"/><Relationship Id="rId266" Type="http://schemas.openxmlformats.org/officeDocument/2006/relationships/hyperlink" Target="https://hal.science/search/index/?q=*&amp;authFullName_s=Dakang Shen" TargetMode="External"/><Relationship Id="rId267" Type="http://schemas.openxmlformats.org/officeDocument/2006/relationships/hyperlink" Target="https://dx.doi.org/10.1128/9781555818524.ch17" TargetMode="External"/><Relationship Id="rId268" Type="http://schemas.openxmlformats.org/officeDocument/2006/relationships/hyperlink" Target="https://hal.science/hal-02002858v1" TargetMode="External"/><Relationship Id="rId269" Type="http://schemas.openxmlformats.org/officeDocument/2006/relationships/hyperlink" Target="https://hal.science/search/index/?q=*&amp;authFullName_s=Meynet Elodie" TargetMode="External"/><Relationship Id="rId270" Type="http://schemas.openxmlformats.org/officeDocument/2006/relationships/hyperlink" Target="https://hal.univ-grenoble-alpes.fr/hal-04950898v1" TargetMode="External"/><Relationship Id="rId271" Type="http://schemas.openxmlformats.org/officeDocument/2006/relationships/hyperlink" Target="https://hal.science/search/index/?q=*&amp;authFullName_s=Philippe Cinquin" TargetMode="External"/><Relationship Id="rId272" Type="http://schemas.openxmlformats.org/officeDocument/2006/relationships/hyperlink" Target="https://hal.science/search/index/?q=*&amp;authFullName_s=Dominique Schneider" TargetMode="External"/><Relationship Id="rId273" Type="http://schemas.openxmlformats.org/officeDocument/2006/relationships/hyperlink" Target="https://hal.science/search/index/?q=*&amp;authFullName_s=Abdelkader Zebda" TargetMode="External"/><Relationship Id="rId274" Type="http://schemas.openxmlformats.org/officeDocument/2006/relationships/hyperlink" Target="https://hal.science/search/index/?q=*&amp;authFullName_s=Jean-Pierre Alcaraz" TargetMode="External"/><Relationship Id="rId275" Type="http://schemas.openxmlformats.org/officeDocument/2006/relationships/hyperlink" Target="https://hal.univ-grenoble-alpes.fr/hal-04950908v1" TargetMode="External"/><Relationship Id="rId276" Type="http://schemas.openxmlformats.org/officeDocument/2006/relationships/hyperlink" Target="https://hal.science/search/index/?q=*&amp;authFullName_s=Beno&#238;t Polack" TargetMode="External"/><Relationship Id="rId277" Type="http://schemas.openxmlformats.org/officeDocument/2006/relationships/hyperlink" Target="https://hal.science/hal-05281013v1" TargetMode="External"/><Relationship Id="rId278" Type="http://schemas.openxmlformats.org/officeDocument/2006/relationships/hyperlink" Target="https://hal.science/hal-05500853v1" TargetMode="External"/><Relationship Id="rId279" Type="http://schemas.openxmlformats.org/officeDocument/2006/relationships/hyperlink" Target="https://hal.science/search/index/?q=*&amp;authFullName_s=Thi-Ngoc-An Hoang" TargetMode="External"/><Relationship Id="rId280" Type="http://schemas.openxmlformats.org/officeDocument/2006/relationships/hyperlink" Target="https://hal.science/search/index/?q=*&amp;authFullName_s=Philippe Meyer" TargetMode="External"/><Relationship Id="rId281" Type="http://schemas.openxmlformats.org/officeDocument/2006/relationships/hyperlink" Target="https://hal.science/search/index/?q=*&amp;authFullName_s=Sylvie Berthier" TargetMode="External"/><Relationship Id="rId282" Type="http://schemas.openxmlformats.org/officeDocument/2006/relationships/hyperlink" Target="https://hal.univ-grenoble-alpes.fr/hal-04982395v1" TargetMode="External"/><Relationship Id="rId283" Type="http://schemas.openxmlformats.org/officeDocument/2006/relationships/hyperlink" Target="https://hal.univ-grenoble-alpes.fr/hal-04982407v1" TargetMode="External"/><Relationship Id="rId284" Type="http://schemas.openxmlformats.org/officeDocument/2006/relationships/hyperlink" Target="https://theses.hal.science/tel-00303328v1" TargetMode="External"/><Relationship Id="rId285" Type="http://schemas.openxmlformats.org/officeDocument/2006/relationships/hyperlink" Target="https://www.theses.fr/" TargetMode="External"/><Relationship Id="rId286" Type="http://schemas.openxmlformats.org/officeDocument/2006/relationships/hyperlink" Target="https://hal.science/tel-04955358v1"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Le Gouellec</dc:title>
  <dc:description>CV</dc:description>
  <dc:subject/>
  <cp:keywords/>
  <cp:category/>
  <cp:lastModifiedBy/>
  <dcterms:created xsi:type="dcterms:W3CDTF">2026-03-07T06:38:52+01:00</dcterms:created>
  <dcterms:modified xsi:type="dcterms:W3CDTF">2026-03-07T06:38:52+01:00</dcterms:modified>
</cp:coreProperties>
</file>

<file path=docProps/custom.xml><?xml version="1.0" encoding="utf-8"?>
<Properties xmlns="http://schemas.openxmlformats.org/officeDocument/2006/custom-properties" xmlns:vt="http://schemas.openxmlformats.org/officeDocument/2006/docPropsVTypes"/>
</file>