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Swapnil Dhamal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and pricing for multi-tenant network slices in 5G: a learning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276, pp.111949.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⟨10.1016/j.comnet.2025.111949⟩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investment framework for continuous time opinion dynamics 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(10), pp.6497-6512.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⟨10.1109/TAC.2025.3561099⟩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framework for distributed computing with dynamic set of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Sunny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⟨10.1007/s10479-023-05231-7⟩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investments in distributed computing: A stochastic game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Sunny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169, pp.317-333.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⟨10.1016/j.jpdc.2022.07.012⟩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competition between miners: a game theoretic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Menasché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Reiffers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Blockchain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⟨10.3389/fbloc.2019.00026⟩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phase investment game for competitive opinion dynamics in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(2), pp.102064:1-20.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⟨10.1016/j.ipm.2019.102064⟩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hal-01924838v3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competition in a multi-cryptocurrency ecosystem at the network edge: A congestion game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Sadoc Menasché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pp.114-117.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⟨10.1145/3308897.3308950⟩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strategies for competing camps in a social network: a broad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(4), pp.628-645.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⟨10.1109/TNSE.2018.2864575⟩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hal-01712288v3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spread of preferences in social networks for sampling-based preference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Rohith Dwarakanath Vallam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Narahari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(1), pp.46-59.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⟨10.1109/TNSE.2017.2772878⟩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Competitive Multi-channel Marketing of Multi-featured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COMSNETS 2019 - 11th International Conference on Communication Systems &amp; Networks</w:t>
            </w:r>
            <w:r>
              <w:rPr/>
              <w:t xml:space="preserve">, Jan 2019, Bangalore, India.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Diffusing Information through a Social Network in Multiple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2018 - 61st IEEE Global Communications Conference</w:t>
            </w:r>
            <w:r>
              <w:rPr/>
              <w:t xml:space="preserve">, Dec 2018,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hal-01767353v2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opinion dynamics in social networks in two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SocInf+MAISoN 2018: 1st Joint International Workshop on Social Influence Analysis and Mining Actionable Insights from Social Networks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hal-01800311v3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polytope games: uniqueness of equilibrium, price of stability, and price of anarchy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2018: 32nd Conference on Artificial Intelligence</w:t>
            </w:r>
            <w:r>
              <w:rPr/>
              <w:t xml:space="preserve">, Feb 2018, New Orleans, United States. pp.997-1006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multiphase investment strategies for influencing opinions in a social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2018: 17th international conference on Autonomous Agents and Multiagent Systems</w:t>
            </w:r>
            <w:r>
              <w:rPr/>
              <w:t xml:space="preserve">, Jul 2018, Stockholm, Sweden. pp.1927-1929,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⟨10.5555/3237383.3238026⟩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hal-01716062v2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Game for Opinion Dynamics in a Social Network with Competing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Game Theory (SING13)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Optimal Investment Strategies for Competing Camps in a Social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 – Gaspard Monge Program For Optimization, Operations Research and their Interactions with Data Sciences</w:t>
            </w:r>
            <w:r>
              <w:rPr/>
              <w:t xml:space="preserve">, Nov 2017, Paris,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game framework for analyzing computational investment strategies in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Sunny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hal-01870871v5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and Methods for Formation and Analysis of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</w:p>
          <w:p>
            <w:pPr/>
            <w:r>
              <w:rPr/>
              <w:t xml:space="preserve">Social and Information Networks [cs.SI]. Indian Institute of Science, 2016.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tel-01855821v1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39v1" TargetMode="External"/><Relationship Id="rId8" Type="http://schemas.openxmlformats.org/officeDocument/2006/relationships/hyperlink" Target="https://hal.science/search/index/?q=*&amp;authFullName_s=Swapnil Dhamal" TargetMode="External"/><Relationship Id="rId9" Type="http://schemas.openxmlformats.org/officeDocument/2006/relationships/hyperlink" Target="https://hal.science/search/index/?q=*&amp;authFullName_s=Walid Ben-Ameur" TargetMode="External"/><Relationship Id="rId10" Type="http://schemas.openxmlformats.org/officeDocument/2006/relationships/hyperlink" Target="https://hal.science/search/index/?q=*&amp;authFullName_s=Tijani Chahed" TargetMode="External"/><Relationship Id="rId11" Type="http://schemas.openxmlformats.org/officeDocument/2006/relationships/hyperlink" Target="https://dx.doi.org/10.1016/j.comnet.2025.111949" TargetMode="External"/><Relationship Id="rId12" Type="http://schemas.openxmlformats.org/officeDocument/2006/relationships/hyperlink" Target="https://hal.science/hal-05460087v1" TargetMode="External"/><Relationship Id="rId13" Type="http://schemas.openxmlformats.org/officeDocument/2006/relationships/hyperlink" Target="https://dx.doi.org/10.1109/TAC.2025.3561099" TargetMode="External"/><Relationship Id="rId14" Type="http://schemas.openxmlformats.org/officeDocument/2006/relationships/hyperlink" Target="https://hal.science/hal-04302615v1" TargetMode="External"/><Relationship Id="rId15" Type="http://schemas.openxmlformats.org/officeDocument/2006/relationships/hyperlink" Target="https://hal.science/search/index/?q=*&amp;authFullName_s=Eitan Altman" TargetMode="External"/><Relationship Id="rId16" Type="http://schemas.openxmlformats.org/officeDocument/2006/relationships/hyperlink" Target="https://hal.science/search/index/?q=*&amp;authFullName_s=Albert Sunny" TargetMode="External"/><Relationship Id="rId17" Type="http://schemas.openxmlformats.org/officeDocument/2006/relationships/hyperlink" Target="https://dx.doi.org/10.1007/s10479-023-05231-7" TargetMode="External"/><Relationship Id="rId18" Type="http://schemas.openxmlformats.org/officeDocument/2006/relationships/hyperlink" Target="https://inria.hal.science/hal-03767272v1" TargetMode="External"/><Relationship Id="rId19" Type="http://schemas.openxmlformats.org/officeDocument/2006/relationships/hyperlink" Target="https://dx.doi.org/10.1016/j.jpdc.2022.07.012" TargetMode="External"/><Relationship Id="rId20" Type="http://schemas.openxmlformats.org/officeDocument/2006/relationships/hyperlink" Target="https://inria.hal.science/hal-02411738v2" TargetMode="External"/><Relationship Id="rId21" Type="http://schemas.openxmlformats.org/officeDocument/2006/relationships/hyperlink" Target="https://hal.science/search/index/?q=*&amp;authFullName_s=Daniel Menasch&#233;" TargetMode="External"/><Relationship Id="rId22" Type="http://schemas.openxmlformats.org/officeDocument/2006/relationships/hyperlink" Target="https://hal.science/search/index/?q=*&amp;authFullName_s=Alexandre Reiffers" TargetMode="External"/><Relationship Id="rId23" Type="http://schemas.openxmlformats.org/officeDocument/2006/relationships/hyperlink" Target="https://hal.science/search/index/?q=*&amp;authFullName_s=Mandar Datar" TargetMode="External"/><Relationship Id="rId24" Type="http://schemas.openxmlformats.org/officeDocument/2006/relationships/hyperlink" Target="https://dx.doi.org/10.3389/fbloc.2019.00026" TargetMode="External"/><Relationship Id="rId25" Type="http://schemas.openxmlformats.org/officeDocument/2006/relationships/hyperlink" Target="https://inria.hal.science/hal-01924838v3" TargetMode="External"/><Relationship Id="rId26" Type="http://schemas.openxmlformats.org/officeDocument/2006/relationships/hyperlink" Target="https://dx.doi.org/10.1016/j.ipm.2019.102064" TargetMode="External"/><Relationship Id="rId27" Type="http://schemas.openxmlformats.org/officeDocument/2006/relationships/hyperlink" Target="https://inria.hal.science/hal-01906954v1" TargetMode="External"/><Relationship Id="rId28" Type="http://schemas.openxmlformats.org/officeDocument/2006/relationships/hyperlink" Target="https://hal.science/search/index/?q=*&amp;authFullName_s=Alexandre Reiffers-Masson" TargetMode="External"/><Relationship Id="rId29" Type="http://schemas.openxmlformats.org/officeDocument/2006/relationships/hyperlink" Target="https://hal.science/search/index/?q=*&amp;authFullName_s=Daniel Sadoc Menasch&#233;" TargetMode="External"/><Relationship Id="rId30" Type="http://schemas.openxmlformats.org/officeDocument/2006/relationships/hyperlink" Target="https://dx.doi.org/10.1145/3308897.3308950" TargetMode="External"/><Relationship Id="rId31" Type="http://schemas.openxmlformats.org/officeDocument/2006/relationships/hyperlink" Target="https://inria.hal.science/hal-01712288v3" TargetMode="External"/><Relationship Id="rId32" Type="http://schemas.openxmlformats.org/officeDocument/2006/relationships/hyperlink" Target="https://dx.doi.org/10.1109/TNSE.2018.2864575" TargetMode="External"/><Relationship Id="rId33" Type="http://schemas.openxmlformats.org/officeDocument/2006/relationships/hyperlink" Target="https://inria.hal.science/hal-01871420v1" TargetMode="External"/><Relationship Id="rId34" Type="http://schemas.openxmlformats.org/officeDocument/2006/relationships/hyperlink" Target="https://hal.science/search/index/?q=*&amp;authFullName_s=Rohith Dwarakanath Vallam" TargetMode="External"/><Relationship Id="rId35" Type="http://schemas.openxmlformats.org/officeDocument/2006/relationships/hyperlink" Target="https://hal.science/search/index/?q=*&amp;authFullName_s=Y. Narahari" TargetMode="External"/><Relationship Id="rId36" Type="http://schemas.openxmlformats.org/officeDocument/2006/relationships/hyperlink" Target="https://dx.doi.org/10.1109/TNSE.2017.2772878" TargetMode="External"/><Relationship Id="rId37" Type="http://schemas.openxmlformats.org/officeDocument/2006/relationships/hyperlink" Target="https://inria.hal.science/hal-01767317v2" TargetMode="External"/><Relationship Id="rId38" Type="http://schemas.openxmlformats.org/officeDocument/2006/relationships/hyperlink" Target="https://inria.hal.science/hal-01767353v2" TargetMode="External"/><Relationship Id="rId39" Type="http://schemas.openxmlformats.org/officeDocument/2006/relationships/hyperlink" Target="https://inria.hal.science/hal-01800311v3" TargetMode="External"/><Relationship Id="rId40" Type="http://schemas.openxmlformats.org/officeDocument/2006/relationships/hyperlink" Target="https://inria.hal.science/hal-01712284v2" TargetMode="External"/><Relationship Id="rId41" Type="http://schemas.openxmlformats.org/officeDocument/2006/relationships/hyperlink" Target="https://inria.hal.science/hal-01716062v2" TargetMode="External"/><Relationship Id="rId42" Type="http://schemas.openxmlformats.org/officeDocument/2006/relationships/hyperlink" Target="https://dx.doi.org/10.5555/3237383.3238026" TargetMode="External"/><Relationship Id="rId43" Type="http://schemas.openxmlformats.org/officeDocument/2006/relationships/hyperlink" Target="https://inria.hal.science/hal-01716712v1" TargetMode="External"/><Relationship Id="rId44" Type="http://schemas.openxmlformats.org/officeDocument/2006/relationships/hyperlink" Target="https://inria.hal.science/hal-01712293v1" TargetMode="External"/><Relationship Id="rId45" Type="http://schemas.openxmlformats.org/officeDocument/2006/relationships/hyperlink" Target="https://inria.hal.science/hal-01870871v5" TargetMode="External"/><Relationship Id="rId46" Type="http://schemas.openxmlformats.org/officeDocument/2006/relationships/hyperlink" Target="https://inria.hal.science/tel-01855821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Swapnil Dhamal</dc:title>
  <dc:description>CV</dc:description>
  <dc:subject/>
  <cp:keywords/>
  <cp:category/>
  <cp:lastModifiedBy/>
  <dcterms:created xsi:type="dcterms:W3CDTF">2026-04-30T18:39:55+02:00</dcterms:created>
  <dcterms:modified xsi:type="dcterms:W3CDTF">2026-04-30T18:39:55+02:00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