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Sebastián Gallardo </w:t>
      </w:r>
      <w:r>
        <w:rPr>
          <w:color w:val="641e6e"/>
        </w:rPr>
        <w:t xml:space="preserve">3rd Year PhD StudentBiovision Team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Chilean 3rd year PhD student living in Nice, France. My thesis focuses is on </w:t>
      </w:r>
      <w:r>
        <w:rPr>
          <w:b w:val="1"/>
          <w:bCs w:val="1"/>
        </w:rPr>
        <w:t xml:space="preserve">optimizing newspaper production using combinatorial optimization techniques and AI</w:t>
      </w:r>
      <w:r>
        <w:rPr/>
        <w:t xml:space="preserve">. I'm working closely with </w:t>
      </w:r>
      <w:r>
        <w:rPr>
          <w:i w:val="1"/>
          <w:iCs w:val="1"/>
        </w:rPr>
        <w:t xml:space="preserve">Demain un Autre Jour,</w:t>
      </w:r>
      <w:r>
        <w:rPr/>
        <w:t xml:space="preserve"> a French company and creators of a state-of-the-art newspaper production software </w:t>
      </w:r>
      <w:r>
        <w:rPr>
          <w:i w:val="1"/>
          <w:iCs w:val="1"/>
        </w:rPr>
        <w:t xml:space="preserve">Melody</w:t>
      </w:r>
      <w:r>
        <w:rPr/>
        <w:t xml:space="preserve">. They are funding my PhD through a CIFRE contract (industrial research training agreement where a PhD student conducts their thesis while employed by a company)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Print to Online Newspapers on Small Displays: A Layout Generation Approach Aimed at Preserving Entry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'22 - 22nd ACM Symposium on Document Engineering</w:t>
            </w:r>
            <w:r>
              <w:rPr/>
              <w:t xml:space="preserve">, Sep 2022, San Jose, United States. pp.4, 2022, 978-1-4503-9544-1.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⟨10.1145/3558100.3563847⟩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magnified newspapers versus newspapers magnification: A new method to address the local/global navigation problem on digital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Newspaper Production: Optimizing Workflows with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Pierre Laffitte 2025</w:t>
            </w:r>
            <w:r>
              <w:rPr/>
              <w:t xml:space="preserve">, Campus Mines Paris - PSL, Oct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Newspaper Magnification with Preserved Entry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María-Cristina Riff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2025,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 and Novelty-Aware Newspaper Article Template Selection via Graph Matching Network-Based Clustering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Sebastián Gallardo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Génuit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hal-04801949v2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Newspaper Magnification with Preserved Entry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Cristina Riff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hal-04210840v2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765845v1" TargetMode="External"/><Relationship Id="rId8" Type="http://schemas.openxmlformats.org/officeDocument/2006/relationships/hyperlink" Target="https://hal.science/search/index/?q=*&amp;authFullName_s=Sebastian Gallardo" TargetMode="External"/><Relationship Id="rId9" Type="http://schemas.openxmlformats.org/officeDocument/2006/relationships/hyperlink" Target="https://hal.science/search/index/?q=*&amp;authFullName_s=Dorian Mazauric" TargetMode="External"/><Relationship Id="rId10" Type="http://schemas.openxmlformats.org/officeDocument/2006/relationships/hyperlink" Target="https://hal.science/search/index/?q=*&amp;authFullName_s=Pierre Kornprobst" TargetMode="External"/><Relationship Id="rId11" Type="http://schemas.openxmlformats.org/officeDocument/2006/relationships/hyperlink" Target="https://dx.doi.org/10.1145/3558100.3563847" TargetMode="External"/><Relationship Id="rId12" Type="http://schemas.openxmlformats.org/officeDocument/2006/relationships/hyperlink" Target="https://inria.hal.science/hal-05444115v1" TargetMode="External"/><Relationship Id="rId13" Type="http://schemas.openxmlformats.org/officeDocument/2006/relationships/hyperlink" Target="https://hal.science/search/index/?q=*&amp;authFullName_s=Aur&#233;lie Calabr&#232;se" TargetMode="External"/><Relationship Id="rId14" Type="http://schemas.openxmlformats.org/officeDocument/2006/relationships/hyperlink" Target="https://hal.science/search/index/?q=*&amp;authFullName_s=Monica Di Meo" TargetMode="External"/><Relationship Id="rId15" Type="http://schemas.openxmlformats.org/officeDocument/2006/relationships/hyperlink" Target="https://hal.science/search/index/?q=*&amp;authFullName_s=Fr&#233;d&#233;rique Lagniez" TargetMode="External"/><Relationship Id="rId16" Type="http://schemas.openxmlformats.org/officeDocument/2006/relationships/hyperlink" Target="https://hal.science/search/index/?q=*&amp;authFullName_s=Christine Morfin-Bourlat" TargetMode="External"/><Relationship Id="rId17" Type="http://schemas.openxmlformats.org/officeDocument/2006/relationships/hyperlink" Target="https://inria.hal.science/hal-05524036v1" TargetMode="External"/><Relationship Id="rId18" Type="http://schemas.openxmlformats.org/officeDocument/2006/relationships/hyperlink" Target="https://inria.hal.science/hal-05446160v1" TargetMode="External"/><Relationship Id="rId19" Type="http://schemas.openxmlformats.org/officeDocument/2006/relationships/hyperlink" Target="https://hal.science/search/index/?q=*&amp;authFullName_s=Mar&#237;a-Cristina Riff" TargetMode="External"/><Relationship Id="rId20" Type="http://schemas.openxmlformats.org/officeDocument/2006/relationships/hyperlink" Target="https://inria.hal.science/hal-04801949v2" TargetMode="External"/><Relationship Id="rId21" Type="http://schemas.openxmlformats.org/officeDocument/2006/relationships/hyperlink" Target="https://hal.science/search/index/?q=*&amp;authFullName_s=Sebasti&#225;n Gallardo" TargetMode="External"/><Relationship Id="rId22" Type="http://schemas.openxmlformats.org/officeDocument/2006/relationships/hyperlink" Target="https://hal.science/search/index/?q=*&amp;authFullName_s=Bruno G&#233;nuit" TargetMode="External"/><Relationship Id="rId23" Type="http://schemas.openxmlformats.org/officeDocument/2006/relationships/hyperlink" Target="https://hal.science/search/index/?q=*&amp;authFullName_s=Eric Castet" TargetMode="External"/><Relationship Id="rId24" Type="http://schemas.openxmlformats.org/officeDocument/2006/relationships/hyperlink" Target="https://hal.science/hal-04210840v2" TargetMode="External"/><Relationship Id="rId25" Type="http://schemas.openxmlformats.org/officeDocument/2006/relationships/hyperlink" Target="https://hal.science/search/index/?q=*&amp;authFullName_s=Mar&#237;a Cristina Riff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Sebastián Gallardo</dc:title>
  <dc:description>CV</dc:description>
  <dc:subject/>
  <cp:keywords/>
  <cp:category/>
  <cp:lastModifiedBy/>
  <dcterms:created xsi:type="dcterms:W3CDTF">2026-04-15T19:32:29+02:00</dcterms:created>
  <dcterms:modified xsi:type="dcterms:W3CDTF">2026-04-15T19:32:29+02:00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