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Sebastian Grevsmühl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sebastian-grevsmuhl</w:t>
        </w:r>
      </w:hyperlink>
    </w:p>
    <w:p>
      <w:pPr>
        <w:numPr>
          <w:ilvl w:val="0"/>
          <w:numId w:val="1"/>
        </w:numPr>
      </w:pPr>
      <w:r>
        <w:rPr/>
        <w:t xml:space="preserve"> ORCID : </w:t>
      </w:r>
      <w:hyperlink r:id="rId8" w:history="1">
        <w:r>
          <w:rPr>
            <w:color w:val="#410a8c"/>
            <w:u w:val="single"/>
          </w:rPr>
          <w:t xml:space="preserve">0000-0002-4861-6336</w:t>
        </w:r>
      </w:hyperlink>
    </w:p>
    <w:p>
      <w:pPr>
        <w:numPr>
          <w:ilvl w:val="0"/>
          <w:numId w:val="1"/>
        </w:numPr>
      </w:pPr>
      <w:r>
        <w:rPr/>
        <w:t xml:space="preserve"> IdRef : </w:t>
      </w:r>
      <w:hyperlink r:id="rId9" w:history="1">
        <w:r>
          <w:rPr>
            <w:color w:val="#410a8c"/>
            <w:u w:val="single"/>
          </w:rPr>
          <w:t xml:space="preserve">167709186</w:t>
        </w:r>
      </w:hyperlink>
    </w:p>
    <w:p>
      <w:pPr>
        <w:numPr>
          <w:ilvl w:val="0"/>
          <w:numId w:val="1"/>
        </w:numPr>
      </w:pPr>
      <w:r>
        <w:rPr/>
        <w:t xml:space="preserve"> ISNI : </w:t>
      </w:r>
      <w:hyperlink r:id="rId10" w:history="1">
        <w:r>
          <w:rPr>
            <w:color w:val="#410a8c"/>
            <w:u w:val="single"/>
          </w:rPr>
          <w:t xml:space="preserve">0000000432946677</w:t>
        </w:r>
      </w:hyperlink>
    </w:p>
    <w:p>
      <w:pPr>
        <w:spacing w:before="600"/>
      </w:pPr>
    </w:p>
    <w:p>
      <w:pPr>
        <w:pStyle w:val="Heading2"/>
      </w:pPr>
      <w:r>
        <w:rPr>
          <w:color w:val="1e198e"/>
          <w:b w:val="1"/>
          <w:bCs w:val="1"/>
        </w:rPr>
        <w:t xml:space="preserve">Présentation</w:t>
      </w:r>
    </w:p>
    <w:p>
      <w:pPr>
        <w:spacing w:after="100"/>
      </w:pPr>
    </w:p>
    <w:p>
      <w:pPr/>
      <w:r>
        <w:rPr/>
        <w:t xml:space="preserve">CNRS/EHESS - Centre de recherches historiques (CRH)</w:t>
      </w:r>
    </w:p>
    <w:p>
      <w:pPr/>
      <w:r>
        <w:rPr/>
        <w:t xml:space="preserve">54 boulevard Raspail</w:t>
      </w:r>
    </w:p>
    <w:p>
      <w:pPr/>
      <w:r>
        <w:rPr/>
        <w:t xml:space="preserve">75006 Paris, France</w:t>
      </w:r>
    </w:p>
    <w:p>
      <w:pPr/>
      <w:r>
        <w:rPr>
          <w:b w:val="1"/>
          <w:bCs w:val="1"/>
        </w:rPr>
        <w:t xml:space="preserve">Parcours, domaine de recherche et affiliation :</w:t>
      </w:r>
    </w:p>
    <w:p>
      <w:pPr/>
      <w:r>
        <w:rPr/>
        <w:t xml:space="preserve">Après un premier cursus universitaire franco-allemand en Medien-Kulturwissenschaft à Weimar et Lyon, et une seconde formation en histoire des sciences au Centre Alexandre Koyré à Paris, j'ai soutenu ma thèse en histoire à l'Ecole des Hautes Etudes en Sciences Sociales (EHESS, Paris) en 2012. J'ai rejoint le CNRS en 2016.</w:t>
      </w:r>
    </w:p>
    <w:p>
      <w:pPr/>
      <w:r>
        <w:rPr/>
        <w:t xml:space="preserve">Je suis actuellement :</w:t>
      </w:r>
    </w:p>
    <w:p>
      <w:pPr>
        <w:numPr>
          <w:ilvl w:val="0"/>
          <w:numId w:val="2"/>
        </w:numPr>
      </w:pPr>
      <w:r>
        <w:rPr/>
        <w:t xml:space="preserve">Chercheur CNRS affecté au Centre de Recherches Historiques (UMR8558) à Paris, membre du </w:t>
      </w:r>
      <w:hyperlink r:id="rId11" w:history="1">
        <w:r>
          <w:rPr>
            <w:color w:val="#410a8c"/>
            <w:u w:val="single"/>
          </w:rPr>
          <w:t xml:space="preserve">Groupe de recherche en histoire environnementale (GRHEN)</w:t>
        </w:r>
      </w:hyperlink>
    </w:p>
    <w:p>
      <w:pPr>
        <w:numPr>
          <w:ilvl w:val="0"/>
          <w:numId w:val="2"/>
        </w:numPr>
      </w:pPr>
      <w:r>
        <w:rPr/>
        <w:t xml:space="preserve">Enseignant-chercheur du </w:t>
      </w:r>
      <w:hyperlink r:id="rId12" w:history="1">
        <w:r>
          <w:rPr>
            <w:color w:val="#410a8c"/>
            <w:u w:val="single"/>
          </w:rPr>
          <w:t xml:space="preserve">Master TPTI</w:t>
        </w:r>
      </w:hyperlink>
      <w:r>
        <w:rPr/>
        <w:t xml:space="preserve"> (Master Techniques, patrimoine, territoires de l'industrie : histoire, valorisation didactique), Université Paris 1 Panthéon Sorbonne</w:t>
      </w:r>
    </w:p>
    <w:p>
      <w:pPr>
        <w:numPr>
          <w:ilvl w:val="0"/>
          <w:numId w:val="2"/>
        </w:numPr>
      </w:pPr>
      <w:r>
        <w:rPr/>
        <w:t xml:space="preserve">Responsable de l'axe historique qui porte sur l'esthétique et les imaginaires des globes virtuels du projet ANR </w:t>
      </w:r>
      <w:hyperlink r:id="rId13" w:history="1">
        <w:r>
          <w:rPr>
            <w:color w:val="#410a8c"/>
            <w:u w:val="single"/>
          </w:rPr>
          <w:t xml:space="preserve">Spherographia</w:t>
        </w:r>
      </w:hyperlink>
      <w:r>
        <w:rPr/>
        <w:t xml:space="preserve"> (CNRS/UMR Passages) 2023-2026</w:t>
      </w:r>
    </w:p>
    <w:p>
      <w:pPr>
        <w:numPr>
          <w:ilvl w:val="0"/>
          <w:numId w:val="2"/>
        </w:numPr>
      </w:pPr>
      <w:r>
        <w:rPr/>
        <w:t xml:space="preserve">Co-responsable d'un projet de publication de la correspondance diplomatique française des négociations climatiques (de Rio à Johannesbourg) en collaboration avec les Archives diplomatiques</w:t>
      </w:r>
    </w:p>
    <w:p>
      <w:pPr>
        <w:numPr>
          <w:ilvl w:val="0"/>
          <w:numId w:val="2"/>
        </w:numPr>
      </w:pPr>
      <w:r>
        <w:rPr/>
        <w:t xml:space="preserve">Co-commissaire d'une exposition sur l'histoire de l'Antarctique aux Archives nationales (programmée pour mars-juin 2028) à l'Hôtel de Soubise à Paris</w:t>
      </w:r>
    </w:p>
    <w:p>
      <w:pPr>
        <w:numPr>
          <w:ilvl w:val="0"/>
          <w:numId w:val="2"/>
        </w:numPr>
      </w:pPr>
      <w:r>
        <w:rPr/>
        <w:t xml:space="preserve">Membre nommé, membre du bureau et référent handicap au CoCNRS de la CID 53 (Humains, sociétés, technologies matérielles et numériques)</w:t>
      </w:r>
    </w:p>
    <w:p>
      <w:pPr/>
      <w:r>
        <w:rPr/>
        <w:t xml:space="preserve">Historien des sciences et de l'environnement, je suis spécialiste de l'histoire polaire et des cultures visuelles. Je suis auteur de nombreux articles sur l'histoire des sciences géophysiques, l'histoire environnementale, l'histoire spatiale et polaire, ainsi que sur les cultures visuelles et le rôle des images en sciences. J'enseigne à Paris 1 Panthéon-Sorbonne, l'Ecole Normale Supérieure et à l'EHESS.</w:t>
      </w:r>
    </w:p>
    <w:p>
      <w:pPr/>
      <w:r>
        <w:rPr>
          <w:b w:val="1"/>
          <w:bCs w:val="1"/>
        </w:rPr>
        <w:t xml:space="preserve">Thèmes de recherche :</w:t>
      </w:r>
    </w:p>
    <w:p>
      <w:pPr>
        <w:numPr>
          <w:ilvl w:val="0"/>
          <w:numId w:val="3"/>
        </w:numPr>
      </w:pPr>
      <w:r>
        <w:rPr/>
        <w:t xml:space="preserve">Histoire polaire XIXe-XXIe siècles</w:t>
      </w:r>
    </w:p>
    <w:p>
      <w:pPr>
        <w:numPr>
          <w:ilvl w:val="0"/>
          <w:numId w:val="3"/>
        </w:numPr>
      </w:pPr>
      <w:r>
        <w:rPr/>
        <w:t xml:space="preserve">Cultures visuelles et rôle des images en sciences</w:t>
      </w:r>
    </w:p>
    <w:p>
      <w:pPr>
        <w:numPr>
          <w:ilvl w:val="0"/>
          <w:numId w:val="3"/>
        </w:numPr>
      </w:pPr>
      <w:r>
        <w:rPr/>
        <w:t xml:space="preserve">Histoire environnementale, XIXe-XXe siècles</w:t>
      </w:r>
    </w:p>
    <w:p>
      <w:pPr>
        <w:numPr>
          <w:ilvl w:val="0"/>
          <w:numId w:val="3"/>
        </w:numPr>
      </w:pPr>
      <w:r>
        <w:rPr/>
        <w:t xml:space="preserve">Histoire des sciences de la Terre, XIXe-XXe siècles</w:t>
      </w:r>
    </w:p>
    <w:p>
      <w:pPr>
        <w:numPr>
          <w:ilvl w:val="0"/>
          <w:numId w:val="3"/>
        </w:numPr>
      </w:pPr>
      <w:r>
        <w:rPr/>
        <w:t xml:space="preserve">Histoire des explorations XIXe-XXe siècles</w:t>
      </w:r>
    </w:p>
    <w:p>
      <w:pPr/>
      <w:r>
        <w:rPr>
          <w:b w:val="1"/>
          <w:bCs w:val="1"/>
        </w:rPr>
        <w:t xml:space="preserve">Projets de recherche passés :</w:t>
      </w:r>
    </w:p>
    <w:p>
      <w:pPr/>
      <w:r>
        <w:rPr/>
        <w:t xml:space="preserve">J'ai contribué à deux projets financés par l'ERC : TEUS (The Earth Under Surveillance : Geophysics, Climate Change and the Cold War Legacy) et </w:t>
      </w:r>
      <w:hyperlink r:id="rId14" w:history="1">
        <w:r>
          <w:rPr>
            <w:color w:val="#410a8c"/>
            <w:u w:val="single"/>
          </w:rPr>
          <w:t xml:space="preserve">HoNEST</w:t>
        </w:r>
      </w:hyperlink>
      <w:r>
        <w:rPr/>
        <w:t xml:space="preserve">. J'ai dirigé l'axe de recherche « </w:t>
      </w:r>
      <w:hyperlink r:id="rId15" w:history="1">
        <w:r>
          <w:rPr>
            <w:color w:val="#410a8c"/>
            <w:u w:val="single"/>
          </w:rPr>
          <w:t xml:space="preserve">Images environnementales globales</w:t>
        </w:r>
      </w:hyperlink>
      <w:r>
        <w:rPr/>
        <w:t xml:space="preserve"> » du projet ENVIGLOB (GIS Climat, Environnement, Sociétés et Centre Alexandre Koyré) qui a donné lieu, en 2017, à un numéro spécial publié dans la revue </w:t>
      </w:r>
      <w:hyperlink r:id="rId16" w:history="1">
        <w:r>
          <w:rPr>
            <w:color w:val="#410a8c"/>
            <w:u w:val="single"/>
          </w:rPr>
          <w:t xml:space="preserve">GEO: Geography and Environment</w:t>
        </w:r>
      </w:hyperlink>
      <w:r>
        <w:rPr/>
        <w:t xml:space="preserve">. En 2018, j'ai dirigé l'opération de recherche « Représenter l'environnement global, images de la Terre et esthétique de l'Anthropocène » du projet PSL </w:t>
      </w:r>
      <w:r>
        <w:rPr>
          <w:i w:val="1"/>
          <w:iCs w:val="1"/>
        </w:rPr>
        <w:t xml:space="preserve">Humanités environnementales à l'heure de l'Anthropocène</w:t>
      </w:r>
      <w:r>
        <w:rPr/>
        <w:t xml:space="preserve"> animé par Christophe Bonneuil. L'opération a notamment donné lieu à la demi-journée d'études </w:t>
      </w:r>
      <w:hyperlink r:id="rId17" w:history="1">
        <w:r>
          <w:rPr>
            <w:color w:val="#410a8c"/>
            <w:u w:val="single"/>
          </w:rPr>
          <w:t xml:space="preserve">L'histoire environnementale au prisme des images</w:t>
        </w:r>
      </w:hyperlink>
      <w:r>
        <w:rPr/>
        <w:t xml:space="preserve"> dans le cadre des </w:t>
      </w:r>
      <w:r>
        <w:rPr>
          <w:i w:val="1"/>
          <w:iCs w:val="1"/>
        </w:rPr>
        <w:t xml:space="preserve">Rendez-vous de l'histoire</w:t>
      </w:r>
      <w:r>
        <w:rPr/>
        <w:t xml:space="preserve"> à Blois (octobre 2018). Entre 2020 et 2024, j'étais responsable de l'axe historique du projet de recherche </w:t>
      </w:r>
      <w:r>
        <w:rPr>
          <w:i w:val="1"/>
          <w:iCs w:val="1"/>
        </w:rPr>
        <w:t xml:space="preserve">Terres australes : au carrefour des imaginaires</w:t>
      </w:r>
      <w:r>
        <w:rPr/>
        <w:t xml:space="preserve"> (TAAF/MNHN) qui a donné lieu à l'ouvrage collectif </w:t>
      </w:r>
      <w:hyperlink r:id="rId18" w:history="1">
        <w:r>
          <w:rPr>
            <w:color w:val="#410a8c"/>
            <w:u w:val="single"/>
          </w:rPr>
          <w:t xml:space="preserve">Terres australes françaises : au carrefour des imaginaires</w:t>
        </w:r>
      </w:hyperlink>
      <w:r>
        <w:rPr/>
        <w:t xml:space="preserve"> (Press Universitaires Indianocéaniques,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Terre vue d'en haut. L'invention de l'environnement global</w:t>
              </w:r>
            </w:hyperlink>
          </w:p>
          <w:p>
            <w:pPr/>
            <w:hyperlink r:id="rId20" w:history="1">
              <w:r>
                <w:rPr>
                  <w:color w:val="#410a8c"/>
                  <w:u w:val="single"/>
                </w:rPr>
                <w:t xml:space="preserve">Sebastian Grevsmühl</w:t>
              </w:r>
            </w:hyperlink>
          </w:p>
          <w:p>
            <w:pPr/>
            <w:hyperlink r:id="rId21" w:history="1">
              <w:r>
                <w:rPr>
                  <w:color w:val="#410a8c"/>
                  <w:u w:val="single"/>
                </w:rPr>
                <w:t xml:space="preserve">Editions du Seuil</w:t>
              </w:r>
            </w:hyperlink>
            <w:r>
              <w:rPr/>
              <w:t xml:space="preserve">, 2014, 978-2021111293</w:t>
            </w:r>
          </w:p>
          <w:p>
            <w:pPr/>
            <w:r>
              <w:rPr/>
              <w:t xml:space="preserve">Ouvrages</w:t>
            </w:r>
          </w:p>
          <w:p>
            <w:pPr/>
            <w:hyperlink r:id="rId19" w:history="1">
              <w:r>
                <w:rPr>
                  <w:color w:val="#410a8c"/>
                  <w:u w:val="single"/>
                </w:rPr>
                <w:t xml:space="preserve">hal-03798364v1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Islands of abandoned projects: The checkered history of the French Southern Islands</w:t>
              </w:r>
            </w:hyperlink>
          </w:p>
          <w:p>
            <w:pPr/>
            <w:hyperlink r:id="rId23" w:history="1">
              <w:r>
                <w:rPr>
                  <w:color w:val="#410a8c"/>
                  <w:u w:val="single"/>
                </w:rPr>
                <w:t xml:space="preserve">Sebastian Vincent Grevsmühl</w:t>
              </w:r>
            </w:hyperlink>
            <w:r>
              <w:rPr/>
              <w:t xml:space="preserve">,</w:t>
            </w:r>
            <w:hyperlink r:id="rId24" w:history="1">
              <w:r>
                <w:rPr>
                  <w:color w:val="#410a8c"/>
                  <w:u w:val="single"/>
                </w:rPr>
                <w:t xml:space="preserve">Vincent Monnoir</w:t>
              </w:r>
            </w:hyperlink>
          </w:p>
          <w:p>
            <w:pPr/>
            <w:r>
              <w:rPr>
                <w:i w:val="1"/>
                <w:iCs w:val="1"/>
              </w:rPr>
              <w:t xml:space="preserve">Polar Record</w:t>
            </w:r>
            <w:r>
              <w:rPr/>
              <w:t xml:space="preserve">, 2026, 62, pp.e2. </w:t>
            </w:r>
            <w:hyperlink r:id="rId25" w:history="1">
              <w:r>
                <w:rPr>
                  <w:color w:val="#410a8c"/>
                  <w:u w:val="single"/>
                </w:rPr>
                <w:t xml:space="preserve">⟨10.1017/S003224742510020X⟩</w:t>
              </w:r>
            </w:hyperlink>
          </w:p>
          <w:p>
            <w:pPr/>
            <w:r>
              <w:rPr/>
              <w:t xml:space="preserve">Article dans une revue</w:t>
            </w:r>
          </w:p>
          <w:p>
            <w:pPr/>
            <w:hyperlink r:id="rId22" w:history="1">
              <w:r>
                <w:rPr>
                  <w:color w:val="#410a8c"/>
                  <w:u w:val="single"/>
                </w:rPr>
                <w:t xml:space="preserve">hal-05474416v1</w:t>
              </w:r>
            </w:hyperlink>
          </w:p>
        </w:tc>
      </w:tr>
      <w:tr>
        <w:trPr/>
        <w:tc>
          <w:tcPr>
            <w:noWrap/>
          </w:tcPr>
          <w:p>
            <w:pPr>
              <w:spacing w:after="200"/>
            </w:pPr>
            <w:hyperlink r:id="rId26" w:history="1">
              <w:r>
                <w:rPr>
                  <w:color w:val="1e198e"/>
                  <w:b w:val="1"/>
                  <w:bCs w:val="1"/>
                  <w:u w:val="single"/>
                </w:rPr>
                <w:t xml:space="preserve">Le blanc des cartes à l'ère des globes virtuels : Vers une mise en récit de l'environnement global</w:t>
              </w:r>
            </w:hyperlink>
          </w:p>
          <w:p>
            <w:pPr/>
            <w:hyperlink r:id="rId20" w:history="1">
              <w:r>
                <w:rPr>
                  <w:color w:val="#410a8c"/>
                  <w:u w:val="single"/>
                </w:rPr>
                <w:t xml:space="preserve">Sebastian Grevsmühl</w:t>
              </w:r>
            </w:hyperlink>
          </w:p>
          <w:p>
            <w:pPr/>
            <w:r>
              <w:rPr>
                <w:i w:val="1"/>
                <w:iCs w:val="1"/>
              </w:rPr>
              <w:t xml:space="preserve">Cartes &amp; géomatique</w:t>
            </w:r>
            <w:r>
              <w:rPr/>
              <w:t xml:space="preserve">, 2025, 30e conférence internationale d'histoire de la cartographie, 259, pp.131-140</w:t>
            </w:r>
          </w:p>
          <w:p>
            <w:pPr/>
            <w:r>
              <w:rPr/>
              <w:t xml:space="preserve">Article dans une revue</w:t>
            </w:r>
          </w:p>
          <w:p>
            <w:pPr/>
            <w:hyperlink r:id="rId26" w:history="1">
              <w:r>
                <w:rPr>
                  <w:color w:val="#410a8c"/>
                  <w:u w:val="single"/>
                </w:rPr>
                <w:t xml:space="preserve">hal-05157847v1</w:t>
              </w:r>
            </w:hyperlink>
          </w:p>
        </w:tc>
      </w:tr>
      <w:tr>
        <w:trPr/>
        <w:tc>
          <w:tcPr>
            <w:noWrap/>
          </w:tcPr>
          <w:p>
            <w:pPr>
              <w:spacing w:after="200"/>
            </w:pPr>
            <w:hyperlink r:id="rId27" w:history="1">
              <w:r>
                <w:rPr>
                  <w:color w:val="1e198e"/>
                  <w:b w:val="1"/>
                  <w:bCs w:val="1"/>
                  <w:u w:val="single"/>
                </w:rPr>
                <w:t xml:space="preserve">La science des pôles</w:t>
              </w:r>
            </w:hyperlink>
          </w:p>
          <w:p>
            <w:pPr/>
            <w:hyperlink r:id="rId20" w:history="1">
              <w:r>
                <w:rPr>
                  <w:color w:val="#410a8c"/>
                  <w:u w:val="single"/>
                </w:rPr>
                <w:t xml:space="preserve">Sebastian Grevsmühl</w:t>
              </w:r>
            </w:hyperlink>
          </w:p>
          <w:p>
            <w:pPr/>
            <w:r>
              <w:rPr>
                <w:i w:val="1"/>
                <w:iCs w:val="1"/>
              </w:rPr>
              <w:t xml:space="preserve">La vie des idées</w:t>
            </w:r>
            <w:r>
              <w:rPr/>
              <w:t xml:space="preserve">, 2023, pp.1-6</w:t>
            </w:r>
          </w:p>
          <w:p>
            <w:pPr/>
            <w:r>
              <w:rPr/>
              <w:t xml:space="preserve">Article dans une revue</w:t>
            </w:r>
            <w:r>
              <w:rPr/>
              <w:t xml:space="preserve"> (compte-rendu de lecture)</w:t>
            </w:r>
          </w:p>
          <w:p>
            <w:pPr/>
            <w:hyperlink r:id="rId27" w:history="1">
              <w:r>
                <w:rPr>
                  <w:color w:val="#410a8c"/>
                  <w:u w:val="single"/>
                </w:rPr>
                <w:t xml:space="preserve">hal-04200227v1</w:t>
              </w:r>
            </w:hyperlink>
          </w:p>
        </w:tc>
      </w:tr>
      <w:tr>
        <w:trPr/>
        <w:tc>
          <w:tcPr>
            <w:noWrap/>
          </w:tcPr>
          <w:p>
            <w:pPr>
              <w:spacing w:after="200"/>
            </w:pPr>
            <w:hyperlink r:id="rId28" w:history="1">
              <w:r>
                <w:rPr>
                  <w:color w:val="1e198e"/>
                  <w:b w:val="1"/>
                  <w:bCs w:val="1"/>
                  <w:u w:val="single"/>
                </w:rPr>
                <w:t xml:space="preserve">Satellite images as tools of visual diplomacy: NASA's ozone hole visualizations and the Montreal Protocol negotiations</w:t>
              </w:r>
            </w:hyperlink>
          </w:p>
          <w:p>
            <w:pPr/>
            <w:hyperlink r:id="rId20" w:history="1">
              <w:r>
                <w:rPr>
                  <w:color w:val="#410a8c"/>
                  <w:u w:val="single"/>
                </w:rPr>
                <w:t xml:space="preserve">Sebastian Grevsmühl</w:t>
              </w:r>
            </w:hyperlink>
            <w:r>
              <w:rPr/>
              <w:t xml:space="preserve">,</w:t>
            </w:r>
            <w:hyperlink r:id="rId29" w:history="1">
              <w:r>
                <w:rPr>
                  <w:color w:val="#410a8c"/>
                  <w:u w:val="single"/>
                </w:rPr>
                <w:t xml:space="preserve">Régis Briday</w:t>
              </w:r>
            </w:hyperlink>
          </w:p>
          <w:p>
            <w:pPr/>
            <w:r>
              <w:rPr>
                <w:i w:val="1"/>
                <w:iCs w:val="1"/>
              </w:rPr>
              <w:t xml:space="preserve">British Journal for the History of Science</w:t>
            </w:r>
            <w:r>
              <w:rPr/>
              <w:t xml:space="preserve">, 2023, Science, Technology and Visual Diplomacy, 56 (2), pp.247-267. </w:t>
            </w:r>
            <w:hyperlink r:id="rId30" w:history="1">
              <w:r>
                <w:rPr>
                  <w:color w:val="#410a8c"/>
                  <w:u w:val="single"/>
                </w:rPr>
                <w:t xml:space="preserve">⟨10.1017/S000708742300002X⟩</w:t>
              </w:r>
            </w:hyperlink>
          </w:p>
          <w:p>
            <w:pPr/>
            <w:r>
              <w:rPr/>
              <w:t xml:space="preserve">Article dans une revue</w:t>
            </w:r>
          </w:p>
          <w:p>
            <w:pPr/>
            <w:hyperlink r:id="rId28" w:history="1">
              <w:r>
                <w:rPr>
                  <w:color w:val="#410a8c"/>
                  <w:u w:val="single"/>
                </w:rPr>
                <w:t xml:space="preserve">hal-04020959v1</w:t>
              </w:r>
            </w:hyperlink>
          </w:p>
        </w:tc>
      </w:tr>
      <w:tr>
        <w:trPr/>
        <w:tc>
          <w:tcPr>
            <w:noWrap/>
          </w:tcPr>
          <w:p>
            <w:pPr>
              <w:spacing w:after="200"/>
            </w:pPr>
            <w:hyperlink r:id="rId31" w:history="1">
              <w:r>
                <w:rPr>
                  <w:color w:val="1e198e"/>
                  <w:b w:val="1"/>
                  <w:bCs w:val="1"/>
                  <w:u w:val="single"/>
                </w:rPr>
                <w:t xml:space="preserve">Compte rendu de Jean-Baptiste Fressoz, Fabien Locher, Les Révoltes du ciel. Une histoire du changement climatique (XVe-XXe siècle), Paris, Seuil, 2020, 304 p., ISBN 978-2-02-105814-7</w:t>
              </w:r>
            </w:hyperlink>
          </w:p>
          <w:p>
            <w:pPr/>
            <w:hyperlink r:id="rId20" w:history="1">
              <w:r>
                <w:rPr>
                  <w:color w:val="#410a8c"/>
                  <w:u w:val="single"/>
                </w:rPr>
                <w:t xml:space="preserve">Sebastian Grevsmühl</w:t>
              </w:r>
            </w:hyperlink>
          </w:p>
          <w:p>
            <w:pPr/>
            <w:r>
              <w:rPr>
                <w:i w:val="1"/>
                <w:iCs w:val="1"/>
              </w:rPr>
              <w:t xml:space="preserve">Revue d'Histoire Moderne et Contemporaine</w:t>
            </w:r>
            <w:r>
              <w:rPr/>
              <w:t xml:space="preserve">, 2021, n° 68 (2), pp.184-186. </w:t>
            </w:r>
            <w:hyperlink r:id="rId32" w:history="1">
              <w:r>
                <w:rPr>
                  <w:color w:val="#410a8c"/>
                  <w:u w:val="single"/>
                </w:rPr>
                <w:t xml:space="preserve">⟨10.3917/rhmc.682.0184⟩</w:t>
              </w:r>
            </w:hyperlink>
          </w:p>
          <w:p>
            <w:pPr/>
            <w:r>
              <w:rPr/>
              <w:t xml:space="preserve">Article dans une revue</w:t>
            </w:r>
            <w:r>
              <w:rPr/>
              <w:t xml:space="preserve"> (compte-rendu de lecture)</w:t>
            </w:r>
          </w:p>
          <w:p>
            <w:pPr/>
            <w:hyperlink r:id="rId31" w:history="1">
              <w:r>
                <w:rPr>
                  <w:color w:val="#410a8c"/>
                  <w:u w:val="single"/>
                </w:rPr>
                <w:t xml:space="preserve">hal-03343091v1</w:t>
              </w:r>
            </w:hyperlink>
          </w:p>
        </w:tc>
      </w:tr>
      <w:tr>
        <w:trPr/>
        <w:tc>
          <w:tcPr>
            <w:noWrap/>
          </w:tcPr>
          <w:p>
            <w:pPr>
              <w:spacing w:after="200"/>
            </w:pPr>
            <w:hyperlink r:id="rId33" w:history="1">
              <w:r>
                <w:rPr>
                  <w:color w:val="1e198e"/>
                  <w:b w:val="1"/>
                  <w:bCs w:val="1"/>
                  <w:u w:val="single"/>
                </w:rPr>
                <w:t xml:space="preserve">Le lancement de l'âge spatial en Antarctique. Une perspective visuelle</w:t>
              </w:r>
            </w:hyperlink>
          </w:p>
          <w:p>
            <w:pPr/>
            <w:hyperlink r:id="rId20" w:history="1">
              <w:r>
                <w:rPr>
                  <w:color w:val="#410a8c"/>
                  <w:u w:val="single"/>
                </w:rPr>
                <w:t xml:space="preserve">Sebastian Grevsmühl</w:t>
              </w:r>
            </w:hyperlink>
          </w:p>
          <w:p>
            <w:pPr/>
            <w:r>
              <w:rPr>
                <w:i w:val="1"/>
                <w:iCs w:val="1"/>
              </w:rPr>
              <w:t xml:space="preserve">Strate(s) : photos+graphies de l'aventure spatiale</w:t>
            </w:r>
            <w:r>
              <w:rPr/>
              <w:t xml:space="preserve">, 2021, 1, pp.182-189</w:t>
            </w:r>
          </w:p>
          <w:p>
            <w:pPr/>
            <w:r>
              <w:rPr/>
              <w:t xml:space="preserve">Article dans une revue</w:t>
            </w:r>
          </w:p>
          <w:p>
            <w:pPr/>
            <w:hyperlink r:id="rId33" w:history="1">
              <w:r>
                <w:rPr>
                  <w:color w:val="#410a8c"/>
                  <w:u w:val="single"/>
                </w:rPr>
                <w:t xml:space="preserve">hal-03424344v1</w:t>
              </w:r>
            </w:hyperlink>
          </w:p>
        </w:tc>
      </w:tr>
      <w:tr>
        <w:trPr/>
        <w:tc>
          <w:tcPr>
            <w:noWrap/>
          </w:tcPr>
          <w:p>
            <w:pPr>
              <w:spacing w:after="200"/>
            </w:pPr>
            <w:hyperlink r:id="rId34" w:history="1">
              <w:r>
                <w:rPr>
                  <w:color w:val="1e198e"/>
                  <w:b w:val="1"/>
                  <w:bCs w:val="1"/>
                  <w:u w:val="single"/>
                </w:rPr>
                <w:t xml:space="preserve">The environment of the people. Chad Montrie: The myth of Silent Spring. Rethinking the origins of American environmentalism. Berkeley: University of California Press, 2018, 200p</w:t>
              </w:r>
            </w:hyperlink>
          </w:p>
          <w:p>
            <w:pPr/>
            <w:hyperlink r:id="rId20" w:history="1">
              <w:r>
                <w:rPr>
                  <w:color w:val="#410a8c"/>
                  <w:u w:val="single"/>
                </w:rPr>
                <w:t xml:space="preserve">Sebastian Grevsmühl</w:t>
              </w:r>
            </w:hyperlink>
          </w:p>
          <w:p>
            <w:pPr/>
            <w:r>
              <w:rPr>
                <w:i w:val="1"/>
                <w:iCs w:val="1"/>
              </w:rPr>
              <w:t xml:space="preserve">Metascience</w:t>
            </w:r>
            <w:r>
              <w:rPr/>
              <w:t xml:space="preserve">, 2021, 30 (2), pp.219-222. </w:t>
            </w:r>
            <w:hyperlink r:id="rId35" w:history="1">
              <w:r>
                <w:rPr>
                  <w:color w:val="#410a8c"/>
                  <w:u w:val="single"/>
                </w:rPr>
                <w:t xml:space="preserve">⟨10.1007/s11016-021-00640-5⟩</w:t>
              </w:r>
            </w:hyperlink>
          </w:p>
          <w:p>
            <w:pPr/>
            <w:r>
              <w:rPr/>
              <w:t xml:space="preserve">Article dans une revue</w:t>
            </w:r>
            <w:r>
              <w:rPr/>
              <w:t xml:space="preserve"> (compte-rendu de lecture)</w:t>
            </w:r>
          </w:p>
          <w:p>
            <w:pPr/>
            <w:hyperlink r:id="rId34" w:history="1">
              <w:r>
                <w:rPr>
                  <w:color w:val="#410a8c"/>
                  <w:u w:val="single"/>
                </w:rPr>
                <w:t xml:space="preserve">hal-03343095v1</w:t>
              </w:r>
            </w:hyperlink>
          </w:p>
        </w:tc>
      </w:tr>
      <w:tr>
        <w:trPr/>
        <w:tc>
          <w:tcPr>
            <w:noWrap/>
          </w:tcPr>
          <w:p>
            <w:pPr>
              <w:spacing w:after="200"/>
            </w:pPr>
            <w:hyperlink r:id="rId36" w:history="1">
              <w:r>
                <w:rPr>
                  <w:color w:val="1e198e"/>
                  <w:b w:val="1"/>
                  <w:bCs w:val="1"/>
                  <w:u w:val="single"/>
                </w:rPr>
                <w:t xml:space="preserve">Planet Earth Seen From Space: A Very Brief Visual History</w:t>
              </w:r>
            </w:hyperlink>
          </w:p>
          <w:p>
            <w:pPr/>
            <w:hyperlink r:id="rId20" w:history="1">
              <w:r>
                <w:rPr>
                  <w:color w:val="#410a8c"/>
                  <w:u w:val="single"/>
                </w:rPr>
                <w:t xml:space="preserve">Sebastian Grevsmühl</w:t>
              </w:r>
            </w:hyperlink>
          </w:p>
          <w:p>
            <w:pPr/>
            <w:r>
              <w:rPr>
                <w:i w:val="1"/>
                <w:iCs w:val="1"/>
              </w:rPr>
              <w:t xml:space="preserve">Contemporânea - revista de sociologia da UFSCar</w:t>
            </w:r>
            <w:r>
              <w:rPr/>
              <w:t xml:space="preserve">, 2019, 9 (1), pp.37-53. </w:t>
            </w:r>
            <w:hyperlink r:id="rId37" w:history="1">
              <w:r>
                <w:rPr>
                  <w:color w:val="#410a8c"/>
                  <w:u w:val="single"/>
                </w:rPr>
                <w:t xml:space="preserve">⟨10.4322/2316-1329.081⟩</w:t>
              </w:r>
            </w:hyperlink>
          </w:p>
          <w:p>
            <w:pPr/>
            <w:r>
              <w:rPr/>
              <w:t xml:space="preserve">Article dans une revue</w:t>
            </w:r>
          </w:p>
          <w:p>
            <w:pPr/>
            <w:hyperlink r:id="rId36" w:history="1">
              <w:r>
                <w:rPr>
                  <w:color w:val="#410a8c"/>
                  <w:u w:val="single"/>
                </w:rPr>
                <w:t xml:space="preserve">hal-02294745v1</w:t>
              </w:r>
            </w:hyperlink>
          </w:p>
        </w:tc>
      </w:tr>
      <w:tr>
        <w:trPr/>
        <w:tc>
          <w:tcPr>
            <w:noWrap/>
          </w:tcPr>
          <w:p>
            <w:pPr>
              <w:spacing w:after="200"/>
            </w:pPr>
            <w:hyperlink r:id="rId38" w:history="1">
              <w:r>
                <w:rPr>
                  <w:color w:val="1e198e"/>
                  <w:b w:val="1"/>
                  <w:bCs w:val="1"/>
                  <w:u w:val="single"/>
                </w:rPr>
                <w:t xml:space="preserve">Note de lecture de Katrin Jordan, Ausgestrahlt. Die mediale Debatte um 'Tschernobyl' in der Bundesrepublik und in Frankreich 1986/87, Göttingen, Wallstein Verlag, 2018, 424p</w:t>
              </w:r>
            </w:hyperlink>
          </w:p>
          <w:p>
            <w:pPr/>
            <w:hyperlink r:id="rId20" w:history="1">
              <w:r>
                <w:rPr>
                  <w:color w:val="#410a8c"/>
                  <w:u w:val="single"/>
                </w:rPr>
                <w:t xml:space="preserve">Sebastian Grevsmühl</w:t>
              </w:r>
            </w:hyperlink>
          </w:p>
          <w:p>
            <w:pPr/>
            <w:r>
              <w:rPr>
                <w:i w:val="1"/>
                <w:iCs w:val="1"/>
              </w:rPr>
              <w:t xml:space="preserve">Le Mouvement social</w:t>
            </w:r>
            <w:r>
              <w:rPr/>
              <w:t xml:space="preserve">, 2019, pp.190-192. </w:t>
            </w:r>
            <w:hyperlink r:id="rId39" w:history="1">
              <w:r>
                <w:rPr>
                  <w:color w:val="#410a8c"/>
                  <w:u w:val="single"/>
                </w:rPr>
                <w:t xml:space="preserve">⟨10.3917/lms.268.0173⟩</w:t>
              </w:r>
            </w:hyperlink>
          </w:p>
          <w:p>
            <w:pPr/>
            <w:r>
              <w:rPr/>
              <w:t xml:space="preserve">Article dans une revue</w:t>
            </w:r>
            <w:r>
              <w:rPr/>
              <w:t xml:space="preserve"> (compte-rendu de lecture)</w:t>
            </w:r>
          </w:p>
          <w:p>
            <w:pPr/>
            <w:hyperlink r:id="rId38" w:history="1">
              <w:r>
                <w:rPr>
                  <w:color w:val="#410a8c"/>
                  <w:u w:val="single"/>
                </w:rPr>
                <w:t xml:space="preserve">hal-03344633v1</w:t>
              </w:r>
            </w:hyperlink>
          </w:p>
        </w:tc>
      </w:tr>
      <w:tr>
        <w:trPr/>
        <w:tc>
          <w:tcPr>
            <w:noWrap/>
          </w:tcPr>
          <w:p>
            <w:pPr>
              <w:spacing w:after="200"/>
            </w:pPr>
            <w:hyperlink r:id="rId40" w:history="1">
              <w:r>
                <w:rPr>
                  <w:color w:val="1e198e"/>
                  <w:b w:val="1"/>
                  <w:bCs w:val="1"/>
                  <w:u w:val="single"/>
                </w:rPr>
                <w:t xml:space="preserve">Emotions, images et enjeux environnementaux</w:t>
              </w:r>
            </w:hyperlink>
          </w:p>
          <w:p>
            <w:pPr/>
            <w:hyperlink r:id="rId41" w:history="1">
              <w:r>
                <w:rPr>
                  <w:color w:val="#410a8c"/>
                  <w:u w:val="single"/>
                </w:rPr>
                <w:t xml:space="preserve">Charles-François Mathis</w:t>
              </w:r>
            </w:hyperlink>
            <w:r>
              <w:rPr/>
              <w:t xml:space="preserve">,</w:t>
            </w:r>
            <w:hyperlink r:id="rId42" w:history="1">
              <w:r>
                <w:rPr>
                  <w:color w:val="#410a8c"/>
                  <w:u w:val="single"/>
                </w:rPr>
                <w:t xml:space="preserve">Raphaële Bertho</w:t>
              </w:r>
            </w:hyperlink>
            <w:r>
              <w:rPr/>
              <w:t xml:space="preserve">,</w:t>
            </w:r>
            <w:hyperlink r:id="rId20" w:history="1">
              <w:r>
                <w:rPr>
                  <w:color w:val="#410a8c"/>
                  <w:u w:val="single"/>
                </w:rPr>
                <w:t xml:space="preserve">Sebastian Grevsmühl</w:t>
              </w:r>
            </w:hyperlink>
            <w:r>
              <w:rPr/>
              <w:t xml:space="preserve">,</w:t>
            </w:r>
            <w:hyperlink r:id="rId43" w:history="1">
              <w:r>
                <w:rPr>
                  <w:color w:val="#410a8c"/>
                  <w:u w:val="single"/>
                </w:rPr>
                <w:t xml:space="preserve">Allain Bougrain-Dubourg</w:t>
              </w:r>
            </w:hyperlink>
          </w:p>
          <w:p>
            <w:pPr/>
            <w:r>
              <w:rPr>
                <w:i w:val="1"/>
                <w:iCs w:val="1"/>
              </w:rPr>
              <w:t xml:space="preserve">Pour mémoire.</w:t>
            </w:r>
            <w:r>
              <w:rPr/>
              <w:t xml:space="preserve">, 2019, 20, pp.126-142</w:t>
            </w:r>
          </w:p>
          <w:p>
            <w:pPr/>
            <w:r>
              <w:rPr/>
              <w:t xml:space="preserve">Article dans une revue</w:t>
            </w:r>
          </w:p>
          <w:p>
            <w:pPr/>
            <w:hyperlink r:id="rId40" w:history="1">
              <w:r>
                <w:rPr>
                  <w:color w:val="#410a8c"/>
                  <w:u w:val="single"/>
                </w:rPr>
                <w:t xml:space="preserve">hal-02166066v1</w:t>
              </w:r>
            </w:hyperlink>
          </w:p>
        </w:tc>
      </w:tr>
      <w:tr>
        <w:trPr/>
        <w:tc>
          <w:tcPr>
            <w:noWrap/>
          </w:tcPr>
          <w:p>
            <w:pPr>
              <w:spacing w:after="200"/>
            </w:pPr>
            <w:hyperlink r:id="rId44" w:history="1">
              <w:r>
                <w:rPr>
                  <w:color w:val="1e198e"/>
                  <w:b w:val="1"/>
                  <w:bCs w:val="1"/>
                  <w:u w:val="single"/>
                </w:rPr>
                <w:t xml:space="preserve">Revisiting the “Ozone Hole” Metaphor: From Observational Window to Global Environmental Threat</w:t>
              </w:r>
            </w:hyperlink>
          </w:p>
          <w:p>
            <w:pPr/>
            <w:hyperlink r:id="rId20" w:history="1">
              <w:r>
                <w:rPr>
                  <w:color w:val="#410a8c"/>
                  <w:u w:val="single"/>
                </w:rPr>
                <w:t xml:space="preserve">Sebastian Grevsmühl</w:t>
              </w:r>
            </w:hyperlink>
          </w:p>
          <w:p>
            <w:pPr/>
            <w:r>
              <w:rPr>
                <w:i w:val="1"/>
                <w:iCs w:val="1"/>
              </w:rPr>
              <w:t xml:space="preserve">Environmental Communication</w:t>
            </w:r>
            <w:r>
              <w:rPr/>
              <w:t xml:space="preserve">, 2018, 12 (1), pp.71-83. </w:t>
            </w:r>
            <w:hyperlink r:id="rId45" w:history="1">
              <w:r>
                <w:rPr>
                  <w:color w:val="#410a8c"/>
                  <w:u w:val="single"/>
                </w:rPr>
                <w:t xml:space="preserve">⟨10.1080/17524032.2017.1371052⟩</w:t>
              </w:r>
            </w:hyperlink>
          </w:p>
          <w:p>
            <w:pPr/>
            <w:r>
              <w:rPr/>
              <w:t xml:space="preserve">Article dans une revue</w:t>
            </w:r>
          </w:p>
          <w:p>
            <w:pPr/>
            <w:hyperlink r:id="rId44" w:history="1">
              <w:r>
                <w:rPr>
                  <w:color w:val="#410a8c"/>
                  <w:u w:val="single"/>
                </w:rPr>
                <w:t xml:space="preserve">hal-01616832v1</w:t>
              </w:r>
            </w:hyperlink>
          </w:p>
        </w:tc>
      </w:tr>
      <w:tr>
        <w:trPr/>
        <w:tc>
          <w:tcPr>
            <w:noWrap/>
          </w:tcPr>
          <w:p>
            <w:pPr>
              <w:spacing w:after="200"/>
            </w:pPr>
            <w:hyperlink r:id="rId46" w:history="1">
              <w:r>
                <w:rPr>
                  <w:color w:val="1e198e"/>
                  <w:b w:val="1"/>
                  <w:bCs w:val="1"/>
                  <w:u w:val="single"/>
                </w:rPr>
                <w:t xml:space="preserve">La Terre vue de l'espace : brève histoire d'une vue en permanente redéfinition</w:t>
              </w:r>
            </w:hyperlink>
          </w:p>
          <w:p>
            <w:pPr/>
            <w:hyperlink r:id="rId20" w:history="1">
              <w:r>
                <w:rPr>
                  <w:color w:val="#410a8c"/>
                  <w:u w:val="single"/>
                </w:rPr>
                <w:t xml:space="preserve">Sebastian Grevsmühl</w:t>
              </w:r>
            </w:hyperlink>
          </w:p>
          <w:p>
            <w:pPr/>
            <w:r>
              <w:rPr>
                <w:i w:val="1"/>
                <w:iCs w:val="1"/>
              </w:rPr>
              <w:t xml:space="preserve">Art press 2</w:t>
            </w:r>
            <w:r>
              <w:rPr/>
              <w:t xml:space="preserve">, 2017, 44, pp.13-20</w:t>
            </w:r>
          </w:p>
          <w:p>
            <w:pPr/>
            <w:r>
              <w:rPr/>
              <w:t xml:space="preserve">Article dans une revue</w:t>
            </w:r>
          </w:p>
          <w:p>
            <w:pPr/>
            <w:hyperlink r:id="rId46" w:history="1">
              <w:r>
                <w:rPr>
                  <w:color w:val="#410a8c"/>
                  <w:u w:val="single"/>
                </w:rPr>
                <w:t xml:space="preserve">hal-01758355v1</w:t>
              </w:r>
            </w:hyperlink>
          </w:p>
        </w:tc>
      </w:tr>
      <w:tr>
        <w:trPr/>
        <w:tc>
          <w:tcPr>
            <w:noWrap/>
          </w:tcPr>
          <w:p>
            <w:pPr>
              <w:spacing w:after="200"/>
            </w:pPr>
            <w:hyperlink r:id="rId47" w:history="1">
              <w:r>
                <w:rPr>
                  <w:color w:val="1e198e"/>
                  <w:b w:val="1"/>
                  <w:bCs w:val="1"/>
                  <w:u w:val="single"/>
                </w:rPr>
                <w:t xml:space="preserve">A visual history of the ozone hole: a journey to the heart of science, technology and the global environment</w:t>
              </w:r>
            </w:hyperlink>
          </w:p>
          <w:p>
            <w:pPr/>
            <w:hyperlink r:id="rId20" w:history="1">
              <w:r>
                <w:rPr>
                  <w:color w:val="#410a8c"/>
                  <w:u w:val="single"/>
                </w:rPr>
                <w:t xml:space="preserve">Sebastian Grevsmühl</w:t>
              </w:r>
            </w:hyperlink>
          </w:p>
          <w:p>
            <w:pPr/>
            <w:r>
              <w:rPr>
                <w:i w:val="1"/>
                <w:iCs w:val="1"/>
              </w:rPr>
              <w:t xml:space="preserve">History and Technology</w:t>
            </w:r>
            <w:r>
              <w:rPr/>
              <w:t xml:space="preserve">, 2017, 33 (3), pp.333-344. </w:t>
            </w:r>
            <w:hyperlink r:id="rId48" w:history="1">
              <w:r>
                <w:rPr>
                  <w:color w:val="#410a8c"/>
                  <w:u w:val="single"/>
                </w:rPr>
                <w:t xml:space="preserve">⟨10.1080/07341512.2017.1413209⟩</w:t>
              </w:r>
            </w:hyperlink>
          </w:p>
          <w:p>
            <w:pPr/>
            <w:r>
              <w:rPr/>
              <w:t xml:space="preserve">Article dans une revue</w:t>
            </w:r>
          </w:p>
          <w:p>
            <w:pPr/>
            <w:hyperlink r:id="rId47" w:history="1">
              <w:r>
                <w:rPr>
                  <w:color w:val="#410a8c"/>
                  <w:u w:val="single"/>
                </w:rPr>
                <w:t xml:space="preserve">hal-01723331v2</w:t>
              </w:r>
            </w:hyperlink>
          </w:p>
        </w:tc>
      </w:tr>
      <w:tr>
        <w:trPr/>
        <w:tc>
          <w:tcPr>
            <w:noWrap/>
          </w:tcPr>
          <w:p>
            <w:pPr>
              <w:spacing w:after="200"/>
            </w:pPr>
            <w:hyperlink r:id="rId49" w:history="1">
              <w:r>
                <w:rPr>
                  <w:color w:val="1e198e"/>
                  <w:b w:val="1"/>
                  <w:bCs w:val="1"/>
                  <w:u w:val="single"/>
                </w:rPr>
                <w:t xml:space="preserve">La Terre vue de l'espace, quel message ?</w:t>
              </w:r>
            </w:hyperlink>
          </w:p>
          <w:p>
            <w:pPr/>
            <w:hyperlink r:id="rId20" w:history="1">
              <w:r>
                <w:rPr>
                  <w:color w:val="#410a8c"/>
                  <w:u w:val="single"/>
                </w:rPr>
                <w:t xml:space="preserve">Sebastian Grevsmühl</w:t>
              </w:r>
            </w:hyperlink>
          </w:p>
          <w:p>
            <w:pPr/>
            <w:r>
              <w:rPr>
                <w:i w:val="1"/>
                <w:iCs w:val="1"/>
              </w:rPr>
              <w:t xml:space="preserve">L'Ecologiste</w:t>
            </w:r>
            <w:r>
              <w:rPr/>
              <w:t xml:space="preserve">, 2017, Numéro 50, 18 (2), pp.46-47</w:t>
            </w:r>
          </w:p>
          <w:p>
            <w:pPr/>
            <w:r>
              <w:rPr/>
              <w:t xml:space="preserve">Article dans une revue</w:t>
            </w:r>
          </w:p>
          <w:p>
            <w:pPr/>
            <w:hyperlink r:id="rId49" w:history="1">
              <w:r>
                <w:rPr>
                  <w:color w:val="#410a8c"/>
                  <w:u w:val="single"/>
                </w:rPr>
                <w:t xml:space="preserve">hal-01627262v1</w:t>
              </w:r>
            </w:hyperlink>
          </w:p>
        </w:tc>
      </w:tr>
      <w:tr>
        <w:trPr/>
        <w:tc>
          <w:tcPr>
            <w:noWrap/>
          </w:tcPr>
          <w:p>
            <w:pPr>
              <w:spacing w:after="200"/>
            </w:pPr>
            <w:hyperlink r:id="rId50" w:history="1">
              <w:r>
                <w:rPr>
                  <w:color w:val="1e198e"/>
                  <w:b w:val="1"/>
                  <w:bCs w:val="1"/>
                  <w:u w:val="single"/>
                </w:rPr>
                <w:t xml:space="preserve">La terre sous surveillance : enjeux et lieux de recherche d’un projet transnational</w:t>
              </w:r>
            </w:hyperlink>
          </w:p>
          <w:p>
            <w:pPr/>
            <w:hyperlink r:id="rId20" w:history="1">
              <w:r>
                <w:rPr>
                  <w:color w:val="#410a8c"/>
                  <w:u w:val="single"/>
                </w:rPr>
                <w:t xml:space="preserve">Sebastian Grevsmühl</w:t>
              </w:r>
            </w:hyperlink>
            <w:r>
              <w:rPr/>
              <w:t xml:space="preserve">,</w:t>
            </w:r>
            <w:hyperlink r:id="rId51" w:history="1">
              <w:r>
                <w:rPr>
                  <w:color w:val="#410a8c"/>
                  <w:u w:val="single"/>
                </w:rPr>
                <w:t xml:space="preserve">Néstor Herran</w:t>
              </w:r>
            </w:hyperlink>
          </w:p>
          <w:p>
            <w:pPr/>
            <w:r>
              <w:rPr>
                <w:i w:val="1"/>
                <w:iCs w:val="1"/>
              </w:rPr>
              <w:t xml:space="preserve">Bulletin de l'Institut Pierre Renouvin</w:t>
            </w:r>
            <w:r>
              <w:rPr/>
              <w:t xml:space="preserve">, 2016, 2 (44), pp.131-141</w:t>
            </w:r>
          </w:p>
          <w:p>
            <w:pPr/>
            <w:r>
              <w:rPr/>
              <w:t xml:space="preserve">Article dans une revue</w:t>
            </w:r>
          </w:p>
          <w:p>
            <w:pPr/>
            <w:hyperlink r:id="rId50" w:history="1">
              <w:r>
                <w:rPr>
                  <w:color w:val="#410a8c"/>
                  <w:u w:val="single"/>
                </w:rPr>
                <w:t xml:space="preserve">hal-01502090v1</w:t>
              </w:r>
            </w:hyperlink>
          </w:p>
        </w:tc>
      </w:tr>
      <w:tr>
        <w:trPr/>
        <w:tc>
          <w:tcPr>
            <w:noWrap/>
          </w:tcPr>
          <w:p>
            <w:pPr>
              <w:spacing w:after="200"/>
            </w:pPr>
            <w:hyperlink r:id="rId52" w:history="1">
              <w:r>
                <w:rPr>
                  <w:color w:val="1e198e"/>
                  <w:b w:val="1"/>
                  <w:bCs w:val="1"/>
                  <w:u w:val="single"/>
                </w:rPr>
                <w:t xml:space="preserve">Images, imagination and the global environment: towards an interdisciplinary research agenda on global environmental images</w:t>
              </w:r>
            </w:hyperlink>
          </w:p>
          <w:p>
            <w:pPr/>
            <w:hyperlink r:id="rId23" w:history="1">
              <w:r>
                <w:rPr>
                  <w:color w:val="#410a8c"/>
                  <w:u w:val="single"/>
                </w:rPr>
                <w:t xml:space="preserve">Sebastian Vincent Grevsmühl</w:t>
              </w:r>
            </w:hyperlink>
          </w:p>
          <w:p>
            <w:pPr/>
            <w:r>
              <w:rPr>
                <w:i w:val="1"/>
                <w:iCs w:val="1"/>
              </w:rPr>
              <w:t xml:space="preserve">Geo: Geography and Environment</w:t>
            </w:r>
            <w:r>
              <w:rPr/>
              <w:t xml:space="preserve">, 2016, 3 (2), </w:t>
            </w:r>
            <w:hyperlink r:id="rId53" w:history="1">
              <w:r>
                <w:rPr>
                  <w:color w:val="#410a8c"/>
                  <w:u w:val="single"/>
                </w:rPr>
                <w:t xml:space="preserve">⟨10.1002/geo2.20⟩</w:t>
              </w:r>
            </w:hyperlink>
          </w:p>
          <w:p>
            <w:pPr/>
            <w:r>
              <w:rPr/>
              <w:t xml:space="preserve">Article dans une revue</w:t>
            </w:r>
          </w:p>
          <w:p>
            <w:pPr/>
            <w:hyperlink r:id="rId52" w:history="1">
              <w:r>
                <w:rPr>
                  <w:color w:val="#410a8c"/>
                  <w:u w:val="single"/>
                </w:rPr>
                <w:t xml:space="preserve">hal-01357924v1</w:t>
              </w:r>
            </w:hyperlink>
          </w:p>
        </w:tc>
      </w:tr>
      <w:tr>
        <w:trPr/>
        <w:tc>
          <w:tcPr>
            <w:noWrap/>
          </w:tcPr>
          <w:p>
            <w:pPr>
              <w:spacing w:after="200"/>
            </w:pPr>
            <w:hyperlink r:id="rId54" w:history="1">
              <w:r>
                <w:rPr>
                  <w:color w:val="1e198e"/>
                  <w:b w:val="1"/>
                  <w:bCs w:val="1"/>
                  <w:u w:val="single"/>
                </w:rPr>
                <w:t xml:space="preserve">The Cultural Dimensions of Computer Simulation</w:t>
              </w:r>
            </w:hyperlink>
          </w:p>
          <w:p>
            <w:pPr/>
            <w:hyperlink r:id="rId20" w:history="1">
              <w:r>
                <w:rPr>
                  <w:color w:val="#410a8c"/>
                  <w:u w:val="single"/>
                </w:rPr>
                <w:t xml:space="preserve">Sebastian Grevsmühl</w:t>
              </w:r>
            </w:hyperlink>
          </w:p>
          <w:p>
            <w:pPr/>
            <w:r>
              <w:rPr>
                <w:i w:val="1"/>
                <w:iCs w:val="1"/>
              </w:rPr>
              <w:t xml:space="preserve">IEEE Annals of the History of Computing</w:t>
            </w:r>
            <w:r>
              <w:rPr/>
              <w:t xml:space="preserve">, 2016, 38 (1), pp.90-93. </w:t>
            </w:r>
            <w:hyperlink r:id="rId55" w:history="1">
              <w:r>
                <w:rPr>
                  <w:color w:val="#410a8c"/>
                  <w:u w:val="single"/>
                </w:rPr>
                <w:t xml:space="preserve">⟨10.1353/ahc.2016.0015⟩</w:t>
              </w:r>
            </w:hyperlink>
          </w:p>
          <w:p>
            <w:pPr/>
            <w:r>
              <w:rPr/>
              <w:t xml:space="preserve">Article dans une revue</w:t>
            </w:r>
          </w:p>
          <w:p>
            <w:pPr/>
            <w:hyperlink r:id="rId54" w:history="1">
              <w:r>
                <w:rPr>
                  <w:color w:val="#410a8c"/>
                  <w:u w:val="single"/>
                </w:rPr>
                <w:t xml:space="preserve">hal-01502089v1</w:t>
              </w:r>
            </w:hyperlink>
          </w:p>
        </w:tc>
      </w:tr>
      <w:tr>
        <w:trPr/>
        <w:tc>
          <w:tcPr>
            <w:noWrap/>
          </w:tcPr>
          <w:p>
            <w:pPr>
              <w:spacing w:after="200"/>
            </w:pPr>
            <w:hyperlink r:id="rId56" w:history="1">
              <w:r>
                <w:rPr>
                  <w:color w:val="1e198e"/>
                  <w:b w:val="1"/>
                  <w:bCs w:val="1"/>
                  <w:u w:val="single"/>
                </w:rPr>
                <w:t xml:space="preserve">Colloques et documents: comptes rendus « New Perspectives on Global Environmental Images » (Conférence, Meudon, 9-10 octobre 2014)</w:t>
              </w:r>
            </w:hyperlink>
          </w:p>
          <w:p>
            <w:pPr/>
            <w:hyperlink r:id="rId20" w:history="1">
              <w:r>
                <w:rPr>
                  <w:color w:val="#410a8c"/>
                  <w:u w:val="single"/>
                </w:rPr>
                <w:t xml:space="preserve">Sebastian Grevsmühl</w:t>
              </w:r>
            </w:hyperlink>
            <w:r>
              <w:rPr/>
              <w:t xml:space="preserve">,</w:t>
            </w:r>
            <w:hyperlink r:id="rId57" w:history="1">
              <w:r>
                <w:rPr>
                  <w:color w:val="#410a8c"/>
                  <w:u w:val="single"/>
                </w:rPr>
                <w:t xml:space="preserve">Aurore Viard-Crétat</w:t>
              </w:r>
            </w:hyperlink>
          </w:p>
          <w:p>
            <w:pPr/>
            <w:r>
              <w:rPr>
                <w:i w:val="1"/>
                <w:iCs w:val="1"/>
              </w:rPr>
              <w:t xml:space="preserve">Natures Sciences Sociétés</w:t>
            </w:r>
            <w:r>
              <w:rPr/>
              <w:t xml:space="preserve">, 2015, 23, pp.S126-S128. </w:t>
            </w:r>
            <w:hyperlink r:id="rId58" w:history="1">
              <w:r>
                <w:rPr>
                  <w:color w:val="#410a8c"/>
                  <w:u w:val="single"/>
                </w:rPr>
                <w:t xml:space="preserve">⟨10.1051/nss/2015026⟩</w:t>
              </w:r>
            </w:hyperlink>
          </w:p>
          <w:p>
            <w:pPr/>
            <w:r>
              <w:rPr/>
              <w:t xml:space="preserve">Article dans une revue</w:t>
            </w:r>
          </w:p>
          <w:p>
            <w:pPr/>
            <w:hyperlink r:id="rId56" w:history="1">
              <w:r>
                <w:rPr>
                  <w:color w:val="#410a8c"/>
                  <w:u w:val="single"/>
                </w:rPr>
                <w:t xml:space="preserve">hal-02319688v1</w:t>
              </w:r>
            </w:hyperlink>
          </w:p>
        </w:tc>
      </w:tr>
      <w:tr>
        <w:trPr/>
        <w:tc>
          <w:tcPr>
            <w:noWrap/>
          </w:tcPr>
          <w:p>
            <w:pPr>
              <w:spacing w:after="200"/>
            </w:pPr>
            <w:hyperlink r:id="rId59" w:history="1">
              <w:r>
                <w:rPr>
                  <w:color w:val="1e198e"/>
                  <w:b w:val="1"/>
                  <w:bCs w:val="1"/>
                  <w:u w:val="single"/>
                </w:rPr>
                <w:t xml:space="preserve">Antarctique et espace : fin et suite de la géographie</w:t>
              </w:r>
            </w:hyperlink>
          </w:p>
          <w:p>
            <w:pPr/>
            <w:hyperlink r:id="rId60" w:history="1">
              <w:r>
                <w:rPr>
                  <w:color w:val="#410a8c"/>
                  <w:u w:val="single"/>
                </w:rPr>
                <w:t xml:space="preserve">Sebastian V. Grevsmühl</w:t>
              </w:r>
            </w:hyperlink>
          </w:p>
          <w:p>
            <w:pPr/>
            <w:r>
              <w:rPr>
                <w:i w:val="1"/>
                <w:iCs w:val="1"/>
              </w:rPr>
              <w:t xml:space="preserve">L'Information géographique</w:t>
            </w:r>
            <w:r>
              <w:rPr/>
              <w:t xml:space="preserve">, 2010, 74 (2), pp.115. </w:t>
            </w:r>
            <w:hyperlink r:id="rId61" w:history="1">
              <w:r>
                <w:rPr>
                  <w:color w:val="#410a8c"/>
                  <w:u w:val="single"/>
                </w:rPr>
                <w:t xml:space="preserve">⟨10.3917/lig.742.0115⟩</w:t>
              </w:r>
            </w:hyperlink>
          </w:p>
          <w:p>
            <w:pPr/>
            <w:r>
              <w:rPr/>
              <w:t xml:space="preserve">Article dans une revue</w:t>
            </w:r>
          </w:p>
          <w:p>
            <w:pPr/>
            <w:hyperlink r:id="rId59" w:history="1">
              <w:r>
                <w:rPr>
                  <w:color w:val="#410a8c"/>
                  <w:u w:val="single"/>
                </w:rPr>
                <w:t xml:space="preserve">hal-01502178v1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The Environmental History of the Antarctic</w:t>
              </w:r>
            </w:hyperlink>
          </w:p>
          <w:p>
            <w:pPr/>
            <w:hyperlink r:id="rId20" w:history="1">
              <w:r>
                <w:rPr>
                  <w:color w:val="#410a8c"/>
                  <w:u w:val="single"/>
                </w:rPr>
                <w:t xml:space="preserve">Sebastian Grevsmühl</w:t>
              </w:r>
            </w:hyperlink>
          </w:p>
          <w:p>
            <w:pPr/>
            <w:r>
              <w:rPr>
                <w:i w:val="1"/>
                <w:iCs w:val="1"/>
              </w:rPr>
              <w:t xml:space="preserve">Oxford Research Encyclopedia of Environmental Science</w:t>
            </w:r>
            <w:r>
              <w:rPr/>
              <w:t xml:space="preserve">, 2024, https://oxfordre.com/environmentalscience</w:t>
            </w:r>
          </w:p>
          <w:p>
            <w:pPr/>
            <w:r>
              <w:rPr/>
              <w:t xml:space="preserve">Notice d’encyclopédie ou de dictionnaire</w:t>
            </w:r>
          </w:p>
          <w:p>
            <w:pPr/>
            <w:hyperlink r:id="rId62" w:history="1">
              <w:r>
                <w:rPr>
                  <w:color w:val="#410a8c"/>
                  <w:u w:val="single"/>
                </w:rPr>
                <w:t xml:space="preserve">hal-04155728v2</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Voir la Terre</w:t>
              </w:r>
            </w:hyperlink>
          </w:p>
          <w:p>
            <w:pPr/>
            <w:hyperlink r:id="rId20" w:history="1">
              <w:r>
                <w:rPr>
                  <w:color w:val="#410a8c"/>
                  <w:u w:val="single"/>
                </w:rPr>
                <w:t xml:space="preserve">Sebastian Grevsmühl</w:t>
              </w:r>
            </w:hyperlink>
          </w:p>
          <w:p>
            <w:pPr/>
            <w:r>
              <w:rPr/>
              <w:t xml:space="preserve">Charles-François Mathis; Steve Hagimont. </w:t>
            </w:r>
            <w:r>
              <w:rPr>
                <w:i w:val="1"/>
                <w:iCs w:val="1"/>
              </w:rPr>
              <w:t xml:space="preserve">Histoire de la nature en Occident (XVIIIe-XXIe siècle)</w:t>
            </w:r>
            <w:r>
              <w:rPr/>
              <w:t xml:space="preserve">, Tallandier, 2026, 9791021068193</w:t>
            </w:r>
          </w:p>
          <w:p>
            <w:pPr/>
            <w:r>
              <w:rPr/>
              <w:t xml:space="preserve">Chapitre d'ouvrage</w:t>
            </w:r>
          </w:p>
          <w:p>
            <w:pPr/>
            <w:hyperlink r:id="rId63" w:history="1">
              <w:r>
                <w:rPr>
                  <w:color w:val="#410a8c"/>
                  <w:u w:val="single"/>
                </w:rPr>
                <w:t xml:space="preserve">hal-05588451v1</w:t>
              </w:r>
            </w:hyperlink>
          </w:p>
        </w:tc>
      </w:tr>
      <w:tr>
        <w:trPr/>
        <w:tc>
          <w:tcPr>
            <w:noWrap/>
          </w:tcPr>
          <w:p>
            <w:pPr>
              <w:spacing w:after="200"/>
            </w:pPr>
            <w:hyperlink r:id="rId64" w:history="1">
              <w:r>
                <w:rPr>
                  <w:color w:val="1e198e"/>
                  <w:b w:val="1"/>
                  <w:bCs w:val="1"/>
                  <w:u w:val="single"/>
                </w:rPr>
                <w:t xml:space="preserve">Voir la Terre</w:t>
              </w:r>
            </w:hyperlink>
          </w:p>
          <w:p>
            <w:pPr/>
            <w:hyperlink r:id="rId20" w:history="1">
              <w:r>
                <w:rPr>
                  <w:color w:val="#410a8c"/>
                  <w:u w:val="single"/>
                </w:rPr>
                <w:t xml:space="preserve">Sebastian Grevsmühl</w:t>
              </w:r>
            </w:hyperlink>
          </w:p>
          <w:p>
            <w:pPr/>
            <w:r>
              <w:rPr>
                <w:i w:val="1"/>
                <w:iCs w:val="1"/>
              </w:rPr>
              <w:t xml:space="preserve">La Terre perdue : Une histoire de l'Occident et de la nature (XVIIIe-XXIe siècle)</w:t>
            </w:r>
            <w:r>
              <w:rPr/>
              <w:t xml:space="preserve">, Tallandier, pp.165-172, 2025, 979-10-210-5755-5</w:t>
            </w:r>
          </w:p>
          <w:p>
            <w:pPr/>
            <w:r>
              <w:rPr/>
              <w:t xml:space="preserve">Chapitre d'ouvrage</w:t>
            </w:r>
          </w:p>
          <w:p>
            <w:pPr/>
            <w:hyperlink r:id="rId64" w:history="1">
              <w:r>
                <w:rPr>
                  <w:color w:val="#410a8c"/>
                  <w:u w:val="single"/>
                </w:rPr>
                <w:t xml:space="preserve">hal-05006350v1</w:t>
              </w:r>
            </w:hyperlink>
          </w:p>
        </w:tc>
      </w:tr>
      <w:tr>
        <w:trPr/>
        <w:tc>
          <w:tcPr>
            <w:noWrap/>
          </w:tcPr>
          <w:p>
            <w:pPr>
              <w:spacing w:after="200"/>
            </w:pPr>
            <w:hyperlink r:id="rId65" w:history="1">
              <w:r>
                <w:rPr>
                  <w:color w:val="1e198e"/>
                  <w:b w:val="1"/>
                  <w:bCs w:val="1"/>
                  <w:u w:val="single"/>
                </w:rPr>
                <w:t xml:space="preserve">1965. Astérix dans les étoiles</w:t>
              </w:r>
            </w:hyperlink>
          </w:p>
          <w:p>
            <w:pPr/>
            <w:hyperlink r:id="rId20" w:history="1">
              <w:r>
                <w:rPr>
                  <w:color w:val="#410a8c"/>
                  <w:u w:val="single"/>
                </w:rPr>
                <w:t xml:space="preserve">Sebastian Grevsmühl</w:t>
              </w:r>
            </w:hyperlink>
          </w:p>
          <w:p>
            <w:pPr/>
            <w:r>
              <w:rPr/>
              <w:t xml:space="preserve">Patrick Boucheron. </w:t>
            </w:r>
            <w:r>
              <w:rPr>
                <w:i w:val="1"/>
                <w:iCs w:val="1"/>
              </w:rPr>
              <w:t xml:space="preserve">Histoire mondiale de la France. Nouvelle édition</w:t>
            </w:r>
            <w:r>
              <w:rPr/>
              <w:t xml:space="preserve">, Seuil, pp.796-799, 2025, 9782021604160</w:t>
            </w:r>
          </w:p>
          <w:p>
            <w:pPr/>
            <w:r>
              <w:rPr/>
              <w:t xml:space="preserve">Chapitre d'ouvrage</w:t>
            </w:r>
          </w:p>
          <w:p>
            <w:pPr/>
            <w:hyperlink r:id="rId65" w:history="1">
              <w:r>
                <w:rPr>
                  <w:color w:val="#410a8c"/>
                  <w:u w:val="single"/>
                </w:rPr>
                <w:t xml:space="preserve">hal-05391975v1</w:t>
              </w:r>
            </w:hyperlink>
          </w:p>
        </w:tc>
      </w:tr>
      <w:tr>
        <w:trPr/>
        <w:tc>
          <w:tcPr>
            <w:noWrap/>
          </w:tcPr>
          <w:p>
            <w:pPr>
              <w:spacing w:after="200"/>
            </w:pPr>
            <w:hyperlink r:id="rId66" w:history="1">
              <w:r>
                <w:rPr>
                  <w:color w:val="1e198e"/>
                  <w:b w:val="1"/>
                  <w:bCs w:val="1"/>
                  <w:u w:val="single"/>
                </w:rPr>
                <w:t xml:space="preserve">Introduction générale : genèse et contours d’un projet scientifique</w:t>
              </w:r>
            </w:hyperlink>
          </w:p>
          <w:p>
            <w:pPr/>
            <w:hyperlink r:id="rId67" w:history="1">
              <w:r>
                <w:rPr>
                  <w:color w:val="#410a8c"/>
                  <w:u w:val="single"/>
                </w:rPr>
                <w:t xml:space="preserve">Ludovic Martel</w:t>
              </w:r>
            </w:hyperlink>
            <w:r>
              <w:rPr/>
              <w:t xml:space="preserve">,</w:t>
            </w:r>
            <w:hyperlink r:id="rId20" w:history="1">
              <w:r>
                <w:rPr>
                  <w:color w:val="#410a8c"/>
                  <w:u w:val="single"/>
                </w:rPr>
                <w:t xml:space="preserve">Sebastian Grevsmühl</w:t>
              </w:r>
            </w:hyperlink>
          </w:p>
          <w:p>
            <w:pPr/>
            <w:r>
              <w:rPr/>
              <w:t xml:space="preserve">Ludovic Martel; Frédérique Chlous. </w:t>
            </w:r>
            <w:r>
              <w:rPr>
                <w:i w:val="1"/>
                <w:iCs w:val="1"/>
              </w:rPr>
              <w:t xml:space="preserve">Terres australes françaises : au carrefour des imaginaires</w:t>
            </w:r>
            <w:r>
              <w:rPr/>
              <w:t xml:space="preserve">, Presses Universitaires IndianOcéaniques, pp.9-32, 2025, 978-2-38444-114-3. </w:t>
            </w:r>
            <w:hyperlink r:id="rId68" w:history="1">
              <w:r>
                <w:rPr>
                  <w:color w:val="#410a8c"/>
                  <w:u w:val="single"/>
                </w:rPr>
                <w:t xml:space="preserve">⟨10.61736/ZURU5739⟩</w:t>
              </w:r>
            </w:hyperlink>
          </w:p>
          <w:p>
            <w:pPr/>
            <w:r>
              <w:rPr/>
              <w:t xml:space="preserve">Chapitre d'ouvrage</w:t>
            </w:r>
          </w:p>
          <w:p>
            <w:pPr/>
            <w:hyperlink r:id="rId66" w:history="1">
              <w:r>
                <w:rPr>
                  <w:color w:val="#410a8c"/>
                  <w:u w:val="single"/>
                </w:rPr>
                <w:t xml:space="preserve">hal-05343651v1</w:t>
              </w:r>
            </w:hyperlink>
          </w:p>
        </w:tc>
      </w:tr>
      <w:tr>
        <w:trPr/>
        <w:tc>
          <w:tcPr>
            <w:noWrap/>
          </w:tcPr>
          <w:p>
            <w:pPr>
              <w:spacing w:after="200"/>
            </w:pPr>
            <w:hyperlink r:id="rId69" w:history="1">
              <w:r>
                <w:rPr>
                  <w:color w:val="1e198e"/>
                  <w:b w:val="1"/>
                  <w:bCs w:val="1"/>
                  <w:u w:val="single"/>
                </w:rPr>
                <w:t xml:space="preserve">L’histoire des îles australes françaises : dynamiques économiques, stratégiques et scientifiques dans la construction des imaginaires insulaires</w:t>
              </w:r>
            </w:hyperlink>
          </w:p>
          <w:p>
            <w:pPr/>
            <w:hyperlink r:id="rId20" w:history="1">
              <w:r>
                <w:rPr>
                  <w:color w:val="#410a8c"/>
                  <w:u w:val="single"/>
                </w:rPr>
                <w:t xml:space="preserve">Sebastian Grevsmühl</w:t>
              </w:r>
            </w:hyperlink>
            <w:r>
              <w:rPr/>
              <w:t xml:space="preserve">,</w:t>
            </w:r>
            <w:hyperlink r:id="rId24" w:history="1">
              <w:r>
                <w:rPr>
                  <w:color w:val="#410a8c"/>
                  <w:u w:val="single"/>
                </w:rPr>
                <w:t xml:space="preserve">Vincent Monnoir</w:t>
              </w:r>
            </w:hyperlink>
          </w:p>
          <w:p>
            <w:pPr/>
            <w:r>
              <w:rPr/>
              <w:t xml:space="preserve">Ludovic Martel; Frédérique Chlous. </w:t>
            </w:r>
            <w:r>
              <w:rPr>
                <w:i w:val="1"/>
                <w:iCs w:val="1"/>
              </w:rPr>
              <w:t xml:space="preserve">Terres australes françaises : au carrefour des imaginaires</w:t>
            </w:r>
            <w:r>
              <w:rPr/>
              <w:t xml:space="preserve">, Presses Universitaires IndianOcéaniques, pp.67-112, 2025, 978-2-38444-114-3. </w:t>
            </w:r>
            <w:hyperlink r:id="rId70" w:history="1">
              <w:r>
                <w:rPr>
                  <w:color w:val="#410a8c"/>
                  <w:u w:val="single"/>
                </w:rPr>
                <w:t xml:space="preserve">⟨10.61736/XMHU4425⟩</w:t>
              </w:r>
            </w:hyperlink>
          </w:p>
          <w:p>
            <w:pPr/>
            <w:r>
              <w:rPr/>
              <w:t xml:space="preserve">Chapitre d'ouvrage</w:t>
            </w:r>
          </w:p>
          <w:p>
            <w:pPr/>
            <w:hyperlink r:id="rId69" w:history="1">
              <w:r>
                <w:rPr>
                  <w:color w:val="#410a8c"/>
                  <w:u w:val="single"/>
                </w:rPr>
                <w:t xml:space="preserve">hal-05343700v1</w:t>
              </w:r>
            </w:hyperlink>
          </w:p>
        </w:tc>
      </w:tr>
      <w:tr>
        <w:trPr/>
        <w:tc>
          <w:tcPr>
            <w:noWrap/>
          </w:tcPr>
          <w:p>
            <w:pPr>
              <w:spacing w:after="200"/>
            </w:pPr>
            <w:hyperlink r:id="rId71" w:history="1">
              <w:r>
                <w:rPr>
                  <w:color w:val="1e198e"/>
                  <w:b w:val="1"/>
                  <w:bCs w:val="1"/>
                  <w:u w:val="single"/>
                </w:rPr>
                <w:t xml:space="preserve">Planet Earth Seen from Space: A Very Brief Visual History</w:t>
              </w:r>
            </w:hyperlink>
          </w:p>
          <w:p>
            <w:pPr/>
            <w:hyperlink r:id="rId20" w:history="1">
              <w:r>
                <w:rPr>
                  <w:color w:val="#410a8c"/>
                  <w:u w:val="single"/>
                </w:rPr>
                <w:t xml:space="preserve">Sebastian Grevsmühl</w:t>
              </w:r>
            </w:hyperlink>
          </w:p>
          <w:p>
            <w:pPr/>
            <w:r>
              <w:rPr/>
              <w:t xml:space="preserve">Matteo Vegetti. </w:t>
            </w:r>
            <w:r>
              <w:rPr>
                <w:i w:val="1"/>
                <w:iCs w:val="1"/>
              </w:rPr>
              <w:t xml:space="preserve">The Aerial Turn: On the Conquest of the Air and its Impact on the City, the Territory and the Planet</w:t>
            </w:r>
            <w:r>
              <w:rPr/>
              <w:t xml:space="preserve">, </w:t>
            </w:r>
            <w:hyperlink r:id="rId72" w:history="1">
              <w:r>
                <w:rPr>
                  <w:color w:val="#410a8c"/>
                  <w:u w:val="single"/>
                </w:rPr>
                <w:t xml:space="preserve">Medrisio Academy Press</w:t>
              </w:r>
            </w:hyperlink>
            <w:r>
              <w:rPr/>
              <w:t xml:space="preserve">, pp.86-99, 2025</w:t>
            </w:r>
          </w:p>
          <w:p>
            <w:pPr/>
            <w:r>
              <w:rPr/>
              <w:t xml:space="preserve">Chapitre d'ouvrage</w:t>
            </w:r>
          </w:p>
          <w:p>
            <w:pPr/>
            <w:hyperlink r:id="rId71" w:history="1">
              <w:r>
                <w:rPr>
                  <w:color w:val="#410a8c"/>
                  <w:u w:val="single"/>
                </w:rPr>
                <w:t xml:space="preserve">hal-05158226v1</w:t>
              </w:r>
            </w:hyperlink>
          </w:p>
        </w:tc>
      </w:tr>
      <w:tr>
        <w:trPr/>
        <w:tc>
          <w:tcPr>
            <w:noWrap/>
          </w:tcPr>
          <w:p>
            <w:pPr>
              <w:spacing w:after="200"/>
            </w:pPr>
            <w:hyperlink r:id="rId73" w:history="1">
              <w:r>
                <w:rPr>
                  <w:color w:val="1e198e"/>
                  <w:b w:val="1"/>
                  <w:bCs w:val="1"/>
                  <w:u w:val="single"/>
                </w:rPr>
                <w:t xml:space="preserve">Das Ozonloch: Eine Bild- und Metapherngeschichte</w:t>
              </w:r>
            </w:hyperlink>
          </w:p>
          <w:p>
            <w:pPr/>
            <w:hyperlink r:id="rId20" w:history="1">
              <w:r>
                <w:rPr>
                  <w:color w:val="#410a8c"/>
                  <w:u w:val="single"/>
                </w:rPr>
                <w:t xml:space="preserve">Sebastian Grevsmühl</w:t>
              </w:r>
            </w:hyperlink>
          </w:p>
          <w:p>
            <w:pPr/>
            <w:r>
              <w:rPr/>
              <w:t xml:space="preserve">Evi Zemanek. </w:t>
            </w:r>
            <w:r>
              <w:rPr>
                <w:i w:val="1"/>
                <w:iCs w:val="1"/>
              </w:rPr>
              <w:t xml:space="preserve">Ozon: Natur- und Kulturgeschichte eines flüchtigen Stoffes</w:t>
            </w:r>
            <w:r>
              <w:rPr/>
              <w:t xml:space="preserve">, </w:t>
            </w:r>
            <w:hyperlink r:id="rId74" w:history="1">
              <w:r>
                <w:rPr>
                  <w:color w:val="#410a8c"/>
                  <w:u w:val="single"/>
                </w:rPr>
                <w:t xml:space="preserve">oekom</w:t>
              </w:r>
            </w:hyperlink>
            <w:r>
              <w:rPr/>
              <w:t xml:space="preserve">, pp.141-184, 2023, Stoffgeschichten, 9783987260346</w:t>
            </w:r>
          </w:p>
          <w:p>
            <w:pPr/>
            <w:r>
              <w:rPr/>
              <w:t xml:space="preserve">Chapitre d'ouvrage</w:t>
            </w:r>
          </w:p>
          <w:p>
            <w:pPr/>
            <w:hyperlink r:id="rId73" w:history="1">
              <w:r>
                <w:rPr>
                  <w:color w:val="#410a8c"/>
                  <w:u w:val="single"/>
                </w:rPr>
                <w:t xml:space="preserve">hal-04287528v1</w:t>
              </w:r>
            </w:hyperlink>
          </w:p>
        </w:tc>
      </w:tr>
      <w:tr>
        <w:trPr/>
        <w:tc>
          <w:tcPr>
            <w:noWrap/>
          </w:tcPr>
          <w:p>
            <w:pPr>
              <w:spacing w:after="200"/>
            </w:pPr>
            <w:hyperlink r:id="rId75" w:history="1">
              <w:r>
                <w:rPr>
                  <w:color w:val="1e198e"/>
                  <w:b w:val="1"/>
                  <w:bCs w:val="1"/>
                  <w:u w:val="single"/>
                </w:rPr>
                <w:t xml:space="preserve">Il pianeta Terra visto dallo spazio: una breve storia visuale</w:t>
              </w:r>
            </w:hyperlink>
          </w:p>
          <w:p>
            <w:pPr/>
            <w:hyperlink r:id="rId20" w:history="1">
              <w:r>
                <w:rPr>
                  <w:color w:val="#410a8c"/>
                  <w:u w:val="single"/>
                </w:rPr>
                <w:t xml:space="preserve">Sebastian Grevsmühl</w:t>
              </w:r>
            </w:hyperlink>
          </w:p>
          <w:p>
            <w:pPr/>
            <w:r>
              <w:rPr>
                <w:i w:val="1"/>
                <w:iCs w:val="1"/>
              </w:rPr>
              <w:t xml:space="preserve">Earthscapes: Le conseguenze della visione della Terra dallo spazio</w:t>
            </w:r>
            <w:r>
              <w:rPr/>
              <w:t xml:space="preserve">, Donzelli, pp.15-32, 2023, 9788855224772</w:t>
            </w:r>
          </w:p>
          <w:p>
            <w:pPr/>
            <w:r>
              <w:rPr/>
              <w:t xml:space="preserve">Chapitre d'ouvrage</w:t>
            </w:r>
          </w:p>
          <w:p>
            <w:pPr/>
            <w:hyperlink r:id="rId75" w:history="1">
              <w:r>
                <w:rPr>
                  <w:color w:val="#410a8c"/>
                  <w:u w:val="single"/>
                </w:rPr>
                <w:t xml:space="preserve">hal-04309237v1</w:t>
              </w:r>
            </w:hyperlink>
          </w:p>
        </w:tc>
      </w:tr>
      <w:tr>
        <w:trPr/>
        <w:tc>
          <w:tcPr>
            <w:noWrap/>
          </w:tcPr>
          <w:p>
            <w:pPr>
              <w:spacing w:after="200"/>
            </w:pPr>
            <w:hyperlink r:id="rId76" w:history="1">
              <w:r>
                <w:rPr>
                  <w:color w:val="1e198e"/>
                  <w:b w:val="1"/>
                  <w:bCs w:val="1"/>
                  <w:u w:val="single"/>
                </w:rPr>
                <w:t xml:space="preserve">Nucelar: Visualizing the Nuclear Contamination of the Planet during the Cold War</w:t>
              </w:r>
            </w:hyperlink>
          </w:p>
          <w:p>
            <w:pPr/>
            <w:hyperlink r:id="rId20" w:history="1">
              <w:r>
                <w:rPr>
                  <w:color w:val="#410a8c"/>
                  <w:u w:val="single"/>
                </w:rPr>
                <w:t xml:space="preserve">Sebastian Grevsmühl</w:t>
              </w:r>
            </w:hyperlink>
          </w:p>
          <w:p>
            <w:pPr/>
            <w:r>
              <w:rPr/>
              <w:t xml:space="preserve">Béatrice Delaurenti; Thomas Le Roux. </w:t>
            </w:r>
            <w:r>
              <w:rPr>
                <w:i w:val="1"/>
                <w:iCs w:val="1"/>
              </w:rPr>
              <w:t xml:space="preserve">Cultures of Contagion</w:t>
            </w:r>
            <w:r>
              <w:rPr/>
              <w:t xml:space="preserve">, MIT Press, pp.189-193, 2021</w:t>
            </w:r>
          </w:p>
          <w:p>
            <w:pPr/>
            <w:r>
              <w:rPr/>
              <w:t xml:space="preserve">Chapitre d'ouvrage</w:t>
            </w:r>
          </w:p>
          <w:p>
            <w:pPr/>
            <w:hyperlink r:id="rId76" w:history="1">
              <w:r>
                <w:rPr>
                  <w:color w:val="#410a8c"/>
                  <w:u w:val="single"/>
                </w:rPr>
                <w:t xml:space="preserve">hal-03451710v1</w:t>
              </w:r>
            </w:hyperlink>
          </w:p>
        </w:tc>
      </w:tr>
      <w:tr>
        <w:trPr/>
        <w:tc>
          <w:tcPr>
            <w:noWrap/>
          </w:tcPr>
          <w:p>
            <w:pPr>
              <w:spacing w:after="200"/>
            </w:pPr>
            <w:hyperlink r:id="rId77" w:history="1">
              <w:r>
                <w:rPr>
                  <w:color w:val="1e198e"/>
                  <w:b w:val="1"/>
                  <w:bCs w:val="1"/>
                  <w:u w:val="single"/>
                </w:rPr>
                <w:t xml:space="preserve">Cartography: John Snow and the Topography of Cholera</w:t>
              </w:r>
            </w:hyperlink>
          </w:p>
          <w:p>
            <w:pPr/>
            <w:hyperlink r:id="rId20" w:history="1">
              <w:r>
                <w:rPr>
                  <w:color w:val="#410a8c"/>
                  <w:u w:val="single"/>
                </w:rPr>
                <w:t xml:space="preserve">Sebastian Grevsmühl</w:t>
              </w:r>
            </w:hyperlink>
          </w:p>
          <w:p>
            <w:pPr/>
            <w:r>
              <w:rPr/>
              <w:t xml:space="preserve">Béatrice Delaurenti; Thomas Le Roux. </w:t>
            </w:r>
            <w:r>
              <w:rPr>
                <w:i w:val="1"/>
                <w:iCs w:val="1"/>
              </w:rPr>
              <w:t xml:space="preserve">Cultures of Contagion</w:t>
            </w:r>
            <w:r>
              <w:rPr/>
              <w:t xml:space="preserve">, MIT Press, pp.55-63, 2021</w:t>
            </w:r>
          </w:p>
          <w:p>
            <w:pPr/>
            <w:r>
              <w:rPr/>
              <w:t xml:space="preserve">Chapitre d'ouvrage</w:t>
            </w:r>
          </w:p>
          <w:p>
            <w:pPr/>
            <w:hyperlink r:id="rId77" w:history="1">
              <w:r>
                <w:rPr>
                  <w:color w:val="#410a8c"/>
                  <w:u w:val="single"/>
                </w:rPr>
                <w:t xml:space="preserve">hal-03451698v1</w:t>
              </w:r>
            </w:hyperlink>
          </w:p>
        </w:tc>
      </w:tr>
      <w:tr>
        <w:trPr/>
        <w:tc>
          <w:tcPr>
            <w:noWrap/>
          </w:tcPr>
          <w:p>
            <w:pPr>
              <w:spacing w:after="200"/>
            </w:pPr>
            <w:hyperlink r:id="rId78" w:history="1">
              <w:r>
                <w:rPr>
                  <w:color w:val="1e198e"/>
                  <w:b w:val="1"/>
                  <w:bCs w:val="1"/>
                  <w:u w:val="single"/>
                </w:rPr>
                <w:t xml:space="preserve">Cartographie : John Snow et la topographie du choléra</w:t>
              </w:r>
            </w:hyperlink>
          </w:p>
          <w:p>
            <w:pPr/>
            <w:hyperlink r:id="rId20" w:history="1">
              <w:r>
                <w:rPr>
                  <w:color w:val="#410a8c"/>
                  <w:u w:val="single"/>
                </w:rPr>
                <w:t xml:space="preserve">Sebastian Grevsmühl</w:t>
              </w:r>
            </w:hyperlink>
          </w:p>
          <w:p>
            <w:pPr/>
            <w:r>
              <w:rPr/>
              <w:t xml:space="preserve">Béatrice Delaurenti; Thomas Le Roux. </w:t>
            </w:r>
            <w:r>
              <w:rPr>
                <w:i w:val="1"/>
                <w:iCs w:val="1"/>
              </w:rPr>
              <w:t xml:space="preserve">De la contagion</w:t>
            </w:r>
            <w:r>
              <w:rPr/>
              <w:t xml:space="preserve">, Editions Vendémiaire, pp.65-72, 2020, 978-2363583536</w:t>
            </w:r>
          </w:p>
          <w:p>
            <w:pPr/>
            <w:r>
              <w:rPr/>
              <w:t xml:space="preserve">Chapitre d'ouvrage</w:t>
            </w:r>
          </w:p>
          <w:p>
            <w:pPr/>
            <w:hyperlink r:id="rId78" w:history="1">
              <w:r>
                <w:rPr>
                  <w:color w:val="#410a8c"/>
                  <w:u w:val="single"/>
                </w:rPr>
                <w:t xml:space="preserve">hal-03040608v2</w:t>
              </w:r>
            </w:hyperlink>
          </w:p>
        </w:tc>
      </w:tr>
      <w:tr>
        <w:trPr/>
        <w:tc>
          <w:tcPr>
            <w:noWrap/>
          </w:tcPr>
          <w:p>
            <w:pPr>
              <w:spacing w:after="200"/>
            </w:pPr>
            <w:hyperlink r:id="rId79" w:history="1">
              <w:r>
                <w:rPr>
                  <w:color w:val="1e198e"/>
                  <w:b w:val="1"/>
                  <w:bCs w:val="1"/>
                  <w:u w:val="single"/>
                </w:rPr>
                <w:t xml:space="preserve">Nucléaire : Visualiser la contamination nucléaire de la planète pendant la Guerre froide</w:t>
              </w:r>
            </w:hyperlink>
          </w:p>
          <w:p>
            <w:pPr/>
            <w:hyperlink r:id="rId20" w:history="1">
              <w:r>
                <w:rPr>
                  <w:color w:val="#410a8c"/>
                  <w:u w:val="single"/>
                </w:rPr>
                <w:t xml:space="preserve">Sebastian Grevsmühl</w:t>
              </w:r>
            </w:hyperlink>
          </w:p>
          <w:p>
            <w:pPr/>
            <w:r>
              <w:rPr/>
              <w:t xml:space="preserve">Béatrice Delaurenti; Thomas Le Roux. </w:t>
            </w:r>
            <w:r>
              <w:rPr>
                <w:i w:val="1"/>
                <w:iCs w:val="1"/>
              </w:rPr>
              <w:t xml:space="preserve">De la contagion</w:t>
            </w:r>
            <w:r>
              <w:rPr/>
              <w:t xml:space="preserve">, Editions Vendémiaire, pp.257-263, 2020, 978-2363583536</w:t>
            </w:r>
          </w:p>
          <w:p>
            <w:pPr/>
            <w:r>
              <w:rPr/>
              <w:t xml:space="preserve">Chapitre d'ouvrage</w:t>
            </w:r>
          </w:p>
          <w:p>
            <w:pPr/>
            <w:hyperlink r:id="rId79" w:history="1">
              <w:r>
                <w:rPr>
                  <w:color w:val="#410a8c"/>
                  <w:u w:val="single"/>
                </w:rPr>
                <w:t xml:space="preserve">hal-03040591v1</w:t>
              </w:r>
            </w:hyperlink>
          </w:p>
        </w:tc>
      </w:tr>
      <w:tr>
        <w:trPr/>
        <w:tc>
          <w:tcPr>
            <w:noWrap/>
          </w:tcPr>
          <w:p>
            <w:pPr>
              <w:spacing w:after="200"/>
            </w:pPr>
            <w:hyperlink r:id="rId80" w:history="1">
              <w:r>
                <w:rPr>
                  <w:color w:val="1e198e"/>
                  <w:b w:val="1"/>
                  <w:bCs w:val="1"/>
                  <w:u w:val="single"/>
                </w:rPr>
                <w:t xml:space="preserve">1965: Astérix Among the Stars</w:t>
              </w:r>
            </w:hyperlink>
          </w:p>
          <w:p>
            <w:pPr/>
            <w:hyperlink r:id="rId20" w:history="1">
              <w:r>
                <w:rPr>
                  <w:color w:val="#410a8c"/>
                  <w:u w:val="single"/>
                </w:rPr>
                <w:t xml:space="preserve">Sebastian Grevsmühl</w:t>
              </w:r>
            </w:hyperlink>
          </w:p>
          <w:p>
            <w:pPr/>
            <w:r>
              <w:rPr/>
              <w:t xml:space="preserve">Patrick Boucheron; Stéphane Gerson. </w:t>
            </w:r>
            <w:r>
              <w:rPr>
                <w:i w:val="1"/>
                <w:iCs w:val="1"/>
              </w:rPr>
              <w:t xml:space="preserve">France in the World: A New Global History</w:t>
            </w:r>
            <w:r>
              <w:rPr/>
              <w:t xml:space="preserve">, Other Press, pp.813-817, 2019, 978-1590519417</w:t>
            </w:r>
          </w:p>
          <w:p>
            <w:pPr/>
            <w:r>
              <w:rPr/>
              <w:t xml:space="preserve">Chapitre d'ouvrage</w:t>
            </w:r>
          </w:p>
          <w:p>
            <w:pPr/>
            <w:hyperlink r:id="rId80" w:history="1">
              <w:r>
                <w:rPr>
                  <w:color w:val="#410a8c"/>
                  <w:u w:val="single"/>
                </w:rPr>
                <w:t xml:space="preserve">hal-02297032v1</w:t>
              </w:r>
            </w:hyperlink>
          </w:p>
        </w:tc>
      </w:tr>
      <w:tr>
        <w:trPr/>
        <w:tc>
          <w:tcPr>
            <w:noWrap/>
          </w:tcPr>
          <w:p>
            <w:pPr>
              <w:spacing w:after="200"/>
            </w:pPr>
            <w:hyperlink r:id="rId81" w:history="1">
              <w:r>
                <w:rPr>
                  <w:color w:val="1e198e"/>
                  <w:b w:val="1"/>
                  <w:bCs w:val="1"/>
                  <w:u w:val="single"/>
                </w:rPr>
                <w:t xml:space="preserve">Laboratory Metaphors in Antarctic History: From Nature to Space</w:t>
              </w:r>
            </w:hyperlink>
          </w:p>
          <w:p>
            <w:pPr/>
            <w:hyperlink r:id="rId20" w:history="1">
              <w:r>
                <w:rPr>
                  <w:color w:val="#410a8c"/>
                  <w:u w:val="single"/>
                </w:rPr>
                <w:t xml:space="preserve">Sebastian Grevsmühl</w:t>
              </w:r>
            </w:hyperlink>
          </w:p>
          <w:p>
            <w:pPr/>
            <w:r>
              <w:rPr/>
              <w:t xml:space="preserve">Julia Herzberg, Christian Kehrt, Franziska Torma. </w:t>
            </w:r>
            <w:r>
              <w:rPr>
                <w:i w:val="1"/>
                <w:iCs w:val="1"/>
              </w:rPr>
              <w:t xml:space="preserve">Ice and Snow in the Cold War: Histories of Extreme Climatic Environments</w:t>
            </w:r>
            <w:r>
              <w:rPr/>
              <w:t xml:space="preserve">, </w:t>
            </w:r>
            <w:hyperlink r:id="rId82" w:history="1">
              <w:r>
                <w:rPr>
                  <w:color w:val="#410a8c"/>
                  <w:u w:val="single"/>
                </w:rPr>
                <w:t xml:space="preserve">Berghahn Books</w:t>
              </w:r>
            </w:hyperlink>
            <w:r>
              <w:rPr/>
              <w:t xml:space="preserve">, pp.211-235, 2019, 9781785339868</w:t>
            </w:r>
          </w:p>
          <w:p>
            <w:pPr/>
            <w:r>
              <w:rPr/>
              <w:t xml:space="preserve">Chapitre d'ouvrage</w:t>
            </w:r>
          </w:p>
          <w:p>
            <w:pPr/>
            <w:hyperlink r:id="rId81" w:history="1">
              <w:r>
                <w:rPr>
                  <w:color w:val="#410a8c"/>
                  <w:u w:val="single"/>
                </w:rPr>
                <w:t xml:space="preserve">hal-01973318v1</w:t>
              </w:r>
            </w:hyperlink>
          </w:p>
        </w:tc>
      </w:tr>
      <w:tr>
        <w:trPr/>
        <w:tc>
          <w:tcPr>
            <w:noWrap/>
          </w:tcPr>
          <w:p>
            <w:pPr>
              <w:spacing w:after="200"/>
            </w:pPr>
            <w:hyperlink r:id="rId83" w:history="1">
              <w:r>
                <w:rPr>
                  <w:color w:val="1e198e"/>
                  <w:b w:val="1"/>
                  <w:bCs w:val="1"/>
                  <w:u w:val="single"/>
                </w:rPr>
                <w:t xml:space="preserve">Visualising Climate and Climate Change: A longue durée Perspective</w:t>
              </w:r>
            </w:hyperlink>
          </w:p>
          <w:p>
            <w:pPr/>
            <w:hyperlink r:id="rId20" w:history="1">
              <w:r>
                <w:rPr>
                  <w:color w:val="#410a8c"/>
                  <w:u w:val="single"/>
                </w:rPr>
                <w:t xml:space="preserve">Sebastian Grevsmühl</w:t>
              </w:r>
            </w:hyperlink>
          </w:p>
          <w:p>
            <w:pPr/>
            <w:r>
              <w:rPr/>
              <w:t xml:space="preserve">Giuseppe Feola; Hilary Geoghegan; Alex Arnall. </w:t>
            </w:r>
            <w:r>
              <w:rPr>
                <w:i w:val="1"/>
                <w:iCs w:val="1"/>
              </w:rPr>
              <w:t xml:space="preserve">Climate and Culture: Multidisciplinary Perspectives on a Warming World</w:t>
            </w:r>
            <w:r>
              <w:rPr/>
              <w:t xml:space="preserve">, </w:t>
            </w:r>
            <w:hyperlink r:id="rId84" w:history="1">
              <w:r>
                <w:rPr>
                  <w:color w:val="#410a8c"/>
                  <w:u w:val="single"/>
                </w:rPr>
                <w:t xml:space="preserve">Cambridge University Press</w:t>
              </w:r>
            </w:hyperlink>
            <w:r>
              <w:rPr/>
              <w:t xml:space="preserve">, pp.46-67, 2019, 9781108422505. </w:t>
            </w:r>
            <w:hyperlink r:id="rId85" w:history="1">
              <w:r>
                <w:rPr>
                  <w:color w:val="#410a8c"/>
                  <w:u w:val="single"/>
                </w:rPr>
                <w:t xml:space="preserve">⟨10.1017/9781108505284.004⟩</w:t>
              </w:r>
            </w:hyperlink>
          </w:p>
          <w:p>
            <w:pPr/>
            <w:r>
              <w:rPr/>
              <w:t xml:space="preserve">Chapitre d'ouvrage</w:t>
            </w:r>
          </w:p>
          <w:p>
            <w:pPr/>
            <w:hyperlink r:id="rId83" w:history="1">
              <w:r>
                <w:rPr>
                  <w:color w:val="#410a8c"/>
                  <w:u w:val="single"/>
                </w:rPr>
                <w:t xml:space="preserve">hal-02297728v2</w:t>
              </w:r>
            </w:hyperlink>
          </w:p>
        </w:tc>
      </w:tr>
      <w:tr>
        <w:trPr/>
        <w:tc>
          <w:tcPr>
            <w:noWrap/>
          </w:tcPr>
          <w:p>
            <w:pPr>
              <w:spacing w:after="200"/>
            </w:pPr>
            <w:hyperlink r:id="rId86" w:history="1">
              <w:r>
                <w:rPr>
                  <w:color w:val="1e198e"/>
                  <w:b w:val="1"/>
                  <w:bCs w:val="1"/>
                  <w:u w:val="single"/>
                </w:rPr>
                <w:t xml:space="preserve">1965. Astérix dans les étoiles</w:t>
              </w:r>
            </w:hyperlink>
          </w:p>
          <w:p>
            <w:pPr/>
            <w:hyperlink r:id="rId20" w:history="1">
              <w:r>
                <w:rPr>
                  <w:color w:val="#410a8c"/>
                  <w:u w:val="single"/>
                </w:rPr>
                <w:t xml:space="preserve">Sebastian Grevsmühl</w:t>
              </w:r>
            </w:hyperlink>
          </w:p>
          <w:p>
            <w:pPr/>
            <w:r>
              <w:rPr/>
              <w:t xml:space="preserve">Patrick Boucheron. </w:t>
            </w:r>
            <w:r>
              <w:rPr>
                <w:i w:val="1"/>
                <w:iCs w:val="1"/>
              </w:rPr>
              <w:t xml:space="preserve">Histoire mondiale de la France</w:t>
            </w:r>
            <w:r>
              <w:rPr/>
              <w:t xml:space="preserve">, </w:t>
            </w:r>
            <w:hyperlink r:id="rId87" w:history="1">
              <w:r>
                <w:rPr>
                  <w:color w:val="#410a8c"/>
                  <w:u w:val="single"/>
                </w:rPr>
                <w:t xml:space="preserve">Editions du Seuil</w:t>
              </w:r>
            </w:hyperlink>
            <w:r>
              <w:rPr/>
              <w:t xml:space="preserve">, pp.693-696, 2017, 9782021336290</w:t>
            </w:r>
          </w:p>
          <w:p>
            <w:pPr/>
            <w:r>
              <w:rPr/>
              <w:t xml:space="preserve">Chapitre d'ouvrage</w:t>
            </w:r>
          </w:p>
          <w:p>
            <w:pPr/>
            <w:hyperlink r:id="rId86" w:history="1">
              <w:r>
                <w:rPr>
                  <w:color w:val="#410a8c"/>
                  <w:u w:val="single"/>
                </w:rPr>
                <w:t xml:space="preserve">hal-01627788v1</w:t>
              </w:r>
            </w:hyperlink>
          </w:p>
        </w:tc>
      </w:tr>
      <w:tr>
        <w:trPr/>
        <w:tc>
          <w:tcPr>
            <w:noWrap/>
          </w:tcPr>
          <w:p>
            <w:pPr>
              <w:spacing w:after="200"/>
            </w:pPr>
            <w:hyperlink r:id="rId88" w:history="1">
              <w:r>
                <w:rPr>
                  <w:color w:val="1e198e"/>
                  <w:b w:val="1"/>
                  <w:bCs w:val="1"/>
                  <w:u w:val="single"/>
                </w:rPr>
                <w:t xml:space="preserve">Global Ocean Representations</w:t>
              </w:r>
            </w:hyperlink>
          </w:p>
          <w:p>
            <w:pPr/>
            <w:hyperlink r:id="rId20" w:history="1">
              <w:r>
                <w:rPr>
                  <w:color w:val="#410a8c"/>
                  <w:u w:val="single"/>
                </w:rPr>
                <w:t xml:space="preserve">Sebastian Grevsmühl</w:t>
              </w:r>
            </w:hyperlink>
          </w:p>
          <w:p>
            <w:pPr/>
            <w:r>
              <w:rPr/>
              <w:t xml:space="preserve">Agathe Euzen; Françoise Gaill; Denis Lacroix; Philippe Cury. </w:t>
            </w:r>
            <w:r>
              <w:rPr>
                <w:i w:val="1"/>
                <w:iCs w:val="1"/>
              </w:rPr>
              <w:t xml:space="preserve">The Ocean Revealed</w:t>
            </w:r>
            <w:r>
              <w:rPr/>
              <w:t xml:space="preserve">, </w:t>
            </w:r>
            <w:hyperlink r:id="rId89" w:history="1">
              <w:r>
                <w:rPr>
                  <w:color w:val="#410a8c"/>
                  <w:u w:val="single"/>
                </w:rPr>
                <w:t xml:space="preserve">CNRS Editions</w:t>
              </w:r>
            </w:hyperlink>
            <w:r>
              <w:rPr/>
              <w:t xml:space="preserve">, pp.176-177, 2017, 978-2-271-11907-0</w:t>
            </w:r>
          </w:p>
          <w:p>
            <w:pPr/>
            <w:r>
              <w:rPr/>
              <w:t xml:space="preserve">Chapitre d'ouvrage</w:t>
            </w:r>
          </w:p>
          <w:p>
            <w:pPr/>
            <w:hyperlink r:id="rId88" w:history="1">
              <w:r>
                <w:rPr>
                  <w:color w:val="#410a8c"/>
                  <w:u w:val="single"/>
                </w:rPr>
                <w:t xml:space="preserve">hal-01668233v1</w:t>
              </w:r>
            </w:hyperlink>
          </w:p>
        </w:tc>
      </w:tr>
      <w:tr>
        <w:trPr/>
        <w:tc>
          <w:tcPr>
            <w:noWrap/>
          </w:tcPr>
          <w:p>
            <w:pPr>
              <w:spacing w:after="200"/>
            </w:pPr>
            <w:hyperlink r:id="rId90" w:history="1">
              <w:r>
                <w:rPr>
                  <w:color w:val="1e198e"/>
                  <w:b w:val="1"/>
                  <w:bCs w:val="1"/>
                  <w:u w:val="single"/>
                </w:rPr>
                <w:t xml:space="preserve">Représentations de l'océan global</w:t>
              </w:r>
            </w:hyperlink>
          </w:p>
          <w:p>
            <w:pPr/>
            <w:hyperlink r:id="rId20" w:history="1">
              <w:r>
                <w:rPr>
                  <w:color w:val="#410a8c"/>
                  <w:u w:val="single"/>
                </w:rPr>
                <w:t xml:space="preserve">Sebastian Grevsmühl</w:t>
              </w:r>
            </w:hyperlink>
          </w:p>
          <w:p>
            <w:pPr/>
            <w:r>
              <w:rPr/>
              <w:t xml:space="preserve">Editions CNRS. </w:t>
            </w:r>
            <w:r>
              <w:rPr>
                <w:i w:val="1"/>
                <w:iCs w:val="1"/>
              </w:rPr>
              <w:t xml:space="preserve">L'océan à découvert</w:t>
            </w:r>
            <w:r>
              <w:rPr/>
              <w:t xml:space="preserve">, , pp.176-177, 2017, 978-2-271-11652-9</w:t>
            </w:r>
          </w:p>
          <w:p>
            <w:pPr/>
            <w:r>
              <w:rPr/>
              <w:t xml:space="preserve">Chapitre d'ouvrage</w:t>
            </w:r>
          </w:p>
          <w:p>
            <w:pPr/>
            <w:hyperlink r:id="rId90" w:history="1">
              <w:r>
                <w:rPr>
                  <w:color w:val="#410a8c"/>
                  <w:u w:val="single"/>
                </w:rPr>
                <w:t xml:space="preserve">hal-01614927v1</w:t>
              </w:r>
            </w:hyperlink>
          </w:p>
        </w:tc>
      </w:tr>
      <w:tr>
        <w:trPr/>
        <w:tc>
          <w:tcPr>
            <w:noWrap/>
          </w:tcPr>
          <w:p>
            <w:pPr>
              <w:spacing w:after="200"/>
            </w:pPr>
            <w:hyperlink r:id="rId91" w:history="1">
              <w:r>
                <w:rPr>
                  <w:color w:val="1e198e"/>
                  <w:b w:val="1"/>
                  <w:bCs w:val="1"/>
                  <w:u w:val="single"/>
                </w:rPr>
                <w:t xml:space="preserve">Réacteurs nucléaires mobiles en régions polaires : le cas controversé de « PM-3A » en Antarctique</w:t>
              </w:r>
            </w:hyperlink>
          </w:p>
          <w:p>
            <w:pPr/>
            <w:hyperlink r:id="rId20" w:history="1">
              <w:r>
                <w:rPr>
                  <w:color w:val="#410a8c"/>
                  <w:u w:val="single"/>
                </w:rPr>
                <w:t xml:space="preserve">Sebastian Grevsmühl</w:t>
              </w:r>
            </w:hyperlink>
          </w:p>
          <w:p>
            <w:pPr/>
            <w:r>
              <w:rPr/>
              <w:t xml:space="preserve">Alain Beltran; Léonard Laborie; Pierre Lanthier; Stéphanie Le Gallic. </w:t>
            </w:r>
            <w:r>
              <w:rPr>
                <w:i w:val="1"/>
                <w:iCs w:val="1"/>
              </w:rPr>
              <w:t xml:space="preserve">Electric Worlds / Mondes électriques, Creations, Circulations, Tensions, Transitions (19th-21st C.)</w:t>
            </w:r>
            <w:r>
              <w:rPr/>
              <w:t xml:space="preserve">, 8, </w:t>
            </w:r>
            <w:hyperlink r:id="rId92" w:history="1">
              <w:r>
                <w:rPr>
                  <w:color w:val="#410a8c"/>
                  <w:u w:val="single"/>
                </w:rPr>
                <w:t xml:space="preserve">Peter Lang</w:t>
              </w:r>
            </w:hyperlink>
            <w:r>
              <w:rPr/>
              <w:t xml:space="preserve">, pp.397-414, 2016, History of Energy, 9782875743305. </w:t>
            </w:r>
            <w:hyperlink r:id="rId93" w:history="1">
              <w:r>
                <w:rPr>
                  <w:color w:val="#410a8c"/>
                  <w:u w:val="single"/>
                </w:rPr>
                <w:t xml:space="preserve">⟨10.3726/978-3-0352-6605-4⟩</w:t>
              </w:r>
            </w:hyperlink>
          </w:p>
          <w:p>
            <w:pPr/>
            <w:r>
              <w:rPr/>
              <w:t xml:space="preserve">Chapitre d'ouvrage</w:t>
            </w:r>
          </w:p>
          <w:p>
            <w:pPr/>
            <w:hyperlink r:id="rId91" w:history="1">
              <w:r>
                <w:rPr>
                  <w:color w:val="#410a8c"/>
                  <w:u w:val="single"/>
                </w:rPr>
                <w:t xml:space="preserve">hal-01627857v2</w:t>
              </w:r>
            </w:hyperlink>
          </w:p>
        </w:tc>
      </w:tr>
      <w:tr>
        <w:trPr/>
        <w:tc>
          <w:tcPr>
            <w:noWrap/>
          </w:tcPr>
          <w:p>
            <w:pPr>
              <w:spacing w:after="200"/>
            </w:pPr>
            <w:hyperlink r:id="rId94" w:history="1">
              <w:r>
                <w:rPr>
                  <w:color w:val="1e198e"/>
                  <w:b w:val="1"/>
                  <w:bCs w:val="1"/>
                  <w:u w:val="single"/>
                </w:rPr>
                <w:t xml:space="preserve">Serendipitous Outcomes in Space History: From Space Photography to Environmental Surveillance</w:t>
              </w:r>
            </w:hyperlink>
          </w:p>
          <w:p>
            <w:pPr/>
            <w:hyperlink r:id="rId20" w:history="1">
              <w:r>
                <w:rPr>
                  <w:color w:val="#410a8c"/>
                  <w:u w:val="single"/>
                </w:rPr>
                <w:t xml:space="preserve">Sebastian Grevsmühl</w:t>
              </w:r>
            </w:hyperlink>
          </w:p>
          <w:p>
            <w:pPr/>
            <w:r>
              <w:rPr/>
              <w:t xml:space="preserve">Simone Turchetti; Peder Roberts. </w:t>
            </w:r>
            <w:r>
              <w:rPr>
                <w:i w:val="1"/>
                <w:iCs w:val="1"/>
              </w:rPr>
              <w:t xml:space="preserve">The Surveillance Imperative</w:t>
            </w:r>
            <w:r>
              <w:rPr/>
              <w:t xml:space="preserve">, Palgrave, pp.171-191, 2014, 978-1-349-49407-1. </w:t>
            </w:r>
            <w:hyperlink r:id="rId95" w:history="1">
              <w:r>
                <w:rPr>
                  <w:color w:val="#410a8c"/>
                  <w:u w:val="single"/>
                </w:rPr>
                <w:t xml:space="preserve">⟨10.1057/9781137438744_9⟩</w:t>
              </w:r>
            </w:hyperlink>
          </w:p>
          <w:p>
            <w:pPr/>
            <w:r>
              <w:rPr/>
              <w:t xml:space="preserve">Chapitre d'ouvrage</w:t>
            </w:r>
          </w:p>
          <w:p>
            <w:pPr/>
            <w:hyperlink r:id="rId94" w:history="1">
              <w:r>
                <w:rPr>
                  <w:color w:val="#410a8c"/>
                  <w:u w:val="single"/>
                </w:rPr>
                <w:t xml:space="preserve">hal-01758343v1</w:t>
              </w:r>
            </w:hyperlink>
          </w:p>
        </w:tc>
      </w:tr>
      <w:tr>
        <w:trPr/>
        <w:tc>
          <w:tcPr>
            <w:noWrap/>
          </w:tcPr>
          <w:p>
            <w:pPr>
              <w:spacing w:after="200"/>
            </w:pPr>
            <w:hyperlink r:id="rId96" w:history="1">
              <w:r>
                <w:rPr>
                  <w:color w:val="1e198e"/>
                  <w:b w:val="1"/>
                  <w:bCs w:val="1"/>
                  <w:u w:val="single"/>
                </w:rPr>
                <w:t xml:space="preserve">The Creation of Global Imaginaries: The Antarctic Ozone Hole and the Isoline Tradition in the Atmospheric Sciences</w:t>
              </w:r>
            </w:hyperlink>
          </w:p>
          <w:p>
            <w:pPr/>
            <w:hyperlink r:id="rId20" w:history="1">
              <w:r>
                <w:rPr>
                  <w:color w:val="#410a8c"/>
                  <w:u w:val="single"/>
                </w:rPr>
                <w:t xml:space="preserve">Sebastian Grevsmühl</w:t>
              </w:r>
            </w:hyperlink>
          </w:p>
          <w:p>
            <w:pPr/>
            <w:r>
              <w:rPr/>
              <w:t xml:space="preserve">Birgit Schneider, Thomas Nocke. </w:t>
            </w:r>
            <w:r>
              <w:rPr>
                <w:i w:val="1"/>
                <w:iCs w:val="1"/>
              </w:rPr>
              <w:t xml:space="preserve">Image Politics of Climate Change</w:t>
            </w:r>
            <w:r>
              <w:rPr/>
              <w:t xml:space="preserve">, </w:t>
            </w:r>
            <w:hyperlink r:id="rId97" w:history="1">
              <w:r>
                <w:rPr>
                  <w:color w:val="#410a8c"/>
                  <w:u w:val="single"/>
                </w:rPr>
                <w:t xml:space="preserve">Transcript</w:t>
              </w:r>
            </w:hyperlink>
            <w:r>
              <w:rPr/>
              <w:t xml:space="preserve">, pp.29-53, 2014, 978-3-8376-2610-0</w:t>
            </w:r>
          </w:p>
          <w:p>
            <w:pPr/>
            <w:r>
              <w:rPr/>
              <w:t xml:space="preserve">Chapitre d'ouvrage</w:t>
            </w:r>
          </w:p>
          <w:p>
            <w:pPr/>
            <w:hyperlink r:id="rId96" w:history="1">
              <w:r>
                <w:rPr>
                  <w:color w:val="#410a8c"/>
                  <w:u w:val="single"/>
                </w:rPr>
                <w:t xml:space="preserve">hal-01519392v1</w:t>
              </w:r>
            </w:hyperlink>
          </w:p>
        </w:tc>
      </w:tr>
      <w:tr>
        <w:trPr/>
        <w:tc>
          <w:tcPr>
            <w:noWrap/>
          </w:tcPr>
          <w:p>
            <w:pPr>
              <w:spacing w:after="200"/>
            </w:pPr>
            <w:hyperlink r:id="rId98" w:history="1">
              <w:r>
                <w:rPr>
                  <w:color w:val="1e198e"/>
                  <w:b w:val="1"/>
                  <w:bCs w:val="1"/>
                  <w:u w:val="single"/>
                </w:rPr>
                <w:t xml:space="preserve">Terre</w:t>
              </w:r>
            </w:hyperlink>
          </w:p>
          <w:p>
            <w:pPr/>
            <w:hyperlink r:id="rId20" w:history="1">
              <w:r>
                <w:rPr>
                  <w:color w:val="#410a8c"/>
                  <w:u w:val="single"/>
                </w:rPr>
                <w:t xml:space="preserve">Sebastian Grevsmühl</w:t>
              </w:r>
            </w:hyperlink>
          </w:p>
          <w:p>
            <w:pPr/>
            <w:r>
              <w:rPr/>
              <w:t xml:space="preserve">Gérard Azoulay; Dominique Pestre. </w:t>
            </w:r>
            <w:r>
              <w:rPr>
                <w:i w:val="1"/>
                <w:iCs w:val="1"/>
              </w:rPr>
              <w:t xml:space="preserve">C'est l'espace! 101 savoirs, histoires et curiosités</w:t>
            </w:r>
            <w:r>
              <w:rPr/>
              <w:t xml:space="preserve">, Gallimard, 2011, 97827424299929</w:t>
            </w:r>
          </w:p>
          <w:p>
            <w:pPr/>
            <w:r>
              <w:rPr/>
              <w:t xml:space="preserve">Chapitre d'ouvrage</w:t>
            </w:r>
          </w:p>
          <w:p>
            <w:pPr/>
            <w:hyperlink r:id="rId98" w:history="1">
              <w:r>
                <w:rPr>
                  <w:color w:val="#410a8c"/>
                  <w:u w:val="single"/>
                </w:rPr>
                <w:t xml:space="preserve">hal-01758485v1</w:t>
              </w:r>
            </w:hyperlink>
          </w:p>
        </w:tc>
      </w:tr>
      <w:tr>
        <w:trPr/>
        <w:tc>
          <w:tcPr>
            <w:noWrap/>
          </w:tcPr>
          <w:p>
            <w:pPr>
              <w:spacing w:after="200"/>
            </w:pPr>
            <w:hyperlink r:id="rId99" w:history="1">
              <w:r>
                <w:rPr>
                  <w:color w:val="1e198e"/>
                  <w:b w:val="1"/>
                  <w:bCs w:val="1"/>
                  <w:u w:val="single"/>
                </w:rPr>
                <w:t xml:space="preserve">Das modellierte Antlitz der Erde. Zur Geschichte der Modellierungsstrategien der Kontinentalverschiebung</w:t>
              </w:r>
            </w:hyperlink>
          </w:p>
          <w:p>
            <w:pPr/>
            <w:hyperlink r:id="rId20" w:history="1">
              <w:r>
                <w:rPr>
                  <w:color w:val="#410a8c"/>
                  <w:u w:val="single"/>
                </w:rPr>
                <w:t xml:space="preserve">Sebastian Grevsmühl</w:t>
              </w:r>
            </w:hyperlink>
          </w:p>
          <w:p>
            <w:pPr/>
            <w:r>
              <w:rPr/>
              <w:t xml:space="preserve">Ingeborg Reichle, Steffen Siegel, Achim Spelten. </w:t>
            </w:r>
            <w:r>
              <w:rPr>
                <w:i w:val="1"/>
                <w:iCs w:val="1"/>
              </w:rPr>
              <w:t xml:space="preserve">Visuelle Modelle</w:t>
            </w:r>
            <w:r>
              <w:rPr/>
              <w:t xml:space="preserve">, Wilhelm Fink, pp.117-136, 2008, 978-3-7705-4632-9</w:t>
            </w:r>
          </w:p>
          <w:p>
            <w:pPr/>
            <w:r>
              <w:rPr/>
              <w:t xml:space="preserve">Chapitre d'ouvrage</w:t>
            </w:r>
          </w:p>
          <w:p>
            <w:pPr/>
            <w:hyperlink r:id="rId99" w:history="1">
              <w:r>
                <w:rPr>
                  <w:color w:val="#410a8c"/>
                  <w:u w:val="single"/>
                </w:rPr>
                <w:t xml:space="preserve">hal-01515013v1</w:t>
              </w:r>
            </w:hyperlink>
          </w:p>
        </w:tc>
      </w:tr>
      <w:tr>
        <w:trPr/>
        <w:tc>
          <w:tcPr>
            <w:noWrap/>
          </w:tcPr>
          <w:p>
            <w:pPr>
              <w:spacing w:after="200"/>
            </w:pPr>
            <w:hyperlink r:id="rId100" w:history="1">
              <w:r>
                <w:rPr>
                  <w:color w:val="1e198e"/>
                  <w:b w:val="1"/>
                  <w:bCs w:val="1"/>
                  <w:u w:val="single"/>
                </w:rPr>
                <w:t xml:space="preserve">Epistemische Topografien. Fotografische und radartechnische Wahrnehmungsräume</w:t>
              </w:r>
            </w:hyperlink>
          </w:p>
          <w:p>
            <w:pPr/>
            <w:hyperlink r:id="rId20" w:history="1">
              <w:r>
                <w:rPr>
                  <w:color w:val="#410a8c"/>
                  <w:u w:val="single"/>
                </w:rPr>
                <w:t xml:space="preserve">Sebastian Grevsmühl</w:t>
              </w:r>
            </w:hyperlink>
          </w:p>
          <w:p>
            <w:pPr/>
            <w:r>
              <w:rPr/>
              <w:t xml:space="preserve">Ingeborg Reichle, Steffen Siegel, Achim Spelten. </w:t>
            </w:r>
            <w:r>
              <w:rPr>
                <w:i w:val="1"/>
                <w:iCs w:val="1"/>
              </w:rPr>
              <w:t xml:space="preserve">Verwandte Bilder. Die Fragen der Bildwissenschaft</w:t>
            </w:r>
            <w:r>
              <w:rPr/>
              <w:t xml:space="preserve">, Kadmos, pp.263-279, 2007, 978-3865990341</w:t>
            </w:r>
          </w:p>
          <w:p>
            <w:pPr/>
            <w:r>
              <w:rPr/>
              <w:t xml:space="preserve">Chapitre d'ouvrage</w:t>
            </w:r>
          </w:p>
          <w:p>
            <w:pPr/>
            <w:hyperlink r:id="rId100" w:history="1">
              <w:r>
                <w:rPr>
                  <w:color w:val="#410a8c"/>
                  <w:u w:val="single"/>
                </w:rPr>
                <w:t xml:space="preserve">hal-01515018v1</w:t>
              </w:r>
            </w:hyperlink>
          </w:p>
        </w:tc>
      </w:tr>
      <w:tr>
        <w:trPr/>
        <w:tc>
          <w:tcPr>
            <w:noWrap/>
          </w:tcPr>
          <w:p>
            <w:pPr>
              <w:spacing w:after="200"/>
            </w:pPr>
            <w:hyperlink r:id="rId101" w:history="1">
              <w:r>
                <w:rPr>
                  <w:color w:val="1e198e"/>
                  <w:b w:val="1"/>
                  <w:bCs w:val="1"/>
                  <w:u w:val="single"/>
                </w:rPr>
                <w:t xml:space="preserve">Wissensbilder, Bilderwissen: Zur Epistemologie der bildgebenden Verfahren</w:t>
              </w:r>
            </w:hyperlink>
          </w:p>
          <w:p>
            <w:pPr/>
            <w:hyperlink r:id="rId20" w:history="1">
              <w:r>
                <w:rPr>
                  <w:color w:val="#410a8c"/>
                  <w:u w:val="single"/>
                </w:rPr>
                <w:t xml:space="preserve">Sebastian Grevsmühl</w:t>
              </w:r>
            </w:hyperlink>
          </w:p>
          <w:p>
            <w:pPr/>
            <w:r>
              <w:rPr/>
              <w:t xml:space="preserve">Helga Mitterbauer, Ulrich Tragatschnig. </w:t>
            </w:r>
            <w:r>
              <w:rPr>
                <w:i w:val="1"/>
                <w:iCs w:val="1"/>
              </w:rPr>
              <w:t xml:space="preserve">Moderne</w:t>
            </w:r>
            <w:r>
              <w:rPr/>
              <w:t xml:space="preserve">, 2, </w:t>
            </w:r>
            <w:hyperlink r:id="rId102" w:history="1">
              <w:r>
                <w:rPr>
                  <w:color w:val="#410a8c"/>
                  <w:u w:val="single"/>
                </w:rPr>
                <w:t xml:space="preserve">Studien Verlag</w:t>
              </w:r>
            </w:hyperlink>
            <w:r>
              <w:rPr/>
              <w:t xml:space="preserve">, pp.36-49, 2006, Kulturwissenschaftliches Jahrbuch, 978-3706543217</w:t>
            </w:r>
          </w:p>
          <w:p>
            <w:pPr/>
            <w:r>
              <w:rPr/>
              <w:t xml:space="preserve">Chapitre d'ouvrage</w:t>
            </w:r>
          </w:p>
          <w:p>
            <w:pPr/>
            <w:hyperlink r:id="rId101" w:history="1">
              <w:r>
                <w:rPr>
                  <w:color w:val="#410a8c"/>
                  <w:u w:val="single"/>
                </w:rPr>
                <w:t xml:space="preserve">hal-01515016v1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L’histoire tourmentée des îles australes françaises vue à travers des projets échoués</w:t>
              </w:r>
            </w:hyperlink>
          </w:p>
          <w:p>
            <w:pPr/>
            <w:hyperlink r:id="rId20" w:history="1">
              <w:r>
                <w:rPr>
                  <w:color w:val="#410a8c"/>
                  <w:u w:val="single"/>
                </w:rPr>
                <w:t xml:space="preserve">Sebastian Grevsmühl</w:t>
              </w:r>
            </w:hyperlink>
            <w:r>
              <w:rPr/>
              <w:t xml:space="preserve">,</w:t>
            </w:r>
            <w:hyperlink r:id="rId24" w:history="1">
              <w:r>
                <w:rPr>
                  <w:color w:val="#410a8c"/>
                  <w:u w:val="single"/>
                </w:rPr>
                <w:t xml:space="preserve">Vincent Monnoir</w:t>
              </w:r>
            </w:hyperlink>
          </w:p>
          <w:p>
            <w:pPr/>
            <w:r>
              <w:rPr/>
              <w:t xml:space="preserve">Muséum National d'Histoire Naturelle (MNHN); TAAF. 2024, pp.49-91</w:t>
            </w:r>
          </w:p>
          <w:p>
            <w:pPr/>
            <w:r>
              <w:rPr/>
              <w:t xml:space="preserve">Rapport</w:t>
            </w:r>
          </w:p>
          <w:p>
            <w:pPr/>
            <w:hyperlink r:id="rId103" w:history="1">
              <w:r>
                <w:rPr>
                  <w:color w:val="#410a8c"/>
                  <w:u w:val="single"/>
                </w:rPr>
                <w:t xml:space="preserve">hal-05158428v1</w:t>
              </w:r>
            </w:hyperlink>
          </w:p>
        </w:tc>
      </w:tr>
      <w:tr>
        <w:trPr/>
        <w:tc>
          <w:tcPr>
            <w:noWrap/>
          </w:tcPr>
          <w:p>
            <w:pPr>
              <w:spacing w:after="200"/>
            </w:pPr>
            <w:hyperlink r:id="rId104" w:history="1">
              <w:r>
                <w:rPr>
                  <w:color w:val="1e198e"/>
                  <w:b w:val="1"/>
                  <w:bCs w:val="1"/>
                  <w:u w:val="single"/>
                </w:rPr>
                <w:t xml:space="preserve">The First Nuclear Industry: Radioisotopes, State and Society</w:t>
              </w:r>
            </w:hyperlink>
          </w:p>
          <w:p>
            <w:pPr/>
            <w:hyperlink r:id="rId51" w:history="1">
              <w:r>
                <w:rPr>
                  <w:color w:val="#410a8c"/>
                  <w:u w:val="single"/>
                </w:rPr>
                <w:t xml:space="preserve">Néstor Herran</w:t>
              </w:r>
            </w:hyperlink>
            <w:r>
              <w:rPr/>
              <w:t xml:space="preserve">,</w:t>
            </w:r>
            <w:hyperlink r:id="rId20" w:history="1">
              <w:r>
                <w:rPr>
                  <w:color w:val="#410a8c"/>
                  <w:u w:val="single"/>
                </w:rPr>
                <w:t xml:space="preserve">Sebastian Grevsmühl</w:t>
              </w:r>
            </w:hyperlink>
          </w:p>
          <w:p>
            <w:pPr/>
            <w:r>
              <w:rPr/>
              <w:t xml:space="preserve">[Research Report] CNRS; UPMC; EHESS. 2017</w:t>
            </w:r>
          </w:p>
          <w:p>
            <w:pPr/>
            <w:r>
              <w:rPr/>
              <w:t xml:space="preserve">Rapport</w:t>
            </w:r>
            <w:r>
              <w:rPr/>
              <w:t xml:space="preserve"> (rapport de recherche)</w:t>
            </w:r>
          </w:p>
          <w:p>
            <w:pPr/>
            <w:hyperlink r:id="rId104" w:history="1">
              <w:r>
                <w:rPr>
                  <w:color w:val="#410a8c"/>
                  <w:u w:val="single"/>
                </w:rPr>
                <w:t xml:space="preserve">hal-01824590v1</w:t>
              </w:r>
            </w:hyperlink>
          </w:p>
        </w:tc>
      </w:tr>
      <w:tr>
        <w:trPr/>
        <w:tc>
          <w:tcPr>
            <w:noWrap/>
          </w:tcPr>
          <w:p>
            <w:pPr>
              <w:spacing w:after="200"/>
            </w:pPr>
            <w:hyperlink r:id="rId105" w:history="1">
              <w:r>
                <w:rPr>
                  <w:color w:val="1e198e"/>
                  <w:b w:val="1"/>
                  <w:bCs w:val="1"/>
                  <w:u w:val="single"/>
                </w:rPr>
                <w:t xml:space="preserve">The World Bank's Changing Face: The Photographs of the World Bank Reports, 1955–2009</w:t>
              </w:r>
            </w:hyperlink>
          </w:p>
          <w:p>
            <w:pPr/>
            <w:hyperlink r:id="rId20" w:history="1">
              <w:r>
                <w:rPr>
                  <w:color w:val="#410a8c"/>
                  <w:u w:val="single"/>
                </w:rPr>
                <w:t xml:space="preserve">Sebastian Grevsmühl</w:t>
              </w:r>
            </w:hyperlink>
          </w:p>
          <w:p>
            <w:pPr/>
            <w:r>
              <w:rPr/>
              <w:t xml:space="preserve">[Research Report] Centre Alexandre Koyré - CRHST; CNRS; EHESS. 2012</w:t>
            </w:r>
          </w:p>
          <w:p>
            <w:pPr/>
            <w:r>
              <w:rPr/>
              <w:t xml:space="preserve">Rapport</w:t>
            </w:r>
            <w:r>
              <w:rPr/>
              <w:t xml:space="preserve"> (rapport de recherche)</w:t>
            </w:r>
          </w:p>
          <w:p>
            <w:pPr/>
            <w:hyperlink r:id="rId105" w:history="1">
              <w:r>
                <w:rPr>
                  <w:color w:val="#410a8c"/>
                  <w:u w:val="single"/>
                </w:rPr>
                <w:t xml:space="preserve">hal-01668659v1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lancement de l'âge spatial en Antarctique</w:t>
              </w:r>
            </w:hyperlink>
          </w:p>
          <w:p>
            <w:pPr/>
            <w:hyperlink r:id="rId20" w:history="1">
              <w:r>
                <w:rPr>
                  <w:color w:val="#410a8c"/>
                  <w:u w:val="single"/>
                </w:rPr>
                <w:t xml:space="preserve">Sebastian Grevsmühl</w:t>
              </w:r>
            </w:hyperlink>
          </w:p>
          <w:p>
            <w:pPr/>
            <w:r>
              <w:rPr>
                <w:i w:val="1"/>
                <w:iCs w:val="1"/>
              </w:rPr>
              <w:t xml:space="preserve">séminaire de recherche du Centre Koyré - Cosmos : histoire, représentation, géographie, politique et technique</w:t>
            </w:r>
            <w:r>
              <w:rPr/>
              <w:t xml:space="preserve">, Isabelle Sourbès-Verger, Mar 2025, Campus Condorcet - Auberviliers, France</w:t>
            </w:r>
          </w:p>
          <w:p>
            <w:pPr/>
            <w:r>
              <w:rPr/>
              <w:t xml:space="preserve">Communication dans un congrès</w:t>
            </w:r>
          </w:p>
          <w:p>
            <w:pPr/>
            <w:hyperlink r:id="rId106" w:history="1">
              <w:r>
                <w:rPr>
                  <w:color w:val="#410a8c"/>
                  <w:u w:val="single"/>
                </w:rPr>
                <w:t xml:space="preserve">hal-05479786v1</w:t>
              </w:r>
            </w:hyperlink>
          </w:p>
        </w:tc>
      </w:tr>
      <w:tr>
        <w:trPr/>
        <w:tc>
          <w:tcPr>
            <w:noWrap/>
          </w:tcPr>
          <w:p>
            <w:pPr>
              <w:spacing w:after="200"/>
            </w:pPr>
            <w:hyperlink r:id="rId107" w:history="1">
              <w:r>
                <w:rPr>
                  <w:color w:val="1e198e"/>
                  <w:b w:val="1"/>
                  <w:bCs w:val="1"/>
                  <w:u w:val="single"/>
                </w:rPr>
                <w:t xml:space="preserve">Spaceship Earth, conjonctures d'une métaphore controversée</w:t>
              </w:r>
            </w:hyperlink>
          </w:p>
          <w:p>
            <w:pPr/>
            <w:hyperlink r:id="rId20" w:history="1">
              <w:r>
                <w:rPr>
                  <w:color w:val="#410a8c"/>
                  <w:u w:val="single"/>
                </w:rPr>
                <w:t xml:space="preserve">Sebastian Grevsmühl</w:t>
              </w:r>
            </w:hyperlink>
          </w:p>
          <w:p>
            <w:pPr/>
            <w:r>
              <w:rPr>
                <w:i w:val="1"/>
                <w:iCs w:val="1"/>
              </w:rPr>
              <w:t xml:space="preserve">Atelier de recherche "PhiBE" - Philosophie, biologie, écologie : interfaces épistémiques</w:t>
            </w:r>
            <w:r>
              <w:rPr/>
              <w:t xml:space="preserve">, Andrea Angelini (LLCP, Université Paris 8); Matteo Mossio (CNRS-IHPST); Giuseppe Longo (ENS, CNRS), Apr 2025, Paris ENS Ulm, France</w:t>
            </w:r>
          </w:p>
          <w:p>
            <w:pPr/>
            <w:r>
              <w:rPr/>
              <w:t xml:space="preserve">Communication dans un congrès</w:t>
            </w:r>
          </w:p>
          <w:p>
            <w:pPr/>
            <w:hyperlink r:id="rId107" w:history="1">
              <w:r>
                <w:rPr>
                  <w:color w:val="#410a8c"/>
                  <w:u w:val="single"/>
                </w:rPr>
                <w:t xml:space="preserve">hal-05479755v1</w:t>
              </w:r>
            </w:hyperlink>
          </w:p>
        </w:tc>
      </w:tr>
      <w:tr>
        <w:trPr/>
        <w:tc>
          <w:tcPr>
            <w:noWrap/>
          </w:tcPr>
          <w:p>
            <w:pPr>
              <w:spacing w:after="200"/>
            </w:pPr>
            <w:hyperlink r:id="rId108" w:history="1">
              <w:r>
                <w:rPr>
                  <w:color w:val="1e198e"/>
                  <w:b w:val="1"/>
                  <w:bCs w:val="1"/>
                  <w:u w:val="single"/>
                </w:rPr>
                <w:t xml:space="preserve">Globes virtuels et la mise en récit de l’environnement global : histoire et défis</w:t>
              </w:r>
            </w:hyperlink>
          </w:p>
          <w:p>
            <w:pPr/>
            <w:hyperlink r:id="rId20" w:history="1">
              <w:r>
                <w:rPr>
                  <w:color w:val="#410a8c"/>
                  <w:u w:val="single"/>
                </w:rPr>
                <w:t xml:space="preserve">Sebastian Grevsmühl</w:t>
              </w:r>
            </w:hyperlink>
          </w:p>
          <w:p>
            <w:pPr/>
            <w:r>
              <w:rPr>
                <w:i w:val="1"/>
                <w:iCs w:val="1"/>
              </w:rPr>
              <w:t xml:space="preserve">Numériser la nature</w:t>
            </w:r>
            <w:r>
              <w:rPr/>
              <w:t xml:space="preserve">, Observatoire des humanités numériques, Feb 2025, Paris ENS Ulm, France</w:t>
            </w:r>
          </w:p>
          <w:p>
            <w:pPr/>
            <w:r>
              <w:rPr/>
              <w:t xml:space="preserve">Communication dans un congrès</w:t>
            </w:r>
          </w:p>
          <w:p>
            <w:pPr/>
            <w:hyperlink r:id="rId108" w:history="1">
              <w:r>
                <w:rPr>
                  <w:color w:val="#410a8c"/>
                  <w:u w:val="single"/>
                </w:rPr>
                <w:t xml:space="preserve">hal-05479417v1</w:t>
              </w:r>
            </w:hyperlink>
          </w:p>
        </w:tc>
      </w:tr>
      <w:tr>
        <w:trPr/>
        <w:tc>
          <w:tcPr>
            <w:noWrap/>
          </w:tcPr>
          <w:p>
            <w:pPr>
              <w:spacing w:after="200"/>
            </w:pPr>
            <w:hyperlink r:id="rId109" w:history="1">
              <w:r>
                <w:rPr>
                  <w:color w:val="1e198e"/>
                  <w:b w:val="1"/>
                  <w:bCs w:val="1"/>
                  <w:u w:val="single"/>
                </w:rPr>
                <w:t xml:space="preserve">Paul-Emile Victor et la place changeante des sciences dans les TAAF</w:t>
              </w:r>
            </w:hyperlink>
          </w:p>
          <w:p>
            <w:pPr/>
            <w:hyperlink r:id="rId20" w:history="1">
              <w:r>
                <w:rPr>
                  <w:color w:val="#410a8c"/>
                  <w:u w:val="single"/>
                </w:rPr>
                <w:t xml:space="preserve">Sebastian Grevsmühl</w:t>
              </w:r>
            </w:hyperlink>
          </w:p>
          <w:p>
            <w:pPr/>
            <w:r>
              <w:rPr>
                <w:i w:val="1"/>
                <w:iCs w:val="1"/>
              </w:rPr>
              <w:t xml:space="preserve">Journée d’étude Paul-Émile Victor</w:t>
            </w:r>
            <w:r>
              <w:rPr/>
              <w:t xml:space="preserve">, Fonds de Dotation Paul-Emile Victor; Clotilde Le Forrestier; Elisa Dupuis, Oct 2025, Pierrefitte-Archives nationales, France</w:t>
            </w:r>
          </w:p>
          <w:p>
            <w:pPr/>
            <w:r>
              <w:rPr/>
              <w:t xml:space="preserve">Communication dans un congrès</w:t>
            </w:r>
          </w:p>
          <w:p>
            <w:pPr/>
            <w:hyperlink r:id="rId109" w:history="1">
              <w:r>
                <w:rPr>
                  <w:color w:val="#410a8c"/>
                  <w:u w:val="single"/>
                </w:rPr>
                <w:t xml:space="preserve">hal-05479838v1</w:t>
              </w:r>
            </w:hyperlink>
          </w:p>
        </w:tc>
      </w:tr>
      <w:tr>
        <w:trPr/>
        <w:tc>
          <w:tcPr>
            <w:noWrap/>
          </w:tcPr>
          <w:p>
            <w:pPr>
              <w:spacing w:after="200"/>
            </w:pPr>
            <w:hyperlink r:id="rId110" w:history="1">
              <w:r>
                <w:rPr>
                  <w:color w:val="1e198e"/>
                  <w:b w:val="1"/>
                  <w:bCs w:val="1"/>
                  <w:u w:val="single"/>
                </w:rPr>
                <w:t xml:space="preserve">40 ans de la découverte du trou de la couche d'ozone : Entre observations de terrain et surveillance satellitaire</w:t>
              </w:r>
            </w:hyperlink>
          </w:p>
          <w:p>
            <w:pPr/>
            <w:hyperlink r:id="rId20" w:history="1">
              <w:r>
                <w:rPr>
                  <w:color w:val="#410a8c"/>
                  <w:u w:val="single"/>
                </w:rPr>
                <w:t xml:space="preserve">Sebastian Grevsmühl</w:t>
              </w:r>
            </w:hyperlink>
          </w:p>
          <w:p>
            <w:pPr/>
            <w:r>
              <w:rPr>
                <w:i w:val="1"/>
                <w:iCs w:val="1"/>
              </w:rPr>
              <w:t xml:space="preserve">Les sciences de la Terre et de l'environnement en France. Communautés, savoirs, institutions (1945-2025)</w:t>
            </w:r>
            <w:r>
              <w:rPr/>
              <w:t xml:space="preserve">, Jun 2025, Cité universitaire internationale de Paris, France</w:t>
            </w:r>
          </w:p>
          <w:p>
            <w:pPr/>
            <w:r>
              <w:rPr/>
              <w:t xml:space="preserve">Communication dans un congrès</w:t>
            </w:r>
          </w:p>
          <w:p>
            <w:pPr/>
            <w:hyperlink r:id="rId110" w:history="1">
              <w:r>
                <w:rPr>
                  <w:color w:val="#410a8c"/>
                  <w:u w:val="single"/>
                </w:rPr>
                <w:t xml:space="preserve">hal-05479798v1</w:t>
              </w:r>
            </w:hyperlink>
          </w:p>
        </w:tc>
      </w:tr>
      <w:tr>
        <w:trPr/>
        <w:tc>
          <w:tcPr>
            <w:noWrap/>
          </w:tcPr>
          <w:p>
            <w:pPr>
              <w:spacing w:after="200"/>
            </w:pPr>
            <w:hyperlink r:id="rId111" w:history="1">
              <w:r>
                <w:rPr>
                  <w:color w:val="1e198e"/>
                  <w:b w:val="1"/>
                  <w:bCs w:val="1"/>
                  <w:u w:val="single"/>
                </w:rPr>
                <w:t xml:space="preserve">Des globes virtuels aux déserts de données. Penser l'inégale géonumérisation du Monde par (et avec) la géomatique.</w:t>
              </w:r>
            </w:hyperlink>
          </w:p>
          <w:p>
            <w:pPr/>
            <w:hyperlink r:id="rId112" w:history="1">
              <w:r>
                <w:rPr>
                  <w:color w:val="#410a8c"/>
                  <w:u w:val="single"/>
                </w:rPr>
                <w:t xml:space="preserve">Matthieu Noucher</w:t>
              </w:r>
            </w:hyperlink>
            <w:r>
              <w:rPr/>
              <w:t xml:space="preserve">,</w:t>
            </w:r>
            <w:hyperlink r:id="rId113" w:history="1">
              <w:r>
                <w:rPr>
                  <w:color w:val="#410a8c"/>
                  <w:u w:val="single"/>
                </w:rPr>
                <w:t xml:space="preserve">Grégoire Le Campion</w:t>
              </w:r>
            </w:hyperlink>
            <w:r>
              <w:rPr/>
              <w:t xml:space="preserve">,</w:t>
            </w:r>
            <w:hyperlink r:id="rId114" w:history="1">
              <w:r>
                <w:rPr>
                  <w:color w:val="#410a8c"/>
                  <w:u w:val="single"/>
                </w:rPr>
                <w:t xml:space="preserve">Julie Pierson</w:t>
              </w:r>
            </w:hyperlink>
            <w:r>
              <w:rPr/>
              <w:t xml:space="preserve">,</w:t>
            </w:r>
            <w:hyperlink r:id="rId115" w:history="1">
              <w:r>
                <w:rPr>
                  <w:color w:val="#410a8c"/>
                  <w:u w:val="single"/>
                </w:rPr>
                <w:t xml:space="preserve">Fabrice Dubertret</w:t>
              </w:r>
            </w:hyperlink>
            <w:r>
              <w:rPr/>
              <w:t xml:space="preserve">,</w:t>
            </w:r>
            <w:hyperlink r:id="rId116" w:history="1">
              <w:r>
                <w:rPr>
                  <w:color w:val="#410a8c"/>
                  <w:u w:val="single"/>
                </w:rPr>
                <w:t xml:space="preserve">Laurent Jégou</w:t>
              </w:r>
            </w:hyperlink>
            <w:r>
              <w:rPr/>
              <w:t xml:space="preserve">et al.</w:t>
            </w:r>
          </w:p>
          <w:p>
            <w:pPr/>
            <w:r>
              <w:rPr>
                <w:i w:val="1"/>
                <w:iCs w:val="1"/>
              </w:rPr>
              <w:t xml:space="preserve">SAGEO : Spatial Analysis &amp; Geomatic</w:t>
            </w:r>
            <w:r>
              <w:rPr/>
              <w:t xml:space="preserve">, Université d'Avignon, May 2025, Avignon, France</w:t>
            </w:r>
          </w:p>
          <w:p>
            <w:pPr/>
            <w:r>
              <w:rPr/>
              <w:t xml:space="preserve">Communication dans un congrès</w:t>
            </w:r>
          </w:p>
          <w:p>
            <w:pPr/>
            <w:hyperlink r:id="rId111" w:history="1">
              <w:r>
                <w:rPr>
                  <w:color w:val="#410a8c"/>
                  <w:u w:val="single"/>
                </w:rPr>
                <w:t xml:space="preserve">halshs-05084741v1</w:t>
              </w:r>
            </w:hyperlink>
          </w:p>
        </w:tc>
      </w:tr>
      <w:tr>
        <w:trPr/>
        <w:tc>
          <w:tcPr>
            <w:noWrap/>
          </w:tcPr>
          <w:p>
            <w:pPr>
              <w:spacing w:after="200"/>
            </w:pPr>
            <w:hyperlink r:id="rId117" w:history="1">
              <w:r>
                <w:rPr>
                  <w:color w:val="1e198e"/>
                  <w:b w:val="1"/>
                  <w:bCs w:val="1"/>
                  <w:u w:val="single"/>
                </w:rPr>
                <w:t xml:space="preserve">Terre Adélie, un territoire dédié à la science</w:t>
              </w:r>
            </w:hyperlink>
          </w:p>
          <w:p>
            <w:pPr/>
            <w:hyperlink r:id="rId20" w:history="1">
              <w:r>
                <w:rPr>
                  <w:color w:val="#410a8c"/>
                  <w:u w:val="single"/>
                </w:rPr>
                <w:t xml:space="preserve">Sebastian Grevsmühl</w:t>
              </w:r>
            </w:hyperlink>
          </w:p>
          <w:p>
            <w:pPr/>
            <w:r>
              <w:rPr>
                <w:i w:val="1"/>
                <w:iCs w:val="1"/>
              </w:rPr>
              <w:t xml:space="preserve">Les Terres australes et antarctiques françaises, 70 ans de vie en milieu isolé au service de la France, de la science et de la biodiversité</w:t>
            </w:r>
            <w:r>
              <w:rPr/>
              <w:t xml:space="preserve">, TAAF; MNHN, Nov 2025, Muséum National d'Histoire naturelle de Paris, France</w:t>
            </w:r>
          </w:p>
          <w:p>
            <w:pPr/>
            <w:r>
              <w:rPr/>
              <w:t xml:space="preserve">Communication dans un congrès</w:t>
            </w:r>
          </w:p>
          <w:p>
            <w:pPr/>
            <w:hyperlink r:id="rId117" w:history="1">
              <w:r>
                <w:rPr>
                  <w:color w:val="#410a8c"/>
                  <w:u w:val="single"/>
                </w:rPr>
                <w:t xml:space="preserve">hal-05479857v1</w:t>
              </w:r>
            </w:hyperlink>
          </w:p>
        </w:tc>
      </w:tr>
      <w:tr>
        <w:trPr/>
        <w:tc>
          <w:tcPr>
            <w:noWrap/>
          </w:tcPr>
          <w:p>
            <w:pPr>
              <w:spacing w:after="200"/>
            </w:pPr>
            <w:hyperlink r:id="rId118" w:history="1">
              <w:r>
                <w:rPr>
                  <w:color w:val="1e198e"/>
                  <w:b w:val="1"/>
                  <w:bCs w:val="1"/>
                  <w:u w:val="single"/>
                </w:rPr>
                <w:t xml:space="preserve">Virtual globes and environmental storytelling</w:t>
              </w:r>
            </w:hyperlink>
          </w:p>
          <w:p>
            <w:pPr/>
            <w:hyperlink r:id="rId20" w:history="1">
              <w:r>
                <w:rPr>
                  <w:color w:val="#410a8c"/>
                  <w:u w:val="single"/>
                </w:rPr>
                <w:t xml:space="preserve">Sebastian Grevsmühl</w:t>
              </w:r>
            </w:hyperlink>
            <w:r>
              <w:rPr/>
              <w:t xml:space="preserve">,</w:t>
            </w:r>
            <w:hyperlink r:id="rId112" w:history="1">
              <w:r>
                <w:rPr>
                  <w:color w:val="#410a8c"/>
                  <w:u w:val="single"/>
                </w:rPr>
                <w:t xml:space="preserve">Matthieu Noucher</w:t>
              </w:r>
            </w:hyperlink>
          </w:p>
          <w:p>
            <w:pPr/>
            <w:r>
              <w:rPr>
                <w:i w:val="1"/>
                <w:iCs w:val="1"/>
              </w:rPr>
              <w:t xml:space="preserve">30e Conférence internationale sur l'histoire de la cartographie: "Confluences - Interdisciplinarité et nouveaux défis dans l'histoire de la cartographie" (ICHC 2024)</w:t>
            </w:r>
            <w:r>
              <w:rPr/>
              <w:t xml:space="preserve">, Jul 2024, Lyon, France</w:t>
            </w:r>
          </w:p>
          <w:p>
            <w:pPr/>
            <w:r>
              <w:rPr/>
              <w:t xml:space="preserve">Communication dans un congrès</w:t>
            </w:r>
          </w:p>
          <w:p>
            <w:pPr/>
            <w:hyperlink r:id="rId118" w:history="1">
              <w:r>
                <w:rPr>
                  <w:color w:val="#410a8c"/>
                  <w:u w:val="single"/>
                </w:rPr>
                <w:t xml:space="preserve">hal-04639743v1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7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0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4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an-grevsmuhl" TargetMode="External"/><Relationship Id="rId8" Type="http://schemas.openxmlformats.org/officeDocument/2006/relationships/hyperlink" Target="https://orcid.org/0000-0002-4861-6336" TargetMode="External"/><Relationship Id="rId9" Type="http://schemas.openxmlformats.org/officeDocument/2006/relationships/hyperlink" Target="https://www.idref.fr/167709186" TargetMode="External"/><Relationship Id="rId10" Type="http://schemas.openxmlformats.org/officeDocument/2006/relationships/hyperlink" Target="http://isni.org/isni/0000000432946677" TargetMode="External"/><Relationship Id="rId11" Type="http://schemas.openxmlformats.org/officeDocument/2006/relationships/hyperlink" Target="http://grhen.ehess.fr/" TargetMode="External"/><Relationship Id="rId12" Type="http://schemas.openxmlformats.org/officeDocument/2006/relationships/hyperlink" Target="https://www.tpti.eu/fr/enseignants/enseignants-paris-1.html" TargetMode="External"/><Relationship Id="rId13" Type="http://schemas.openxmlformats.org/officeDocument/2006/relationships/hyperlink" Target="https://spherographia.cnrs.fr/?Projet" TargetMode="External"/><Relationship Id="rId14" Type="http://schemas.openxmlformats.org/officeDocument/2006/relationships/hyperlink" Target="http://www.honest2020.eu/sebastian-grevsmuhl" TargetMode="External"/><Relationship Id="rId15" Type="http://schemas.openxmlformats.org/officeDocument/2006/relationships/hyperlink" Target="http://www.gisclimat.fr/projet/enviglob.html" TargetMode="External"/><Relationship Id="rId16" Type="http://schemas.openxmlformats.org/officeDocument/2006/relationships/hyperlink" Target="https://rgs-ibg.onlinelibrary.wiley.com/doi/toc/10.1111/(ISSN)2054-4049.visualising-the-global-environment" TargetMode="External"/><Relationship Id="rId17" Type="http://schemas.openxmlformats.org/officeDocument/2006/relationships/hyperlink" Target="http://www.rdv-histoire.com/edition-2018-la-puissance-des-images/l-histoire-environnementale-au-prisme-des-images" TargetMode="External"/><Relationship Id="rId18" Type="http://schemas.openxmlformats.org/officeDocument/2006/relationships/hyperlink" Target="https://pui.univ-reunion.fr/les-nouveautes/terres-australes-francaises-au-carrefour-des-imaginaires-1" TargetMode="External"/><Relationship Id="rId19" Type="http://schemas.openxmlformats.org/officeDocument/2006/relationships/hyperlink" Target="https://hal.science/hal-03798364v1" TargetMode="External"/><Relationship Id="rId20" Type="http://schemas.openxmlformats.org/officeDocument/2006/relationships/hyperlink" Target="https://hal.science/search/index/?q=*&amp;authFullName_s=Sebastian Grevsm&#252;hl" TargetMode="External"/><Relationship Id="rId21" Type="http://schemas.openxmlformats.org/officeDocument/2006/relationships/hyperlink" Target="https://www.seuil.com/ouvrage/la-terre-vue-d-en-haut-sebastian-vincent-grevsm-hl/9782021111293" TargetMode="External"/><Relationship Id="rId22" Type="http://schemas.openxmlformats.org/officeDocument/2006/relationships/hyperlink" Target="https://hal.science/hal-05474416v1" TargetMode="External"/><Relationship Id="rId23" Type="http://schemas.openxmlformats.org/officeDocument/2006/relationships/hyperlink" Target="https://hal.science/search/index/?q=*&amp;authFullName_s=Sebastian Vincent Grevsm&#252;hl" TargetMode="External"/><Relationship Id="rId24" Type="http://schemas.openxmlformats.org/officeDocument/2006/relationships/hyperlink" Target="https://hal.science/search/index/?q=*&amp;authFullName_s=Vincent Monnoir" TargetMode="External"/><Relationship Id="rId25" Type="http://schemas.openxmlformats.org/officeDocument/2006/relationships/hyperlink" Target="https://dx.doi.org/10.1017/S003224742510020X" TargetMode="External"/><Relationship Id="rId26" Type="http://schemas.openxmlformats.org/officeDocument/2006/relationships/hyperlink" Target="https://hal.science/hal-05157847v1" TargetMode="External"/><Relationship Id="rId27" Type="http://schemas.openxmlformats.org/officeDocument/2006/relationships/hyperlink" Target="https://hal.science/hal-04200227v1" TargetMode="External"/><Relationship Id="rId28" Type="http://schemas.openxmlformats.org/officeDocument/2006/relationships/hyperlink" Target="https://hal.science/hal-04020959v1" TargetMode="External"/><Relationship Id="rId29" Type="http://schemas.openxmlformats.org/officeDocument/2006/relationships/hyperlink" Target="https://hal.science/search/index/?q=*&amp;authFullName_s=R&#233;gis Briday" TargetMode="External"/><Relationship Id="rId30" Type="http://schemas.openxmlformats.org/officeDocument/2006/relationships/hyperlink" Target="https://dx.doi.org/10.1017/S000708742300002X" TargetMode="External"/><Relationship Id="rId31" Type="http://schemas.openxmlformats.org/officeDocument/2006/relationships/hyperlink" Target="https://hal.science/hal-03343091v1" TargetMode="External"/><Relationship Id="rId32" Type="http://schemas.openxmlformats.org/officeDocument/2006/relationships/hyperlink" Target="https://dx.doi.org/10.3917/rhmc.682.0184" TargetMode="External"/><Relationship Id="rId33" Type="http://schemas.openxmlformats.org/officeDocument/2006/relationships/hyperlink" Target="https://hal.science/hal-03424344v1" TargetMode="External"/><Relationship Id="rId34" Type="http://schemas.openxmlformats.org/officeDocument/2006/relationships/hyperlink" Target="https://hal.science/hal-03343095v1" TargetMode="External"/><Relationship Id="rId35" Type="http://schemas.openxmlformats.org/officeDocument/2006/relationships/hyperlink" Target="https://dx.doi.org/10.1007/s11016-021-00640-5" TargetMode="External"/><Relationship Id="rId36" Type="http://schemas.openxmlformats.org/officeDocument/2006/relationships/hyperlink" Target="https://hal.science/hal-02294745v1" TargetMode="External"/><Relationship Id="rId37" Type="http://schemas.openxmlformats.org/officeDocument/2006/relationships/hyperlink" Target="https://dx.doi.org/10.4322/2316-1329.081" TargetMode="External"/><Relationship Id="rId38" Type="http://schemas.openxmlformats.org/officeDocument/2006/relationships/hyperlink" Target="https://hal.science/hal-03344633v1" TargetMode="External"/><Relationship Id="rId39" Type="http://schemas.openxmlformats.org/officeDocument/2006/relationships/hyperlink" Target="https://dx.doi.org/10.3917/lms.268.0173" TargetMode="External"/><Relationship Id="rId40" Type="http://schemas.openxmlformats.org/officeDocument/2006/relationships/hyperlink" Target="https://hal.science/hal-02166066v1" TargetMode="External"/><Relationship Id="rId41" Type="http://schemas.openxmlformats.org/officeDocument/2006/relationships/hyperlink" Target="https://hal.science/search/index/?q=*&amp;authFullName_s=Charles-Fran&#231;ois Mathis" TargetMode="External"/><Relationship Id="rId42" Type="http://schemas.openxmlformats.org/officeDocument/2006/relationships/hyperlink" Target="https://hal.science/search/index/?q=*&amp;authFullName_s=Rapha&#235;le Bertho" TargetMode="External"/><Relationship Id="rId43" Type="http://schemas.openxmlformats.org/officeDocument/2006/relationships/hyperlink" Target="https://hal.science/search/index/?q=*&amp;authFullName_s=Allain Bougrain-Dubourg" TargetMode="External"/><Relationship Id="rId44" Type="http://schemas.openxmlformats.org/officeDocument/2006/relationships/hyperlink" Target="https://hal.science/hal-01616832v1" TargetMode="External"/><Relationship Id="rId45" Type="http://schemas.openxmlformats.org/officeDocument/2006/relationships/hyperlink" Target="https://dx.doi.org/10.1080/17524032.2017.1371052" TargetMode="External"/><Relationship Id="rId46" Type="http://schemas.openxmlformats.org/officeDocument/2006/relationships/hyperlink" Target="https://hal.science/hal-01758355v1" TargetMode="External"/><Relationship Id="rId47" Type="http://schemas.openxmlformats.org/officeDocument/2006/relationships/hyperlink" Target="https://hal.science/hal-01723331v2" TargetMode="External"/><Relationship Id="rId48" Type="http://schemas.openxmlformats.org/officeDocument/2006/relationships/hyperlink" Target="https://dx.doi.org/10.1080/07341512.2017.1413209" TargetMode="External"/><Relationship Id="rId49" Type="http://schemas.openxmlformats.org/officeDocument/2006/relationships/hyperlink" Target="https://hal.science/hal-01627262v1" TargetMode="External"/><Relationship Id="rId50" Type="http://schemas.openxmlformats.org/officeDocument/2006/relationships/hyperlink" Target="https://hal.science/hal-01502090v1" TargetMode="External"/><Relationship Id="rId51" Type="http://schemas.openxmlformats.org/officeDocument/2006/relationships/hyperlink" Target="https://hal.science/search/index/?q=*&amp;authFullName_s=N&#233;stor Herran" TargetMode="External"/><Relationship Id="rId52" Type="http://schemas.openxmlformats.org/officeDocument/2006/relationships/hyperlink" Target="https://hal.sorbonne-universite.fr/hal-01357924v1" TargetMode="External"/><Relationship Id="rId53" Type="http://schemas.openxmlformats.org/officeDocument/2006/relationships/hyperlink" Target="https://dx.doi.org/10.1002/geo2.20" TargetMode="External"/><Relationship Id="rId54" Type="http://schemas.openxmlformats.org/officeDocument/2006/relationships/hyperlink" Target="https://hal.science/hal-01502089v1" TargetMode="External"/><Relationship Id="rId55" Type="http://schemas.openxmlformats.org/officeDocument/2006/relationships/hyperlink" Target="https://dx.doi.org/10.1353/ahc.2016.0015" TargetMode="External"/><Relationship Id="rId56" Type="http://schemas.openxmlformats.org/officeDocument/2006/relationships/hyperlink" Target="https://hal.science/hal-02319688v1" TargetMode="External"/><Relationship Id="rId57" Type="http://schemas.openxmlformats.org/officeDocument/2006/relationships/hyperlink" Target="https://hal.science/search/index/?q=*&amp;authFullName_s=Aurore Viard-Cr&#233;tat" TargetMode="External"/><Relationship Id="rId58" Type="http://schemas.openxmlformats.org/officeDocument/2006/relationships/hyperlink" Target="https://dx.doi.org/10.1051/nss/2015026" TargetMode="External"/><Relationship Id="rId59" Type="http://schemas.openxmlformats.org/officeDocument/2006/relationships/hyperlink" Target="https://hal.science/hal-01502178v1" TargetMode="External"/><Relationship Id="rId60" Type="http://schemas.openxmlformats.org/officeDocument/2006/relationships/hyperlink" Target="https://hal.science/search/index/?q=*&amp;authFullName_s=Sebastian V. Grevsm&#252;hl" TargetMode="External"/><Relationship Id="rId61" Type="http://schemas.openxmlformats.org/officeDocument/2006/relationships/hyperlink" Target="https://dx.doi.org/10.3917/lig.742.0115" TargetMode="External"/><Relationship Id="rId62" Type="http://schemas.openxmlformats.org/officeDocument/2006/relationships/hyperlink" Target="https://hal.science/hal-04155728v2" TargetMode="External"/><Relationship Id="rId63" Type="http://schemas.openxmlformats.org/officeDocument/2006/relationships/hyperlink" Target="https://hal.science/hal-05588451v1" TargetMode="External"/><Relationship Id="rId64" Type="http://schemas.openxmlformats.org/officeDocument/2006/relationships/hyperlink" Target="https://hal.science/hal-05006350v1" TargetMode="External"/><Relationship Id="rId65" Type="http://schemas.openxmlformats.org/officeDocument/2006/relationships/hyperlink" Target="https://hal.science/hal-05391975v1" TargetMode="External"/><Relationship Id="rId66" Type="http://schemas.openxmlformats.org/officeDocument/2006/relationships/hyperlink" Target="https://hal.science/hal-05343651v1" TargetMode="External"/><Relationship Id="rId67" Type="http://schemas.openxmlformats.org/officeDocument/2006/relationships/hyperlink" Target="https://hal.science/search/index/?q=*&amp;authFullName_s=Ludovic Martel" TargetMode="External"/><Relationship Id="rId68" Type="http://schemas.openxmlformats.org/officeDocument/2006/relationships/hyperlink" Target="https://dx.doi.org/10.61736/ZURU5739" TargetMode="External"/><Relationship Id="rId69" Type="http://schemas.openxmlformats.org/officeDocument/2006/relationships/hyperlink" Target="https://hal.science/hal-05343700v1" TargetMode="External"/><Relationship Id="rId70" Type="http://schemas.openxmlformats.org/officeDocument/2006/relationships/hyperlink" Target="https://dx.doi.org/10.61736/XMHU4425" TargetMode="External"/><Relationship Id="rId71" Type="http://schemas.openxmlformats.org/officeDocument/2006/relationships/hyperlink" Target="https://hal.science/hal-05158226v1" TargetMode="External"/><Relationship Id="rId72" Type="http://schemas.openxmlformats.org/officeDocument/2006/relationships/hyperlink" Target="https://susi.usi.ch/usi/documents/332603" TargetMode="External"/><Relationship Id="rId73" Type="http://schemas.openxmlformats.org/officeDocument/2006/relationships/hyperlink" Target="https://hal.science/hal-04287528v1" TargetMode="External"/><Relationship Id="rId74" Type="http://schemas.openxmlformats.org/officeDocument/2006/relationships/hyperlink" Target="https://www.oekom.de/buch/ozon-9783987260346" TargetMode="External"/><Relationship Id="rId75" Type="http://schemas.openxmlformats.org/officeDocument/2006/relationships/hyperlink" Target="https://hal.science/hal-04309237v1" TargetMode="External"/><Relationship Id="rId76" Type="http://schemas.openxmlformats.org/officeDocument/2006/relationships/hyperlink" Target="https://hal.science/hal-03451710v1" TargetMode="External"/><Relationship Id="rId77" Type="http://schemas.openxmlformats.org/officeDocument/2006/relationships/hyperlink" Target="https://hal.science/hal-03451698v1" TargetMode="External"/><Relationship Id="rId78" Type="http://schemas.openxmlformats.org/officeDocument/2006/relationships/hyperlink" Target="https://hal.science/hal-03040608v2" TargetMode="External"/><Relationship Id="rId79" Type="http://schemas.openxmlformats.org/officeDocument/2006/relationships/hyperlink" Target="https://hal.science/hal-03040591v1" TargetMode="External"/><Relationship Id="rId80" Type="http://schemas.openxmlformats.org/officeDocument/2006/relationships/hyperlink" Target="https://hal.science/hal-02297032v1" TargetMode="External"/><Relationship Id="rId81" Type="http://schemas.openxmlformats.org/officeDocument/2006/relationships/hyperlink" Target="https://hal.science/hal-01973318v1" TargetMode="External"/><Relationship Id="rId82" Type="http://schemas.openxmlformats.org/officeDocument/2006/relationships/hyperlink" Target="https://www.berghahnbooks.com/title/HerzbergIce" TargetMode="External"/><Relationship Id="rId83" Type="http://schemas.openxmlformats.org/officeDocument/2006/relationships/hyperlink" Target="https://hal.science/hal-02297728v2" TargetMode="External"/><Relationship Id="rId84" Type="http://schemas.openxmlformats.org/officeDocument/2006/relationships/hyperlink" Target="https://www.cambridge.org/fr/academic/subjects/earth-and-environmental-science/environmental-policy-economics-and-law/climate-and-culture-multidisciplinary-perspectives-warming-world?format=HB" TargetMode="External"/><Relationship Id="rId85" Type="http://schemas.openxmlformats.org/officeDocument/2006/relationships/hyperlink" Target="https://dx.doi.org/10.1017/9781108505284.004" TargetMode="External"/><Relationship Id="rId86" Type="http://schemas.openxmlformats.org/officeDocument/2006/relationships/hyperlink" Target="https://hal.science/hal-01627788v1" TargetMode="External"/><Relationship Id="rId87" Type="http://schemas.openxmlformats.org/officeDocument/2006/relationships/hyperlink" Target="http://www.seuil.com/ouvrage/histoire-mondiale-de-la-france-collectif/9782021336290" TargetMode="External"/><Relationship Id="rId88" Type="http://schemas.openxmlformats.org/officeDocument/2006/relationships/hyperlink" Target="https://hal.science/hal-01668233v1" TargetMode="External"/><Relationship Id="rId89" Type="http://schemas.openxmlformats.org/officeDocument/2006/relationships/hyperlink" Target="http://www.euromarinenetwork.eu/system/files/2017/The_ocean_revealed_ENG.pdf" TargetMode="External"/><Relationship Id="rId90" Type="http://schemas.openxmlformats.org/officeDocument/2006/relationships/hyperlink" Target="https://hal.science/hal-01614927v1" TargetMode="External"/><Relationship Id="rId91" Type="http://schemas.openxmlformats.org/officeDocument/2006/relationships/hyperlink" Target="https://hal.science/hal-01627857v2" TargetMode="External"/><Relationship Id="rId92" Type="http://schemas.openxmlformats.org/officeDocument/2006/relationships/hyperlink" Target="https://www.peterlang.com/view/9782807600287/chapter17.xhtml" TargetMode="External"/><Relationship Id="rId93" Type="http://schemas.openxmlformats.org/officeDocument/2006/relationships/hyperlink" Target="https://dx.doi.org/10.3726/978-3-0352-6605-4" TargetMode="External"/><Relationship Id="rId94" Type="http://schemas.openxmlformats.org/officeDocument/2006/relationships/hyperlink" Target="https://hal.science/hal-01758343v1" TargetMode="External"/><Relationship Id="rId95" Type="http://schemas.openxmlformats.org/officeDocument/2006/relationships/hyperlink" Target="https://dx.doi.org/10.1057/9781137438744_9" TargetMode="External"/><Relationship Id="rId96" Type="http://schemas.openxmlformats.org/officeDocument/2006/relationships/hyperlink" Target="https://hal.science/hal-01519392v1" TargetMode="External"/><Relationship Id="rId97" Type="http://schemas.openxmlformats.org/officeDocument/2006/relationships/hyperlink" Target="http://www.transcript-verlag.de/978-3-8376-2610-0/image-politics-of-climate-change" TargetMode="External"/><Relationship Id="rId98" Type="http://schemas.openxmlformats.org/officeDocument/2006/relationships/hyperlink" Target="https://hal.science/hal-01758485v1" TargetMode="External"/><Relationship Id="rId99" Type="http://schemas.openxmlformats.org/officeDocument/2006/relationships/hyperlink" Target="https://hal.science/hal-01515013v1" TargetMode="External"/><Relationship Id="rId100" Type="http://schemas.openxmlformats.org/officeDocument/2006/relationships/hyperlink" Target="https://hal.science/hal-01515018v1" TargetMode="External"/><Relationship Id="rId101" Type="http://schemas.openxmlformats.org/officeDocument/2006/relationships/hyperlink" Target="https://hal.science/hal-01515016v1" TargetMode="External"/><Relationship Id="rId102" Type="http://schemas.openxmlformats.org/officeDocument/2006/relationships/hyperlink" Target="https://www.studienverlag.at/page.cfm?vpath=buecher/buchdetail&amp;amp;bookclass=&amp;amp;titnr=4321" TargetMode="External"/><Relationship Id="rId103" Type="http://schemas.openxmlformats.org/officeDocument/2006/relationships/hyperlink" Target="https://hal.science/hal-05158428v1" TargetMode="External"/><Relationship Id="rId104" Type="http://schemas.openxmlformats.org/officeDocument/2006/relationships/hyperlink" Target="https://hal.science/hal-01824590v1" TargetMode="External"/><Relationship Id="rId105" Type="http://schemas.openxmlformats.org/officeDocument/2006/relationships/hyperlink" Target="https://hal.science/hal-01668659v1" TargetMode="External"/><Relationship Id="rId106" Type="http://schemas.openxmlformats.org/officeDocument/2006/relationships/hyperlink" Target="https://hal.science/hal-05479786v1" TargetMode="External"/><Relationship Id="rId107" Type="http://schemas.openxmlformats.org/officeDocument/2006/relationships/hyperlink" Target="https://hal.science/hal-05479755v1" TargetMode="External"/><Relationship Id="rId108" Type="http://schemas.openxmlformats.org/officeDocument/2006/relationships/hyperlink" Target="https://hal.science/hal-05479417v1" TargetMode="External"/><Relationship Id="rId109" Type="http://schemas.openxmlformats.org/officeDocument/2006/relationships/hyperlink" Target="https://hal.science/hal-05479838v1" TargetMode="External"/><Relationship Id="rId110" Type="http://schemas.openxmlformats.org/officeDocument/2006/relationships/hyperlink" Target="https://hal.science/hal-05479798v1" TargetMode="External"/><Relationship Id="rId111" Type="http://schemas.openxmlformats.org/officeDocument/2006/relationships/hyperlink" Target="https://shs.hal.science/halshs-05084741v1" TargetMode="External"/><Relationship Id="rId112" Type="http://schemas.openxmlformats.org/officeDocument/2006/relationships/hyperlink" Target="https://hal.science/search/index/?q=*&amp;authFullName_s=Matthieu Noucher" TargetMode="External"/><Relationship Id="rId113" Type="http://schemas.openxmlformats.org/officeDocument/2006/relationships/hyperlink" Target="https://hal.science/search/index/?q=*&amp;authFullName_s=Gr&#233;goire Le Campion" TargetMode="External"/><Relationship Id="rId114" Type="http://schemas.openxmlformats.org/officeDocument/2006/relationships/hyperlink" Target="https://hal.science/search/index/?q=*&amp;authFullName_s=Julie Pierson" TargetMode="External"/><Relationship Id="rId115" Type="http://schemas.openxmlformats.org/officeDocument/2006/relationships/hyperlink" Target="https://hal.science/search/index/?q=*&amp;authFullName_s=Fabrice Dubertret" TargetMode="External"/><Relationship Id="rId116" Type="http://schemas.openxmlformats.org/officeDocument/2006/relationships/hyperlink" Target="https://hal.science/search/index/?q=*&amp;authFullName_s=Laurent J&#233;gou" TargetMode="External"/><Relationship Id="rId117" Type="http://schemas.openxmlformats.org/officeDocument/2006/relationships/hyperlink" Target="https://hal.science/hal-05479857v1" TargetMode="External"/><Relationship Id="rId118" Type="http://schemas.openxmlformats.org/officeDocument/2006/relationships/hyperlink" Target="https://hal.science/hal-04639743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Grevsmühl</dc:title>
  <dc:description>CV</dc:description>
  <dc:subject/>
  <cp:keywords/>
  <cp:category/>
  <cp:lastModifiedBy/>
  <dcterms:created xsi:type="dcterms:W3CDTF">2026-05-07T06:55:31+02:00</dcterms:created>
  <dcterms:modified xsi:type="dcterms:W3CDTF">2026-05-07T06:55:31+02:00</dcterms:modified>
</cp:coreProperties>
</file>

<file path=docProps/custom.xml><?xml version="1.0" encoding="utf-8"?>
<Properties xmlns="http://schemas.openxmlformats.org/officeDocument/2006/custom-properties" xmlns:vt="http://schemas.openxmlformats.org/officeDocument/2006/docPropsVTypes"/>
</file>