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Sebastian Ortner </w:t>
      </w:r>
      <w:r>
        <w:rPr>
          <w:color w:val="641e6e"/>
        </w:rPr>
        <w:t xml:space="preserve">Enseignant-chercheur (Akademischer Rat a. 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sebastian-ortner</w:t>
        </w:r>
      </w:hyperlink>
    </w:p>
    <w:p>
      <w:pPr>
        <w:numPr>
          <w:ilvl w:val="0"/>
          <w:numId w:val="1"/>
        </w:numPr>
      </w:pPr>
      <w:r>
        <w:rPr/>
        <w:t xml:space="preserve"> ORCID : </w:t>
      </w:r>
      <w:hyperlink r:id="rId9" w:history="1">
        <w:r>
          <w:rPr>
            <w:color w:val="#410a8c"/>
            <w:u w:val="single"/>
          </w:rPr>
          <w:t xml:space="preserve">0000-0002-1824-3540</w:t>
        </w:r>
      </w:hyperlink>
    </w:p>
    <w:p>
      <w:pPr>
        <w:spacing w:before="600"/>
      </w:pPr>
    </w:p>
    <w:p>
      <w:pPr>
        <w:pStyle w:val="Heading2"/>
      </w:pPr>
      <w:r>
        <w:rPr>
          <w:color w:val="1e198e"/>
          <w:b w:val="1"/>
          <w:bCs w:val="1"/>
        </w:rPr>
        <w:t xml:space="preserve">Présentation</w:t>
      </w:r>
    </w:p>
    <w:p>
      <w:pPr>
        <w:spacing w:after="100"/>
      </w:pPr>
    </w:p>
    <w:p>
      <w:pPr/>
      <w:r>
        <w:rPr/>
        <w:t xml:space="preserve">Dr. phil. Sebastian Ortner est enseignant-chercheur (Akademischer Rat a. Z.) à l'Institut de Philologie Romane de l'Université de Munich (Ludwig-Maximilians-Universität München). Ses domaines de recherche principaux portent sur la linguistique française et espagnole, avec un accent particulier sur la linguistique historique et l'exploitation des corpus numériques.</w:t>
      </w:r>
    </w:p>
    <w:p>
      <w:pPr/>
      <w:r>
        <w:rPr/>
        <w:t xml:space="preserve">En février 2023, il a soutenu avec succès sa thèse de doctorat intitulée &amp;quot;La syntaxe latinisante dans le français du XVIe siècle&amp;quot;. Dans ce travail, il a examiné en profondeur l'usage de l'</w:t>
      </w:r>
      <w:r>
        <w:rPr>
          <w:i w:val="1"/>
          <w:iCs w:val="1"/>
        </w:rPr>
        <w:t xml:space="preserve">Accusativus cum Infinitivo</w:t>
      </w:r>
      <w:r>
        <w:rPr/>
        <w:t xml:space="preserve"> chez des érudits renommés tels que Jean Calvin, François Rabelais et Michel de Montaigne.</w:t>
      </w:r>
    </w:p>
    <w:p>
      <w:pPr/>
      <w:r>
        <w:rPr/>
        <w:t xml:space="preserve">Son parcours académique a débuté à l'Université de Munich, où il a obtenu en 2013 un Magister Artium en Histoire médiévale, Philologie française et Histoire régionale bavaroise. L'année suivante, il a réussi le premier examen d'État pour l'enseignement en lycée (Histoire/Français). De 2015 à 2017, il a travaillé comme assistant de recherche au sein du projet de recherche franco-allemand </w:t>
      </w:r>
      <w:hyperlink r:id="rId10" w:history="1">
        <w:r>
          <w:rPr>
            <w:color w:val="#410a8c"/>
            <w:u w:val="single"/>
          </w:rPr>
          <w:t xml:space="preserve">PaLaFra.org</w:t>
        </w:r>
      </w:hyperlink>
      <w:r>
        <w:rPr/>
        <w:t xml:space="preserve">, financé par la Deutsche Forschungsgemeinschaft (DFG) et l'Agence Nationale de la Recherche (ANR). Un résultat significatif de ce projet fut l'élaboration d'un corpus numérique de textes en latin tardif et en ancien français. Parallèlement, il a acquis une précieuse expérience d'enseignement à l'Université Ludwig-Maximilians de Munich, avant d'occuper son poste actuel de chercheur associé en 2019.</w:t>
      </w:r>
    </w:p>
    <w:p>
      <w:pPr/>
      <w:r>
        <w:rPr/>
        <w:t xml:space="preserve">Dans ses recherches, Sebastian Ortner combine méthodes philologiques traditionnelles et approches numériques innovantes pour générer de nouvelles connaissances en linguistique historique. Son intérêt particulier porte sur l'évolution des structures syntaxiques dans les langues romanes et leur interaction avec les facteurs culturels et sociaux. En outre, il examine les phénomènes complexes qui se manifestent dans les processus de traduction, notamment en ce qui concerne les transferts linguistiques entre le latin et les langues romanes.</w:t>
      </w:r>
    </w:p>
    <w:p>
      <w:pPr/>
      <w:r>
        <w:rPr/>
        <w:t xml:space="preserve">Il enseigne des cours de phonétique, phonologie, syntaxe, morphologie, linguistique historique et méthodes numériques appliquées aux langues romanes, notamment le français et l’espagnol. Un accent particulier est mis sur l’alliance de méthodes traditionnelles et d’outils numériques afin d’offrir une formation complète.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Latinisierende Syntax im Französischen des 16. Jahrhunderts. Der Accusativus cum Infinitivo in Jean Calvins Institution de la religion chrestienne und zeitgenössischen Texten</w:t>
              </w:r>
            </w:hyperlink>
          </w:p>
          <w:p>
            <w:pPr/>
            <w:hyperlink r:id="rId12" w:history="1">
              <w:r>
                <w:rPr>
                  <w:color w:val="#410a8c"/>
                  <w:u w:val="single"/>
                </w:rPr>
                <w:t xml:space="preserve">Sebastian Ortner</w:t>
              </w:r>
            </w:hyperlink>
          </w:p>
          <w:p>
            <w:pPr/>
            <w:hyperlink r:id="rId13" w:history="1">
              <w:r>
                <w:rPr>
                  <w:color w:val="#410a8c"/>
                  <w:u w:val="single"/>
                </w:rPr>
                <w:t xml:space="preserve">Narr</w:t>
              </w:r>
            </w:hyperlink>
            <w:r>
              <w:rPr/>
              <w:t xml:space="preserve">, 2025, Orbis Romanicus, Vol. 26, Andreas Dufter; Bernhard Teuber, 978-3-381-10771-1</w:t>
            </w:r>
          </w:p>
          <w:p>
            <w:pPr/>
            <w:r>
              <w:rPr/>
              <w:t xml:space="preserve">Ouvrages</w:t>
            </w:r>
          </w:p>
          <w:p>
            <w:pPr/>
            <w:hyperlink r:id="rId11" w:history="1">
              <w:r>
                <w:rPr>
                  <w:color w:val="#410a8c"/>
                  <w:u w:val="single"/>
                </w:rPr>
                <w:t xml:space="preserve">hal-05053666v1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PaLaFra: Un projet numérique pour mieux comprendre le passage du latin à l’ancien français</w:t>
              </w:r>
            </w:hyperlink>
          </w:p>
          <w:p>
            <w:pPr/>
            <w:hyperlink r:id="rId12" w:history="1">
              <w:r>
                <w:rPr>
                  <w:color w:val="#410a8c"/>
                  <w:u w:val="single"/>
                </w:rPr>
                <w:t xml:space="preserve">Sebastian Ortner</w:t>
              </w:r>
            </w:hyperlink>
            <w:r>
              <w:rPr/>
              <w:t xml:space="preserve">,</w:t>
            </w:r>
            <w:hyperlink r:id="rId15" w:history="1">
              <w:r>
                <w:rPr>
                  <w:color w:val="#410a8c"/>
                  <w:u w:val="single"/>
                </w:rPr>
                <w:t xml:space="preserve">Maria Selig</w:t>
              </w:r>
            </w:hyperlink>
            <w:r>
              <w:rPr/>
              <w:t xml:space="preserve">,</w:t>
            </w:r>
            <w:hyperlink r:id="rId16" w:history="1">
              <w:r>
                <w:rPr>
                  <w:color w:val="#410a8c"/>
                  <w:u w:val="single"/>
                </w:rPr>
                <w:t xml:space="preserve">Rembert Eufe</w:t>
              </w:r>
            </w:hyperlink>
            <w:r>
              <w:rPr/>
              <w:t xml:space="preserve">,</w:t>
            </w:r>
            <w:hyperlink r:id="rId17" w:history="1">
              <w:r>
                <w:rPr>
                  <w:color w:val="#410a8c"/>
                  <w:u w:val="single"/>
                </w:rPr>
                <w:t xml:space="preserve">Elisabeth Reichle</w:t>
              </w:r>
            </w:hyperlink>
          </w:p>
          <w:p>
            <w:pPr/>
            <w:r>
              <w:rPr/>
              <w:t xml:space="preserve">Robert Hesselbach; Tanja Prohl. </w:t>
            </w:r>
            <w:r>
              <w:rPr>
                <w:i w:val="1"/>
                <w:iCs w:val="1"/>
              </w:rPr>
              <w:t xml:space="preserve">Approches numériques des corpus historiques des langues de France</w:t>
            </w:r>
            <w:r>
              <w:rPr/>
              <w:t xml:space="preserve">, Romanistische Dossiers 3, </w:t>
            </w:r>
            <w:hyperlink r:id="rId18" w:history="1">
              <w:r>
                <w:rPr>
                  <w:color w:val="#410a8c"/>
                  <w:u w:val="single"/>
                </w:rPr>
                <w:t xml:space="preserve">AVM.edition</w:t>
              </w:r>
            </w:hyperlink>
            <w:r>
              <w:rPr/>
              <w:t xml:space="preserve">, 2025, Approches numériques des corpus historiques des langues de France</w:t>
            </w:r>
          </w:p>
          <w:p>
            <w:pPr/>
            <w:r>
              <w:rPr/>
              <w:t xml:space="preserve">Chapitre d'ouvrage</w:t>
            </w:r>
          </w:p>
          <w:p>
            <w:pPr/>
            <w:hyperlink r:id="rId14" w:history="1">
              <w:r>
                <w:rPr>
                  <w:color w:val="#410a8c"/>
                  <w:u w:val="single"/>
                </w:rPr>
                <w:t xml:space="preserve">hal-05053669v1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L’alternance entre la subordonnée complétive avec que et l’Accusativus cum Infinitivo: le cas de l’Institution de la religion chrétienne (1541–1560) de Jean Calvin</w:t>
              </w:r>
            </w:hyperlink>
          </w:p>
          <w:p>
            <w:pPr/>
            <w:hyperlink r:id="rId12" w:history="1">
              <w:r>
                <w:rPr>
                  <w:color w:val="#410a8c"/>
                  <w:u w:val="single"/>
                </w:rPr>
                <w:t xml:space="preserve">Sebastian Ortner</w:t>
              </w:r>
            </w:hyperlink>
          </w:p>
          <w:p>
            <w:pPr/>
            <w:r>
              <w:rPr>
                <w:i w:val="1"/>
                <w:iCs w:val="1"/>
              </w:rPr>
              <w:t xml:space="preserve">XXXI Congresso internazionale di linguistica e di filologia romanza</w:t>
            </w:r>
            <w:r>
              <w:rPr/>
              <w:t xml:space="preserve">, Société de Linguistique romane, Jun 2025, Lecce (U. Salento), Italie</w:t>
            </w:r>
          </w:p>
          <w:p>
            <w:pPr/>
            <w:r>
              <w:rPr/>
              <w:t xml:space="preserve">Communication dans un congrès</w:t>
            </w:r>
          </w:p>
          <w:p>
            <w:pPr/>
            <w:hyperlink r:id="rId19" w:history="1">
              <w:r>
                <w:rPr>
                  <w:color w:val="#410a8c"/>
                  <w:u w:val="single"/>
                </w:rPr>
                <w:t xml:space="preserve">hal-05053695v1</w:t>
              </w:r>
            </w:hyperlink>
          </w:p>
        </w:tc>
      </w:tr>
      <w:tr>
        <w:trPr/>
        <w:tc>
          <w:tcPr>
            <w:noWrap/>
          </w:tcPr>
          <w:p>
            <w:pPr>
              <w:spacing w:after="200"/>
            </w:pPr>
            <w:hyperlink r:id="rId20" w:history="1">
              <w:r>
                <w:rPr>
                  <w:color w:val="1e198e"/>
                  <w:b w:val="1"/>
                  <w:bCs w:val="1"/>
                  <w:u w:val="single"/>
                </w:rPr>
                <w:t xml:space="preserve">Digitaler Workflow im Übersetzungsvergleich: von klassischen Editionen zur computergestützten Textanalyse</w:t>
              </w:r>
            </w:hyperlink>
          </w:p>
          <w:p>
            <w:pPr/>
            <w:hyperlink r:id="rId12" w:history="1">
              <w:r>
                <w:rPr>
                  <w:color w:val="#410a8c"/>
                  <w:u w:val="single"/>
                </w:rPr>
                <w:t xml:space="preserve">Sebastian Ortner</w:t>
              </w:r>
            </w:hyperlink>
          </w:p>
          <w:p>
            <w:pPr/>
            <w:r>
              <w:rPr>
                <w:i w:val="1"/>
                <w:iCs w:val="1"/>
              </w:rPr>
              <w:t xml:space="preserve">La comparaison en Sciences Humaines et Sociales: traditions et défis actuels Atelier franco-allemand pour jeunes chercheurs.euses Bordeaux-Munich 2025</w:t>
            </w:r>
            <w:r>
              <w:rPr/>
              <w:t xml:space="preserve">, Université de Munich, Apr 2025, Munich, Germany</w:t>
            </w:r>
          </w:p>
          <w:p>
            <w:pPr/>
            <w:r>
              <w:rPr/>
              <w:t xml:space="preserve">Communication dans un congrès</w:t>
            </w:r>
          </w:p>
          <w:p>
            <w:pPr/>
            <w:hyperlink r:id="rId20" w:history="1">
              <w:r>
                <w:rPr>
                  <w:color w:val="#410a8c"/>
                  <w:u w:val="single"/>
                </w:rPr>
                <w:t xml:space="preserve">hal-05056291v1</w:t>
              </w:r>
            </w:hyperlink>
          </w:p>
        </w:tc>
      </w:tr>
      <w:tr>
        <w:trPr/>
        <w:tc>
          <w:tcPr>
            <w:noWrap/>
          </w:tcPr>
          <w:p>
            <w:pPr>
              <w:spacing w:after="200"/>
            </w:pPr>
            <w:hyperlink r:id="rId21" w:history="1">
              <w:r>
                <w:rPr>
                  <w:color w:val="1e198e"/>
                  <w:b w:val="1"/>
                  <w:bCs w:val="1"/>
                  <w:u w:val="single"/>
                </w:rPr>
                <w:t xml:space="preserve">Imitation oder Autonomie? Der französische 'Accusativus cum Infinitivo' im 16. Jahrhundert</w:t>
              </w:r>
            </w:hyperlink>
          </w:p>
          <w:p>
            <w:pPr/>
            <w:hyperlink r:id="rId12" w:history="1">
              <w:r>
                <w:rPr>
                  <w:color w:val="#410a8c"/>
                  <w:u w:val="single"/>
                </w:rPr>
                <w:t xml:space="preserve">Sebastian Ortner</w:t>
              </w:r>
            </w:hyperlink>
          </w:p>
          <w:p>
            <w:pPr/>
            <w:r>
              <w:rPr>
                <w:i w:val="1"/>
                <w:iCs w:val="1"/>
              </w:rPr>
              <w:t xml:space="preserve">Oberseminar des Instituts für Romanistik, Universität Wien</w:t>
            </w:r>
            <w:r>
              <w:rPr/>
              <w:t xml:space="preserve">, Mar 2025, Vienne, Germany</w:t>
            </w:r>
          </w:p>
          <w:p>
            <w:pPr/>
            <w:r>
              <w:rPr/>
              <w:t xml:space="preserve">Communication dans un congrès</w:t>
            </w:r>
          </w:p>
          <w:p>
            <w:pPr/>
            <w:hyperlink r:id="rId21" w:history="1">
              <w:r>
                <w:rPr>
                  <w:color w:val="#410a8c"/>
                  <w:u w:val="single"/>
                </w:rPr>
                <w:t xml:space="preserve">hal-05056300v1</w:t>
              </w:r>
            </w:hyperlink>
          </w:p>
        </w:tc>
      </w:tr>
      <w:tr>
        <w:trPr/>
        <w:tc>
          <w:tcPr>
            <w:noWrap/>
          </w:tcPr>
          <w:p>
            <w:pPr>
              <w:spacing w:after="200"/>
            </w:pPr>
            <w:hyperlink r:id="rId22" w:history="1">
              <w:r>
                <w:rPr>
                  <w:color w:val="1e198e"/>
                  <w:b w:val="1"/>
                  <w:bCs w:val="1"/>
                  <w:u w:val="single"/>
                </w:rPr>
                <w:t xml:space="preserve">Propositions participiales et lexicalisations des formes en &amp;quot;-ant&amp;quot;: une (re)latinisation à deux temps</w:t>
              </w:r>
            </w:hyperlink>
          </w:p>
          <w:p>
            <w:pPr/>
            <w:hyperlink r:id="rId12" w:history="1">
              <w:r>
                <w:rPr>
                  <w:color w:val="#410a8c"/>
                  <w:u w:val="single"/>
                </w:rPr>
                <w:t xml:space="preserve">Sebastian Ortner</w:t>
              </w:r>
            </w:hyperlink>
            <w:r>
              <w:rPr/>
              <w:t xml:space="preserve">,</w:t>
            </w:r>
            <w:hyperlink r:id="rId23" w:history="1">
              <w:r>
                <w:rPr>
                  <w:color w:val="#410a8c"/>
                  <w:u w:val="single"/>
                </w:rPr>
                <w:t xml:space="preserve">Andreas Dufter</w:t>
              </w:r>
            </w:hyperlink>
          </w:p>
          <w:p>
            <w:pPr/>
            <w:r>
              <w:rPr>
                <w:i w:val="1"/>
                <w:iCs w:val="1"/>
              </w:rPr>
              <w:t xml:space="preserve">Colloque SIDF Grenoble 2025</w:t>
            </w:r>
            <w:r>
              <w:rPr/>
              <w:t xml:space="preserve">, SIDF, May 2025, Grenoble, France</w:t>
            </w:r>
          </w:p>
          <w:p>
            <w:pPr/>
            <w:r>
              <w:rPr/>
              <w:t xml:space="preserve">Communication dans un congrès</w:t>
            </w:r>
          </w:p>
          <w:p>
            <w:pPr/>
            <w:hyperlink r:id="rId22" w:history="1">
              <w:r>
                <w:rPr>
                  <w:color w:val="#410a8c"/>
                  <w:u w:val="single"/>
                </w:rPr>
                <w:t xml:space="preserve">hal-05053698v1</w:t>
              </w:r>
            </w:hyperlink>
          </w:p>
        </w:tc>
      </w:tr>
      <w:tr>
        <w:trPr/>
        <w:tc>
          <w:tcPr>
            <w:noWrap/>
          </w:tcPr>
          <w:p>
            <w:pPr>
              <w:spacing w:after="200"/>
            </w:pPr>
            <w:hyperlink r:id="rId24" w:history="1">
              <w:r>
                <w:rPr>
                  <w:color w:val="1e198e"/>
                  <w:b w:val="1"/>
                  <w:bCs w:val="1"/>
                  <w:u w:val="single"/>
                </w:rPr>
                <w:t xml:space="preserve">Der gelehrte 'Accusativus cum Infinitivo' im Spiegel der Übersetzungen: Erkenntnisse aus der 'Théologie naturelle' (Sébond/Montaigne) und 'Énéide' (Vergil/Hélisenne de Crenne)</w:t>
              </w:r>
            </w:hyperlink>
          </w:p>
          <w:p>
            <w:pPr/>
            <w:hyperlink r:id="rId12" w:history="1">
              <w:r>
                <w:rPr>
                  <w:color w:val="#410a8c"/>
                  <w:u w:val="single"/>
                </w:rPr>
                <w:t xml:space="preserve">Sebastian Ortner</w:t>
              </w:r>
            </w:hyperlink>
          </w:p>
          <w:p>
            <w:pPr/>
            <w:r>
              <w:rPr>
                <w:i w:val="1"/>
                <w:iCs w:val="1"/>
              </w:rPr>
              <w:t xml:space="preserve">Oberseminar der Romanischen Linguistik</w:t>
            </w:r>
            <w:r>
              <w:rPr/>
              <w:t xml:space="preserve">, Université de Munich, Oct 2024, Munich, Germany</w:t>
            </w:r>
          </w:p>
          <w:p>
            <w:pPr/>
            <w:r>
              <w:rPr/>
              <w:t xml:space="preserve">Communication dans un congrès</w:t>
            </w:r>
          </w:p>
          <w:p>
            <w:pPr/>
            <w:hyperlink r:id="rId24" w:history="1">
              <w:r>
                <w:rPr>
                  <w:color w:val="#410a8c"/>
                  <w:u w:val="single"/>
                </w:rPr>
                <w:t xml:space="preserve">hal-05056307v1</w:t>
              </w:r>
            </w:hyperlink>
          </w:p>
        </w:tc>
      </w:tr>
      <w:tr>
        <w:trPr/>
        <w:tc>
          <w:tcPr>
            <w:noWrap/>
          </w:tcPr>
          <w:p>
            <w:pPr>
              <w:spacing w:after="200"/>
            </w:pPr>
            <w:hyperlink r:id="rId25" w:history="1">
              <w:r>
                <w:rPr>
                  <w:color w:val="1e198e"/>
                  <w:b w:val="1"/>
                  <w:bCs w:val="1"/>
                  <w:u w:val="single"/>
                </w:rPr>
                <w:t xml:space="preserve">L’utilisation du latinisme syntaxique 'Accusativus cum Infinitivo' au XVIe siècle et l’influence de la pratique de l’auto-traduction</w:t>
              </w:r>
            </w:hyperlink>
          </w:p>
          <w:p>
            <w:pPr/>
            <w:hyperlink r:id="rId12" w:history="1">
              <w:r>
                <w:rPr>
                  <w:color w:val="#410a8c"/>
                  <w:u w:val="single"/>
                </w:rPr>
                <w:t xml:space="preserve">Sebastian Ortner</w:t>
              </w:r>
            </w:hyperlink>
          </w:p>
          <w:p>
            <w:pPr/>
            <w:r>
              <w:rPr>
                <w:i w:val="1"/>
                <w:iCs w:val="1"/>
              </w:rPr>
              <w:t xml:space="preserve">Colloque SIDF Munich 2023</w:t>
            </w:r>
            <w:r>
              <w:rPr/>
              <w:t xml:space="preserve">, SIDF, Apr 2023, Munich, Allemagne</w:t>
            </w:r>
          </w:p>
          <w:p>
            <w:pPr/>
            <w:r>
              <w:rPr/>
              <w:t xml:space="preserve">Communication dans un congrès</w:t>
            </w:r>
          </w:p>
          <w:p>
            <w:pPr/>
            <w:hyperlink r:id="rId25" w:history="1">
              <w:r>
                <w:rPr>
                  <w:color w:val="#410a8c"/>
                  <w:u w:val="single"/>
                </w:rPr>
                <w:t xml:space="preserve">hal-05056244v1</w:t>
              </w:r>
            </w:hyperlink>
          </w:p>
        </w:tc>
      </w:tr>
      <w:tr>
        <w:trPr/>
        <w:tc>
          <w:tcPr>
            <w:noWrap/>
          </w:tcPr>
          <w:p>
            <w:pPr>
              <w:spacing w:after="200"/>
            </w:pPr>
            <w:hyperlink r:id="rId26" w:history="1">
              <w:r>
                <w:rPr>
                  <w:color w:val="1e198e"/>
                  <w:b w:val="1"/>
                  <w:bCs w:val="1"/>
                  <w:u w:val="single"/>
                </w:rPr>
                <w:t xml:space="preserve">Der 'Accusativus cum Infinitivo' im Französischen des 16. Jahrhunderts</w:t>
              </w:r>
            </w:hyperlink>
          </w:p>
          <w:p>
            <w:pPr/>
            <w:hyperlink r:id="rId12" w:history="1">
              <w:r>
                <w:rPr>
                  <w:color w:val="#410a8c"/>
                  <w:u w:val="single"/>
                </w:rPr>
                <w:t xml:space="preserve">Sebastian Ortner</w:t>
              </w:r>
            </w:hyperlink>
          </w:p>
          <w:p>
            <w:pPr/>
            <w:r>
              <w:rPr>
                <w:i w:val="1"/>
                <w:iCs w:val="1"/>
              </w:rPr>
              <w:t xml:space="preserve">Colloquium Romanistische Linguistik (CoRoLi)</w:t>
            </w:r>
            <w:r>
              <w:rPr/>
              <w:t xml:space="preserve">, Humboldt-Universität zu Berlin, May 2022, Berlin, Germany</w:t>
            </w:r>
          </w:p>
          <w:p>
            <w:pPr/>
            <w:r>
              <w:rPr/>
              <w:t xml:space="preserve">Communication dans un congrès</w:t>
            </w:r>
          </w:p>
          <w:p>
            <w:pPr/>
            <w:hyperlink r:id="rId26" w:history="1">
              <w:r>
                <w:rPr>
                  <w:color w:val="#410a8c"/>
                  <w:u w:val="single"/>
                </w:rPr>
                <w:t xml:space="preserve">hal-05056310v1</w:t>
              </w:r>
            </w:hyperlink>
          </w:p>
        </w:tc>
      </w:tr>
      <w:tr>
        <w:trPr/>
        <w:tc>
          <w:tcPr>
            <w:noWrap/>
          </w:tcPr>
          <w:p>
            <w:pPr>
              <w:spacing w:after="200"/>
            </w:pPr>
            <w:hyperlink r:id="rId27" w:history="1">
              <w:r>
                <w:rPr>
                  <w:color w:val="1e198e"/>
                  <w:b w:val="1"/>
                  <w:bCs w:val="1"/>
                  <w:u w:val="single"/>
                </w:rPr>
                <w:t xml:space="preserve">L’'Accusativus cum Infinitivo' comme latinisme syntaxique dans la pratique de l’auto-traduction de Jean Calvin</w:t>
              </w:r>
            </w:hyperlink>
          </w:p>
          <w:p>
            <w:pPr/>
            <w:hyperlink r:id="rId12" w:history="1">
              <w:r>
                <w:rPr>
                  <w:color w:val="#410a8c"/>
                  <w:u w:val="single"/>
                </w:rPr>
                <w:t xml:space="preserve">Sebastian Ortner</w:t>
              </w:r>
            </w:hyperlink>
          </w:p>
          <w:p>
            <w:pPr/>
            <w:r>
              <w:rPr>
                <w:i w:val="1"/>
                <w:iCs w:val="1"/>
              </w:rPr>
              <w:t xml:space="preserve">XXXᵉ Congrès international de linguistique et de philologie romanes</w:t>
            </w:r>
            <w:r>
              <w:rPr/>
              <w:t xml:space="preserve">, Société de Linguistique Romane, Jul 2022, La Laguna, Tenerife, Islas Canarias, Espagne</w:t>
            </w:r>
          </w:p>
          <w:p>
            <w:pPr/>
            <w:r>
              <w:rPr/>
              <w:t xml:space="preserve">Communication dans un congrès</w:t>
            </w:r>
          </w:p>
          <w:p>
            <w:pPr/>
            <w:hyperlink r:id="rId27" w:history="1">
              <w:r>
                <w:rPr>
                  <w:color w:val="#410a8c"/>
                  <w:u w:val="single"/>
                </w:rPr>
                <w:t xml:space="preserve">hal-05056250v1</w:t>
              </w:r>
            </w:hyperlink>
          </w:p>
        </w:tc>
      </w:tr>
      <w:tr>
        <w:trPr/>
        <w:tc>
          <w:tcPr>
            <w:noWrap/>
          </w:tcPr>
          <w:p>
            <w:pPr>
              <w:spacing w:after="200"/>
            </w:pPr>
            <w:hyperlink r:id="rId28" w:history="1">
              <w:r>
                <w:rPr>
                  <w:color w:val="1e198e"/>
                  <w:b w:val="1"/>
                  <w:bCs w:val="1"/>
                  <w:u w:val="single"/>
                </w:rPr>
                <w:t xml:space="preserve">Die latinisierende Konstruktion des 'Accusativus cum Infinitivo' in Jean Calvins 'Institution</w:t>
              </w:r>
            </w:hyperlink>
          </w:p>
          <w:p>
            <w:pPr/>
            <w:hyperlink r:id="rId12" w:history="1">
              <w:r>
                <w:rPr>
                  <w:color w:val="#410a8c"/>
                  <w:u w:val="single"/>
                </w:rPr>
                <w:t xml:space="preserve">Sebastian Ortner</w:t>
              </w:r>
            </w:hyperlink>
          </w:p>
          <w:p>
            <w:pPr/>
            <w:r>
              <w:rPr>
                <w:i w:val="1"/>
                <w:iCs w:val="1"/>
              </w:rPr>
              <w:t xml:space="preserve">Oberseminar der Romanischen Linguistik, LMU Munich</w:t>
            </w:r>
            <w:r>
              <w:rPr/>
              <w:t xml:space="preserve">, Dec 2020, Munich, Germany</w:t>
            </w:r>
          </w:p>
          <w:p>
            <w:pPr/>
            <w:r>
              <w:rPr/>
              <w:t xml:space="preserve">Communication dans un congrès</w:t>
            </w:r>
          </w:p>
          <w:p>
            <w:pPr/>
            <w:hyperlink r:id="rId28" w:history="1">
              <w:r>
                <w:rPr>
                  <w:color w:val="#410a8c"/>
                  <w:u w:val="single"/>
                </w:rPr>
                <w:t xml:space="preserve">hal-05056318v1</w:t>
              </w:r>
            </w:hyperlink>
          </w:p>
        </w:tc>
      </w:tr>
      <w:tr>
        <w:trPr/>
        <w:tc>
          <w:tcPr>
            <w:noWrap/>
          </w:tcPr>
          <w:p>
            <w:pPr>
              <w:spacing w:after="200"/>
            </w:pPr>
            <w:hyperlink r:id="rId29" w:history="1">
              <w:r>
                <w:rPr>
                  <w:color w:val="1e198e"/>
                  <w:b w:val="1"/>
                  <w:bCs w:val="1"/>
                  <w:u w:val="single"/>
                </w:rPr>
                <w:t xml:space="preserve">Nouvelles perspectives sur la relatinisation syntaxique dans la pratique de traduction de Jean Calvin</w:t>
              </w:r>
            </w:hyperlink>
          </w:p>
          <w:p>
            <w:pPr/>
            <w:hyperlink r:id="rId12" w:history="1">
              <w:r>
                <w:rPr>
                  <w:color w:val="#410a8c"/>
                  <w:u w:val="single"/>
                </w:rPr>
                <w:t xml:space="preserve">Sebastian Ortner</w:t>
              </w:r>
            </w:hyperlink>
          </w:p>
          <w:p>
            <w:pPr/>
            <w:r>
              <w:rPr>
                <w:i w:val="1"/>
                <w:iCs w:val="1"/>
              </w:rPr>
              <w:t xml:space="preserve">XXIXᵉ Congrès international de linguistique et de philologie romanes</w:t>
            </w:r>
            <w:r>
              <w:rPr/>
              <w:t xml:space="preserve">, Société de Linguistique Romane, Jul 2019, Copenhague, Danemark</w:t>
            </w:r>
          </w:p>
          <w:p>
            <w:pPr/>
            <w:r>
              <w:rPr/>
              <w:t xml:space="preserve">Communication dans un congrès</w:t>
            </w:r>
          </w:p>
          <w:p>
            <w:pPr/>
            <w:hyperlink r:id="rId29" w:history="1">
              <w:r>
                <w:rPr>
                  <w:color w:val="#410a8c"/>
                  <w:u w:val="single"/>
                </w:rPr>
                <w:t xml:space="preserve">hal-05056261v1</w:t>
              </w:r>
            </w:hyperlink>
          </w:p>
        </w:tc>
      </w:tr>
      <w:tr>
        <w:trPr/>
        <w:tc>
          <w:tcPr>
            <w:noWrap/>
          </w:tcPr>
          <w:p>
            <w:pPr>
              <w:spacing w:after="200"/>
            </w:pPr>
            <w:hyperlink r:id="rId30" w:history="1">
              <w:r>
                <w:rPr>
                  <w:color w:val="1e198e"/>
                  <w:b w:val="1"/>
                  <w:bCs w:val="1"/>
                  <w:u w:val="single"/>
                </w:rPr>
                <w:t xml:space="preserve">Zwischen Modernität und Latinität: syntaktische Relatinisierungstendenzen in Jean Calvins 'Institution de la religion chrestienne</w:t>
              </w:r>
            </w:hyperlink>
          </w:p>
          <w:p>
            <w:pPr/>
            <w:hyperlink r:id="rId12" w:history="1">
              <w:r>
                <w:rPr>
                  <w:color w:val="#410a8c"/>
                  <w:u w:val="single"/>
                </w:rPr>
                <w:t xml:space="preserve">Sebastian Ortner</w:t>
              </w:r>
            </w:hyperlink>
          </w:p>
          <w:p>
            <w:pPr/>
            <w:r>
              <w:rPr>
                <w:i w:val="1"/>
                <w:iCs w:val="1"/>
              </w:rPr>
              <w:t xml:space="preserve">Oberseminar der Romanischen Linguistik, Friedrich-Alexander-Universität Erlangen-Nürnberg</w:t>
            </w:r>
            <w:r>
              <w:rPr/>
              <w:t xml:space="preserve">, Jan 2019, Erlangen, Germany</w:t>
            </w:r>
          </w:p>
          <w:p>
            <w:pPr/>
            <w:r>
              <w:rPr/>
              <w:t xml:space="preserve">Communication dans un congrès</w:t>
            </w:r>
          </w:p>
          <w:p>
            <w:pPr/>
            <w:hyperlink r:id="rId30" w:history="1">
              <w:r>
                <w:rPr>
                  <w:color w:val="#410a8c"/>
                  <w:u w:val="single"/>
                </w:rPr>
                <w:t xml:space="preserve">hal-05056337v1</w:t>
              </w:r>
            </w:hyperlink>
          </w:p>
        </w:tc>
      </w:tr>
      <w:tr>
        <w:trPr/>
        <w:tc>
          <w:tcPr>
            <w:noWrap/>
          </w:tcPr>
          <w:p>
            <w:pPr>
              <w:spacing w:after="200"/>
            </w:pPr>
            <w:hyperlink r:id="rId31" w:history="1">
              <w:r>
                <w:rPr>
                  <w:color w:val="1e198e"/>
                  <w:b w:val="1"/>
                  <w:bCs w:val="1"/>
                  <w:u w:val="single"/>
                </w:rPr>
                <w:t xml:space="preserve">Syntaktische Veränderungen in Jean Calvins 'Institution de la religion chrestienne' (1541–1560): 'Accusativus cum Infinitivo' und Nullsubjekte</w:t>
              </w:r>
            </w:hyperlink>
          </w:p>
          <w:p>
            <w:pPr/>
            <w:hyperlink r:id="rId12" w:history="1">
              <w:r>
                <w:rPr>
                  <w:color w:val="#410a8c"/>
                  <w:u w:val="single"/>
                </w:rPr>
                <w:t xml:space="preserve">Sebastian Ortner</w:t>
              </w:r>
            </w:hyperlink>
          </w:p>
          <w:p>
            <w:pPr/>
            <w:r>
              <w:rPr>
                <w:i w:val="1"/>
                <w:iCs w:val="1"/>
              </w:rPr>
              <w:t xml:space="preserve">Colloquium Romanistische Linguistik (CoRoLi), Humboldt-Universität zu Berlin</w:t>
            </w:r>
            <w:r>
              <w:rPr/>
              <w:t xml:space="preserve">, Jan 2019, Berlin, Germany</w:t>
            </w:r>
          </w:p>
          <w:p>
            <w:pPr/>
            <w:r>
              <w:rPr/>
              <w:t xml:space="preserve">Communication dans un congrès</w:t>
            </w:r>
          </w:p>
          <w:p>
            <w:pPr/>
            <w:hyperlink r:id="rId31" w:history="1">
              <w:r>
                <w:rPr>
                  <w:color w:val="#410a8c"/>
                  <w:u w:val="single"/>
                </w:rPr>
                <w:t xml:space="preserve">hal-05056334v1</w:t>
              </w:r>
            </w:hyperlink>
          </w:p>
        </w:tc>
      </w:tr>
      <w:tr>
        <w:trPr/>
        <w:tc>
          <w:tcPr>
            <w:noWrap/>
          </w:tcPr>
          <w:p>
            <w:pPr>
              <w:spacing w:after="200"/>
            </w:pPr>
            <w:hyperlink r:id="rId32" w:history="1">
              <w:r>
                <w:rPr>
                  <w:color w:val="1e198e"/>
                  <w:b w:val="1"/>
                  <w:bCs w:val="1"/>
                  <w:u w:val="single"/>
                </w:rPr>
                <w:t xml:space="preserve">Ausbau des Französischen im 16. Jahrhundert durch syntaktische Relatinisierung?</w:t>
              </w:r>
            </w:hyperlink>
          </w:p>
          <w:p>
            <w:pPr/>
            <w:hyperlink r:id="rId12" w:history="1">
              <w:r>
                <w:rPr>
                  <w:color w:val="#410a8c"/>
                  <w:u w:val="single"/>
                </w:rPr>
                <w:t xml:space="preserve">Sebastian Ortner</w:t>
              </w:r>
            </w:hyperlink>
          </w:p>
          <w:p>
            <w:pPr/>
            <w:r>
              <w:rPr>
                <w:i w:val="1"/>
                <w:iCs w:val="1"/>
              </w:rPr>
              <w:t xml:space="preserve">XXXVI. Romanistentag</w:t>
            </w:r>
            <w:r>
              <w:rPr/>
              <w:t xml:space="preserve">, Deutscher Romanistikverband, Sep 2019, Kassel, Germany</w:t>
            </w:r>
          </w:p>
          <w:p>
            <w:pPr/>
            <w:r>
              <w:rPr/>
              <w:t xml:space="preserve">Communication dans un congrès</w:t>
            </w:r>
          </w:p>
          <w:p>
            <w:pPr/>
            <w:hyperlink r:id="rId32" w:history="1">
              <w:r>
                <w:rPr>
                  <w:color w:val="#410a8c"/>
                  <w:u w:val="single"/>
                </w:rPr>
                <w:t xml:space="preserve">hal-05056256v1</w:t>
              </w:r>
            </w:hyperlink>
          </w:p>
        </w:tc>
      </w:tr>
      <w:tr>
        <w:trPr/>
        <w:tc>
          <w:tcPr>
            <w:noWrap/>
          </w:tcPr>
          <w:p>
            <w:pPr>
              <w:spacing w:after="200"/>
            </w:pPr>
            <w:hyperlink r:id="rId33" w:history="1">
              <w:r>
                <w:rPr>
                  <w:color w:val="1e198e"/>
                  <w:b w:val="1"/>
                  <w:bCs w:val="1"/>
                  <w:u w:val="single"/>
                </w:rPr>
                <w:t xml:space="preserve">Der 'Accusativus cum Infinitivo' im Französischen des 16. Jahrhunderts</w:t>
              </w:r>
            </w:hyperlink>
          </w:p>
          <w:p>
            <w:pPr/>
            <w:hyperlink r:id="rId12" w:history="1">
              <w:r>
                <w:rPr>
                  <w:color w:val="#410a8c"/>
                  <w:u w:val="single"/>
                </w:rPr>
                <w:t xml:space="preserve">Sebastian Ortner</w:t>
              </w:r>
            </w:hyperlink>
          </w:p>
          <w:p>
            <w:pPr/>
            <w:r>
              <w:rPr>
                <w:i w:val="1"/>
                <w:iCs w:val="1"/>
              </w:rPr>
              <w:t xml:space="preserve">Linguistisches Forum, Universität Regensburg</w:t>
            </w:r>
            <w:r>
              <w:rPr/>
              <w:t xml:space="preserve">, Nov 2019, Regensburg, Germany</w:t>
            </w:r>
          </w:p>
          <w:p>
            <w:pPr/>
            <w:r>
              <w:rPr/>
              <w:t xml:space="preserve">Communication dans un congrès</w:t>
            </w:r>
          </w:p>
          <w:p>
            <w:pPr/>
            <w:hyperlink r:id="rId33" w:history="1">
              <w:r>
                <w:rPr>
                  <w:color w:val="#410a8c"/>
                  <w:u w:val="single"/>
                </w:rPr>
                <w:t xml:space="preserve">hal-05056327v1</w:t>
              </w:r>
            </w:hyperlink>
          </w:p>
        </w:tc>
      </w:tr>
      <w:tr>
        <w:trPr/>
        <w:tc>
          <w:tcPr>
            <w:noWrap/>
          </w:tcPr>
          <w:p>
            <w:pPr>
              <w:spacing w:after="200"/>
            </w:pPr>
            <w:hyperlink r:id="rId34" w:history="1">
              <w:r>
                <w:rPr>
                  <w:color w:val="1e198e"/>
                  <w:b w:val="1"/>
                  <w:bCs w:val="1"/>
                  <w:u w:val="single"/>
                </w:rPr>
                <w:t xml:space="preserve">Neue Perspektiven auf syntaktische Relatinisierung in der Übersetzungspraktik von Jean Calvin</w:t>
              </w:r>
            </w:hyperlink>
          </w:p>
          <w:p>
            <w:pPr/>
            <w:hyperlink r:id="rId12" w:history="1">
              <w:r>
                <w:rPr>
                  <w:color w:val="#410a8c"/>
                  <w:u w:val="single"/>
                </w:rPr>
                <w:t xml:space="preserve">Sebastian Ortner</w:t>
              </w:r>
            </w:hyperlink>
          </w:p>
          <w:p>
            <w:pPr/>
            <w:r>
              <w:rPr>
                <w:i w:val="1"/>
                <w:iCs w:val="1"/>
              </w:rPr>
              <w:t xml:space="preserve">Oberseminar der Romanischen Linguistik, LMU Munich</w:t>
            </w:r>
            <w:r>
              <w:rPr/>
              <w:t xml:space="preserve">, Jul 2019, Munich, Allemagne</w:t>
            </w:r>
          </w:p>
          <w:p>
            <w:pPr/>
            <w:r>
              <w:rPr/>
              <w:t xml:space="preserve">Communication dans un congrès</w:t>
            </w:r>
          </w:p>
          <w:p>
            <w:pPr/>
            <w:hyperlink r:id="rId34" w:history="1">
              <w:r>
                <w:rPr>
                  <w:color w:val="#410a8c"/>
                  <w:u w:val="single"/>
                </w:rPr>
                <w:t xml:space="preserve">hal-05056333v1</w:t>
              </w:r>
            </w:hyperlink>
          </w:p>
        </w:tc>
      </w:tr>
      <w:tr>
        <w:trPr/>
        <w:tc>
          <w:tcPr>
            <w:noWrap/>
          </w:tcPr>
          <w:p>
            <w:pPr>
              <w:spacing w:after="200"/>
            </w:pPr>
            <w:hyperlink r:id="rId35" w:history="1">
              <w:r>
                <w:rPr>
                  <w:color w:val="1e198e"/>
                  <w:b w:val="1"/>
                  <w:bCs w:val="1"/>
                  <w:u w:val="single"/>
                </w:rPr>
                <w:t xml:space="preserve">Ein schwieriger Fall für die Korpuslinguistik, aber ein aufschlussreicher Fall für die Romanistik: Herausforderungen und Erkenntnisse bei der digitalen Annotation lateinischer Urkunden aus der Merowingerzeit</w:t>
              </w:r>
            </w:hyperlink>
          </w:p>
          <w:p>
            <w:pPr/>
            <w:hyperlink r:id="rId16" w:history="1">
              <w:r>
                <w:rPr>
                  <w:color w:val="#410a8c"/>
                  <w:u w:val="single"/>
                </w:rPr>
                <w:t xml:space="preserve">Rembert Eufe</w:t>
              </w:r>
            </w:hyperlink>
            <w:r>
              <w:rPr/>
              <w:t xml:space="preserve">,</w:t>
            </w:r>
            <w:hyperlink r:id="rId12" w:history="1">
              <w:r>
                <w:rPr>
                  <w:color w:val="#410a8c"/>
                  <w:u w:val="single"/>
                </w:rPr>
                <w:t xml:space="preserve">Sebastian Ortner</w:t>
              </w:r>
            </w:hyperlink>
            <w:r>
              <w:rPr/>
              <w:t xml:space="preserve">,</w:t>
            </w:r>
            <w:hyperlink r:id="rId15" w:history="1">
              <w:r>
                <w:rPr>
                  <w:color w:val="#410a8c"/>
                  <w:u w:val="single"/>
                </w:rPr>
                <w:t xml:space="preserve">Maria Selig</w:t>
              </w:r>
            </w:hyperlink>
          </w:p>
          <w:p>
            <w:pPr/>
            <w:r>
              <w:rPr>
                <w:i w:val="1"/>
                <w:iCs w:val="1"/>
              </w:rPr>
              <w:t xml:space="preserve">Oberseminar der Romanischen Linguistik, LMU München</w:t>
            </w:r>
            <w:r>
              <w:rPr/>
              <w:t xml:space="preserve">, Jun 2018, Munich, Germany</w:t>
            </w:r>
          </w:p>
          <w:p>
            <w:pPr/>
            <w:r>
              <w:rPr/>
              <w:t xml:space="preserve">Communication dans un congrès</w:t>
            </w:r>
          </w:p>
          <w:p>
            <w:pPr/>
            <w:hyperlink r:id="rId35" w:history="1">
              <w:r>
                <w:rPr>
                  <w:color w:val="#410a8c"/>
                  <w:u w:val="single"/>
                </w:rPr>
                <w:t xml:space="preserve">hal-05056347v1</w:t>
              </w:r>
            </w:hyperlink>
          </w:p>
        </w:tc>
      </w:tr>
      <w:tr>
        <w:trPr/>
        <w:tc>
          <w:tcPr>
            <w:noWrap/>
          </w:tcPr>
          <w:p>
            <w:pPr>
              <w:spacing w:after="200"/>
            </w:pPr>
            <w:hyperlink r:id="rId36" w:history="1">
              <w:r>
                <w:rPr>
                  <w:color w:val="1e198e"/>
                  <w:b w:val="1"/>
                  <w:bCs w:val="1"/>
                  <w:u w:val="single"/>
                </w:rPr>
                <w:t xml:space="preserve">Autour de l’'Accusativus cum infinitivo' dans l’'Institution de la religion chrestienne' (1541–1560)</w:t>
              </w:r>
            </w:hyperlink>
          </w:p>
          <w:p>
            <w:pPr/>
            <w:hyperlink r:id="rId12" w:history="1">
              <w:r>
                <w:rPr>
                  <w:color w:val="#410a8c"/>
                  <w:u w:val="single"/>
                </w:rPr>
                <w:t xml:space="preserve">Sebastian Ortner</w:t>
              </w:r>
            </w:hyperlink>
          </w:p>
          <w:p>
            <w:pPr/>
            <w:r>
              <w:rPr>
                <w:i w:val="1"/>
                <w:iCs w:val="1"/>
              </w:rPr>
              <w:t xml:space="preserve">The Runaway Word. Languages and Religious Exile in the Renaissance</w:t>
            </w:r>
            <w:r>
              <w:rPr/>
              <w:t xml:space="preserve">, Centre d’Etudes Supérieures de la Renaissance (CESR), Tours, Nov 2017, Tours, France</w:t>
            </w:r>
          </w:p>
          <w:p>
            <w:pPr/>
            <w:r>
              <w:rPr/>
              <w:t xml:space="preserve">Communication dans un congrès</w:t>
            </w:r>
          </w:p>
          <w:p>
            <w:pPr/>
            <w:hyperlink r:id="rId36" w:history="1">
              <w:r>
                <w:rPr>
                  <w:color w:val="#410a8c"/>
                  <w:u w:val="single"/>
                </w:rPr>
                <w:t xml:space="preserve">hal-05056352v1</w:t>
              </w:r>
            </w:hyperlink>
          </w:p>
        </w:tc>
      </w:tr>
      <w:tr>
        <w:trPr/>
        <w:tc>
          <w:tcPr>
            <w:noWrap/>
          </w:tcPr>
          <w:p>
            <w:pPr>
              <w:spacing w:after="200"/>
            </w:pPr>
            <w:hyperlink r:id="rId37" w:history="1">
              <w:r>
                <w:rPr>
                  <w:color w:val="1e198e"/>
                  <w:b w:val="1"/>
                  <w:bCs w:val="1"/>
                  <w:u w:val="single"/>
                </w:rPr>
                <w:t xml:space="preserve">PaLaFra – ein elektronisches Korpus zur frühmittelalterlichen Latinität in Nordfrankreich</w:t>
              </w:r>
            </w:hyperlink>
          </w:p>
          <w:p>
            <w:pPr/>
            <w:hyperlink r:id="rId16" w:history="1">
              <w:r>
                <w:rPr>
                  <w:color w:val="#410a8c"/>
                  <w:u w:val="single"/>
                </w:rPr>
                <w:t xml:space="preserve">Rembert Eufe</w:t>
              </w:r>
            </w:hyperlink>
            <w:r>
              <w:rPr/>
              <w:t xml:space="preserve">,</w:t>
            </w:r>
            <w:hyperlink r:id="rId12" w:history="1">
              <w:r>
                <w:rPr>
                  <w:color w:val="#410a8c"/>
                  <w:u w:val="single"/>
                </w:rPr>
                <w:t xml:space="preserve">Sebastian Ortner</w:t>
              </w:r>
            </w:hyperlink>
            <w:r>
              <w:rPr/>
              <w:t xml:space="preserve">,</w:t>
            </w:r>
            <w:hyperlink r:id="rId15" w:history="1">
              <w:r>
                <w:rPr>
                  <w:color w:val="#410a8c"/>
                  <w:u w:val="single"/>
                </w:rPr>
                <w:t xml:space="preserve">Maria Selig</w:t>
              </w:r>
            </w:hyperlink>
          </w:p>
          <w:p>
            <w:pPr/>
            <w:r>
              <w:rPr>
                <w:i w:val="1"/>
                <w:iCs w:val="1"/>
              </w:rPr>
              <w:t xml:space="preserve">Oberseminar der Romanischen Linguistik, LMU München</w:t>
            </w:r>
            <w:r>
              <w:rPr/>
              <w:t xml:space="preserve">, May 2017, Munich, Germany</w:t>
            </w:r>
          </w:p>
          <w:p>
            <w:pPr/>
            <w:r>
              <w:rPr/>
              <w:t xml:space="preserve">Communication dans un congrès</w:t>
            </w:r>
          </w:p>
          <w:p>
            <w:pPr/>
            <w:hyperlink r:id="rId37" w:history="1">
              <w:r>
                <w:rPr>
                  <w:color w:val="#410a8c"/>
                  <w:u w:val="single"/>
                </w:rPr>
                <w:t xml:space="preserve">hal-05056360v1</w:t>
              </w:r>
            </w:hyperlink>
          </w:p>
        </w:tc>
      </w:tr>
      <w:tr>
        <w:trPr/>
        <w:tc>
          <w:tcPr>
            <w:noWrap/>
          </w:tcPr>
          <w:p>
            <w:pPr>
              <w:spacing w:after="200"/>
            </w:pPr>
            <w:hyperlink r:id="rId38" w:history="1">
              <w:r>
                <w:rPr>
                  <w:color w:val="1e198e"/>
                  <w:b w:val="1"/>
                  <w:bCs w:val="1"/>
                  <w:u w:val="single"/>
                </w:rPr>
                <w:t xml:space="preserve">Jean Calvins 'Institution de la religion chrestienne' (1536–1560) im Spannungsfeld zwischen modernisierender und latinisierender Syntax</w:t>
              </w:r>
            </w:hyperlink>
          </w:p>
          <w:p>
            <w:pPr/>
            <w:hyperlink r:id="rId12" w:history="1">
              <w:r>
                <w:rPr>
                  <w:color w:val="#410a8c"/>
                  <w:u w:val="single"/>
                </w:rPr>
                <w:t xml:space="preserve">Sebastian Ortner</w:t>
              </w:r>
            </w:hyperlink>
          </w:p>
          <w:p>
            <w:pPr/>
            <w:r>
              <w:rPr>
                <w:i w:val="1"/>
                <w:iCs w:val="1"/>
              </w:rPr>
              <w:t xml:space="preserve">XIII. LIMES-Kolloquium</w:t>
            </w:r>
            <w:r>
              <w:rPr/>
              <w:t xml:space="preserve">, Université de Vienne, Feb 2017, Vienne, Austria</w:t>
            </w:r>
          </w:p>
          <w:p>
            <w:pPr/>
            <w:r>
              <w:rPr/>
              <w:t xml:space="preserve">Communication dans un congrès</w:t>
            </w:r>
          </w:p>
          <w:p>
            <w:pPr/>
            <w:hyperlink r:id="rId38" w:history="1">
              <w:r>
                <w:rPr>
                  <w:color w:val="#410a8c"/>
                  <w:u w:val="single"/>
                </w:rPr>
                <w:t xml:space="preserve">hal-05056274v1</w:t>
              </w:r>
            </w:hyperlink>
          </w:p>
        </w:tc>
      </w:tr>
      <w:tr>
        <w:trPr/>
        <w:tc>
          <w:tcPr>
            <w:noWrap/>
          </w:tcPr>
          <w:p>
            <w:pPr>
              <w:spacing w:after="200"/>
            </w:pPr>
            <w:hyperlink r:id="rId39" w:history="1">
              <w:r>
                <w:rPr>
                  <w:color w:val="1e198e"/>
                  <w:b w:val="1"/>
                  <w:bCs w:val="1"/>
                  <w:u w:val="single"/>
                </w:rPr>
                <w:t xml:space="preserve">Zur Syntax in Jean Calvins 'Institution de la religion chrestienne' (1541-1560)</w:t>
              </w:r>
            </w:hyperlink>
          </w:p>
          <w:p>
            <w:pPr/>
            <w:hyperlink r:id="rId12" w:history="1">
              <w:r>
                <w:rPr>
                  <w:color w:val="#410a8c"/>
                  <w:u w:val="single"/>
                </w:rPr>
                <w:t xml:space="preserve">Sebastian Ortner</w:t>
              </w:r>
            </w:hyperlink>
          </w:p>
          <w:p>
            <w:pPr/>
            <w:r>
              <w:rPr>
                <w:i w:val="1"/>
                <w:iCs w:val="1"/>
              </w:rPr>
              <w:t xml:space="preserve">Forschungskolloquium, Romanistik, Universität Stuttgart</w:t>
            </w:r>
            <w:r>
              <w:rPr/>
              <w:t xml:space="preserve">, Jan 2017, Stuttgart, Germany</w:t>
            </w:r>
          </w:p>
          <w:p>
            <w:pPr/>
            <w:r>
              <w:rPr/>
              <w:t xml:space="preserve">Communication dans un congrès</w:t>
            </w:r>
          </w:p>
          <w:p>
            <w:pPr/>
            <w:hyperlink r:id="rId39" w:history="1">
              <w:r>
                <w:rPr>
                  <w:color w:val="#410a8c"/>
                  <w:u w:val="single"/>
                </w:rPr>
                <w:t xml:space="preserve">hal-05056363v1</w:t>
              </w:r>
            </w:hyperlink>
          </w:p>
        </w:tc>
      </w:tr>
      <w:tr>
        <w:trPr/>
        <w:tc>
          <w:tcPr>
            <w:noWrap/>
          </w:tcPr>
          <w:p>
            <w:pPr>
              <w:spacing w:after="200"/>
            </w:pPr>
            <w:hyperlink r:id="rId40" w:history="1">
              <w:r>
                <w:rPr>
                  <w:color w:val="1e198e"/>
                  <w:b w:val="1"/>
                  <w:bCs w:val="1"/>
                  <w:u w:val="single"/>
                </w:rPr>
                <w:t xml:space="preserve">Sprachkontakt zwischen Latinität und Modernität: zur Entwicklung des 'Accusativus cum Infinitivo' in Jean Calvins 'Institution de la religion chrestienne</w:t>
              </w:r>
            </w:hyperlink>
          </w:p>
          <w:p>
            <w:pPr/>
            <w:hyperlink r:id="rId12" w:history="1">
              <w:r>
                <w:rPr>
                  <w:color w:val="#410a8c"/>
                  <w:u w:val="single"/>
                </w:rPr>
                <w:t xml:space="preserve">Sebastian Ortner</w:t>
              </w:r>
            </w:hyperlink>
          </w:p>
          <w:p>
            <w:pPr/>
            <w:r>
              <w:rPr>
                <w:i w:val="1"/>
                <w:iCs w:val="1"/>
              </w:rPr>
              <w:t xml:space="preserve">XXXV. Romanistentag</w:t>
            </w:r>
            <w:r>
              <w:rPr/>
              <w:t xml:space="preserve">, Deutscher Romanistikverband, Oct 2017, Zurich, Switzerland</w:t>
            </w:r>
          </w:p>
          <w:p>
            <w:pPr/>
            <w:r>
              <w:rPr/>
              <w:t xml:space="preserve">Communication dans un congrès</w:t>
            </w:r>
          </w:p>
          <w:p>
            <w:pPr/>
            <w:hyperlink r:id="rId40" w:history="1">
              <w:r>
                <w:rPr>
                  <w:color w:val="#410a8c"/>
                  <w:u w:val="single"/>
                </w:rPr>
                <w:t xml:space="preserve">hal-05056267v1</w:t>
              </w:r>
            </w:hyperlink>
          </w:p>
        </w:tc>
      </w:tr>
      <w:tr>
        <w:trPr/>
        <w:tc>
          <w:tcPr>
            <w:noWrap/>
          </w:tcPr>
          <w:p>
            <w:pPr>
              <w:spacing w:after="200"/>
            </w:pPr>
            <w:hyperlink r:id="rId41" w:history="1">
              <w:r>
                <w:rPr>
                  <w:color w:val="1e198e"/>
                  <w:b w:val="1"/>
                  <w:bCs w:val="1"/>
                  <w:u w:val="single"/>
                </w:rPr>
                <w:t xml:space="preserve">PaLaFra: Un projet de corpus numérique pour promouvoir la recherche sur le passage du Latin au Français</w:t>
              </w:r>
            </w:hyperlink>
          </w:p>
          <w:p>
            <w:pPr/>
            <w:hyperlink r:id="rId12" w:history="1">
              <w:r>
                <w:rPr>
                  <w:color w:val="#410a8c"/>
                  <w:u w:val="single"/>
                </w:rPr>
                <w:t xml:space="preserve">Sebastian Ortner</w:t>
              </w:r>
            </w:hyperlink>
            <w:r>
              <w:rPr/>
              <w:t xml:space="preserve">,</w:t>
            </w:r>
            <w:hyperlink r:id="rId16" w:history="1">
              <w:r>
                <w:rPr>
                  <w:color w:val="#410a8c"/>
                  <w:u w:val="single"/>
                </w:rPr>
                <w:t xml:space="preserve">Rembert Eufe</w:t>
              </w:r>
            </w:hyperlink>
          </w:p>
          <w:p>
            <w:pPr/>
            <w:r>
              <w:rPr>
                <w:i w:val="1"/>
                <w:iCs w:val="1"/>
              </w:rPr>
              <w:t xml:space="preserve">XXVIII Congresso internazionale di linguistica e di filologia romanza</w:t>
            </w:r>
            <w:r>
              <w:rPr/>
              <w:t xml:space="preserve">, Société de Linguistique Romane, Jul 2016, Rome, Italie</w:t>
            </w:r>
          </w:p>
          <w:p>
            <w:pPr/>
            <w:r>
              <w:rPr/>
              <w:t xml:space="preserve">Communication dans un congrès</w:t>
            </w:r>
          </w:p>
          <w:p>
            <w:pPr/>
            <w:hyperlink r:id="rId41" w:history="1">
              <w:r>
                <w:rPr>
                  <w:color w:val="#410a8c"/>
                  <w:u w:val="single"/>
                </w:rPr>
                <w:t xml:space="preserve">hal-05056278v1</w:t>
              </w:r>
            </w:hyperlink>
          </w:p>
        </w:tc>
      </w:tr>
      <w:tr>
        <w:trPr/>
        <w:tc>
          <w:tcPr>
            <w:noWrap/>
          </w:tcPr>
          <w:p>
            <w:pPr>
              <w:spacing w:after="200"/>
            </w:pPr>
            <w:hyperlink r:id="rId42" w:history="1">
              <w:r>
                <w:rPr>
                  <w:color w:val="1e198e"/>
                  <w:b w:val="1"/>
                  <w:bCs w:val="1"/>
                  <w:u w:val="single"/>
                </w:rPr>
                <w:t xml:space="preserve">Die 'Institution de la religion chrestienne' (1536–1560) von Jean Calvin. Eine syntaktische Vergleichsstudie</w:t>
              </w:r>
            </w:hyperlink>
          </w:p>
          <w:p>
            <w:pPr/>
            <w:hyperlink r:id="rId12" w:history="1">
              <w:r>
                <w:rPr>
                  <w:color w:val="#410a8c"/>
                  <w:u w:val="single"/>
                </w:rPr>
                <w:t xml:space="preserve">Sebastian Ortner</w:t>
              </w:r>
            </w:hyperlink>
          </w:p>
          <w:p>
            <w:pPr/>
            <w:r>
              <w:rPr>
                <w:i w:val="1"/>
                <w:iCs w:val="1"/>
              </w:rPr>
              <w:t xml:space="preserve">Oberseminar des Romanischen Seminars, Eberhard Karls Universität Tübingen</w:t>
            </w:r>
            <w:r>
              <w:rPr/>
              <w:t xml:space="preserve">, Apr 2016, Tubingue, Germany</w:t>
            </w:r>
          </w:p>
          <w:p>
            <w:pPr/>
            <w:r>
              <w:rPr/>
              <w:t xml:space="preserve">Communication dans un congrès</w:t>
            </w:r>
          </w:p>
          <w:p>
            <w:pPr/>
            <w:hyperlink r:id="rId42" w:history="1">
              <w:r>
                <w:rPr>
                  <w:color w:val="#410a8c"/>
                  <w:u w:val="single"/>
                </w:rPr>
                <w:t xml:space="preserve">hal-05056375v1</w:t>
              </w:r>
            </w:hyperlink>
          </w:p>
        </w:tc>
      </w:tr>
      <w:tr>
        <w:trPr/>
        <w:tc>
          <w:tcPr>
            <w:noWrap/>
          </w:tcPr>
          <w:p>
            <w:pPr>
              <w:spacing w:after="200"/>
            </w:pPr>
            <w:hyperlink r:id="rId43" w:history="1">
              <w:r>
                <w:rPr>
                  <w:color w:val="1e198e"/>
                  <w:b w:val="1"/>
                  <w:bCs w:val="1"/>
                  <w:u w:val="single"/>
                </w:rPr>
                <w:t xml:space="preserve">Syntaktische Veränderungen in den verschiedenen Editionen der 'Institution de la religion chrestienne' (1536–1560) von Jean Calvin im Vergleich</w:t>
              </w:r>
            </w:hyperlink>
          </w:p>
          <w:p>
            <w:pPr/>
            <w:hyperlink r:id="rId12" w:history="1">
              <w:r>
                <w:rPr>
                  <w:color w:val="#410a8c"/>
                  <w:u w:val="single"/>
                </w:rPr>
                <w:t xml:space="preserve">Sebastian Ortner</w:t>
              </w:r>
            </w:hyperlink>
          </w:p>
          <w:p>
            <w:pPr/>
            <w:r>
              <w:rPr>
                <w:i w:val="1"/>
                <w:iCs w:val="1"/>
              </w:rPr>
              <w:t xml:space="preserve">XII. LIMES-Kolloquium</w:t>
            </w:r>
            <w:r>
              <w:rPr/>
              <w:t xml:space="preserve">, Université de Kassel, Feb 2016, Kassel, Germany</w:t>
            </w:r>
          </w:p>
          <w:p>
            <w:pPr/>
            <w:r>
              <w:rPr/>
              <w:t xml:space="preserve">Communication dans un congrès</w:t>
            </w:r>
          </w:p>
          <w:p>
            <w:pPr/>
            <w:hyperlink r:id="rId43" w:history="1">
              <w:r>
                <w:rPr>
                  <w:color w:val="#410a8c"/>
                  <w:u w:val="single"/>
                </w:rPr>
                <w:t xml:space="preserve">hal-05056283v1</w:t>
              </w:r>
            </w:hyperlink>
          </w:p>
        </w:tc>
      </w:tr>
      <w:tr>
        <w:trPr/>
        <w:tc>
          <w:tcPr>
            <w:noWrap/>
          </w:tcPr>
          <w:p>
            <w:pPr>
              <w:spacing w:after="200"/>
            </w:pPr>
            <w:hyperlink r:id="rId44" w:history="1">
              <w:r>
                <w:rPr>
                  <w:color w:val="1e198e"/>
                  <w:b w:val="1"/>
                  <w:bCs w:val="1"/>
                  <w:u w:val="single"/>
                </w:rPr>
                <w:t xml:space="preserve">Mehrsprachigkeit in der Frühen Neuzeit am Beispiel einer Selbstübersetzung von Jean Calvin: 'Institution de la religion chrestienne' (1536–1560)</w:t>
              </w:r>
            </w:hyperlink>
          </w:p>
          <w:p>
            <w:pPr/>
            <w:hyperlink r:id="rId12" w:history="1">
              <w:r>
                <w:rPr>
                  <w:color w:val="#410a8c"/>
                  <w:u w:val="single"/>
                </w:rPr>
                <w:t xml:space="preserve">Sebastian Ortner</w:t>
              </w:r>
            </w:hyperlink>
          </w:p>
          <w:p>
            <w:pPr/>
            <w:r>
              <w:rPr>
                <w:i w:val="1"/>
                <w:iCs w:val="1"/>
              </w:rPr>
              <w:t xml:space="preserve">Forschungskolloquium „Mehrsprachigkeit aus linguistischer Perspektive“ (Prof. Dr. Rita Franceschini)</w:t>
            </w:r>
            <w:r>
              <w:rPr/>
              <w:t xml:space="preserve">, Nov 2016, Munich, Germany</w:t>
            </w:r>
          </w:p>
          <w:p>
            <w:pPr/>
            <w:r>
              <w:rPr/>
              <w:t xml:space="preserve">Communication dans un congrès</w:t>
            </w:r>
          </w:p>
          <w:p>
            <w:pPr/>
            <w:hyperlink r:id="rId44" w:history="1">
              <w:r>
                <w:rPr>
                  <w:color w:val="#410a8c"/>
                  <w:u w:val="single"/>
                </w:rPr>
                <w:t xml:space="preserve">hal-05056370v1</w:t>
              </w:r>
            </w:hyperlink>
          </w:p>
        </w:tc>
      </w:tr>
      <w:tr>
        <w:trPr/>
        <w:tc>
          <w:tcPr>
            <w:noWrap/>
          </w:tcPr>
          <w:p>
            <w:pPr>
              <w:spacing w:after="200"/>
            </w:pPr>
            <w:hyperlink r:id="rId45" w:history="1">
              <w:r>
                <w:rPr>
                  <w:color w:val="1e198e"/>
                  <w:b w:val="1"/>
                  <w:bCs w:val="1"/>
                  <w:u w:val="single"/>
                </w:rPr>
                <w:t xml:space="preserve">Die 'Institution de la religion chrestienne' (1536–1560) von Jean Calvin. Eine syntaktische Vergleichsstudie</w:t>
              </w:r>
            </w:hyperlink>
          </w:p>
          <w:p>
            <w:pPr/>
            <w:hyperlink r:id="rId12" w:history="1">
              <w:r>
                <w:rPr>
                  <w:color w:val="#410a8c"/>
                  <w:u w:val="single"/>
                </w:rPr>
                <w:t xml:space="preserve">Sebastian Ortner</w:t>
              </w:r>
            </w:hyperlink>
          </w:p>
          <w:p>
            <w:pPr/>
            <w:r>
              <w:rPr>
                <w:i w:val="1"/>
                <w:iCs w:val="1"/>
              </w:rPr>
              <w:t xml:space="preserve">Oberseminar der Romanischen Linguistik, LMU Munich</w:t>
            </w:r>
            <w:r>
              <w:rPr/>
              <w:t xml:space="preserve">, Jan 2016, Munich, Germany</w:t>
            </w:r>
          </w:p>
          <w:p>
            <w:pPr/>
            <w:r>
              <w:rPr/>
              <w:t xml:space="preserve">Communication dans un congrès</w:t>
            </w:r>
          </w:p>
          <w:p>
            <w:pPr/>
            <w:hyperlink r:id="rId45" w:history="1">
              <w:r>
                <w:rPr>
                  <w:color w:val="#410a8c"/>
                  <w:u w:val="single"/>
                </w:rPr>
                <w:t xml:space="preserve">hal-05056380v1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Grammatikalisierung in interdisziplinärer Perspektive – Grammaticalization from an interdisciplinary perspective</w:t>
              </w:r>
            </w:hyperlink>
          </w:p>
          <w:p>
            <w:pPr/>
            <w:hyperlink r:id="rId12" w:history="1">
              <w:r>
                <w:rPr>
                  <w:color w:val="#410a8c"/>
                  <w:u w:val="single"/>
                </w:rPr>
                <w:t xml:space="preserve">Sebastian Ortner</w:t>
              </w:r>
            </w:hyperlink>
            <w:r>
              <w:rPr/>
              <w:t xml:space="preserve">,</w:t>
            </w:r>
            <w:hyperlink r:id="rId47" w:history="1">
              <w:r>
                <w:rPr>
                  <w:color w:val="#410a8c"/>
                  <w:u w:val="single"/>
                </w:rPr>
                <w:t xml:space="preserve">Martin Eberl</w:t>
              </w:r>
            </w:hyperlink>
            <w:r>
              <w:rPr/>
              <w:t xml:space="preserve">,</w:t>
            </w:r>
            <w:hyperlink r:id="rId48" w:history="1">
              <w:r>
                <w:rPr>
                  <w:color w:val="#410a8c"/>
                  <w:u w:val="single"/>
                </w:rPr>
                <w:t xml:space="preserve">Sara Ingrosso</w:t>
              </w:r>
            </w:hyperlink>
            <w:r>
              <w:rPr/>
              <w:t xml:space="preserve">,</w:t>
            </w:r>
            <w:hyperlink r:id="rId49" w:history="1">
              <w:r>
                <w:rPr>
                  <w:color w:val="#410a8c"/>
                  <w:u w:val="single"/>
                </w:rPr>
                <w:t xml:space="preserve">Enkhmaa Narmandakh</w:t>
              </w:r>
            </w:hyperlink>
            <w:r>
              <w:rPr/>
              <w:t xml:space="preserve">,</w:t>
            </w:r>
            <w:hyperlink r:id="rId50" w:history="1">
              <w:r>
                <w:rPr>
                  <w:color w:val="#410a8c"/>
                  <w:u w:val="single"/>
                </w:rPr>
                <w:t xml:space="preserve">Katharina Scholtz</w:t>
              </w:r>
            </w:hyperlink>
            <w:r>
              <w:rPr/>
              <w:t xml:space="preserve">et al.</w:t>
            </w:r>
          </w:p>
          <w:p>
            <w:pPr/>
            <w:r>
              <w:rPr/>
              <w:t xml:space="preserve">JournaLIPP (5), 2017</w:t>
            </w:r>
          </w:p>
          <w:p>
            <w:pPr/>
            <w:r>
              <w:rPr/>
              <w:t xml:space="preserve">N°spécial de revue/special issue</w:t>
            </w:r>
          </w:p>
          <w:p>
            <w:pPr/>
            <w:hyperlink r:id="rId46" w:history="1">
              <w:r>
                <w:rPr>
                  <w:color w:val="#410a8c"/>
                  <w:u w:val="single"/>
                </w:rPr>
                <w:t xml:space="preserve">hal-05053674v1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Metadata Guidelines for the Latin Subcorpus PaLaFraLat</w:t>
              </w:r>
            </w:hyperlink>
          </w:p>
          <w:p>
            <w:pPr/>
            <w:hyperlink r:id="rId12" w:history="1">
              <w:r>
                <w:rPr>
                  <w:color w:val="#410a8c"/>
                  <w:u w:val="single"/>
                </w:rPr>
                <w:t xml:space="preserve">Sebastian Ortner</w:t>
              </w:r>
            </w:hyperlink>
          </w:p>
          <w:p>
            <w:pPr/>
            <w:r>
              <w:rPr/>
              <w:t xml:space="preserve">Institut für Romanische Philologie, Ludwig-Maximilians-Universität München. 2018, https://epub.ub.uni-muenchen.de/77632/</w:t>
            </w:r>
          </w:p>
          <w:p>
            <w:pPr/>
            <w:r>
              <w:rPr/>
              <w:t xml:space="preserve">Rapport</w:t>
            </w:r>
          </w:p>
          <w:p>
            <w:pPr/>
            <w:hyperlink r:id="rId51" w:history="1">
              <w:r>
                <w:rPr>
                  <w:color w:val="#410a8c"/>
                  <w:u w:val="single"/>
                </w:rPr>
                <w:t xml:space="preserve">hal-04600622v1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7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an-ortner" TargetMode="External"/><Relationship Id="rId9" Type="http://schemas.openxmlformats.org/officeDocument/2006/relationships/hyperlink" Target="https://orcid.org/0000-0002-1824-3540" TargetMode="External"/><Relationship Id="rId10" Type="http://schemas.openxmlformats.org/officeDocument/2006/relationships/hyperlink" Target="https://palafra.github.io/fr/index.html" TargetMode="External"/><Relationship Id="rId11" Type="http://schemas.openxmlformats.org/officeDocument/2006/relationships/hyperlink" Target="https://hal.science/hal-05053666v1" TargetMode="External"/><Relationship Id="rId12" Type="http://schemas.openxmlformats.org/officeDocument/2006/relationships/hyperlink" Target="https://hal.science/search/index/?q=*&amp;authFullName_s=Sebastian Ortner" TargetMode="External"/><Relationship Id="rId13" Type="http://schemas.openxmlformats.org/officeDocument/2006/relationships/hyperlink" Target="https://www.narr.de/latinisierende-syntax-im-franz%C3%B6sischen-des-16-jahrhunderts-1077-1/" TargetMode="External"/><Relationship Id="rId14" Type="http://schemas.openxmlformats.org/officeDocument/2006/relationships/hyperlink" Target="https://hal.science/hal-05053669v1" TargetMode="External"/><Relationship Id="rId15" Type="http://schemas.openxmlformats.org/officeDocument/2006/relationships/hyperlink" Target="https://hal.science/search/index/?q=*&amp;authFullName_s=Maria Selig" TargetMode="External"/><Relationship Id="rId16" Type="http://schemas.openxmlformats.org/officeDocument/2006/relationships/hyperlink" Target="https://hal.science/search/index/?q=*&amp;authFullName_s=Rembert Eufe" TargetMode="External"/><Relationship Id="rId17" Type="http://schemas.openxmlformats.org/officeDocument/2006/relationships/hyperlink" Target="https://hal.science/search/index/?q=*&amp;authFullName_s=Elisabeth Reichle" TargetMode="External"/><Relationship Id="rId18" Type="http://schemas.openxmlformats.org/officeDocument/2006/relationships/hyperlink" Target="https://www.avm-verlag.de/listview?ssearch=1&amp;amp;search_stichwort=Approches+num%C3%A9riques" TargetMode="External"/><Relationship Id="rId19" Type="http://schemas.openxmlformats.org/officeDocument/2006/relationships/hyperlink" Target="https://hal.science/hal-05053695v1" TargetMode="External"/><Relationship Id="rId20" Type="http://schemas.openxmlformats.org/officeDocument/2006/relationships/hyperlink" Target="https://hal.science/hal-05056291v1" TargetMode="External"/><Relationship Id="rId21" Type="http://schemas.openxmlformats.org/officeDocument/2006/relationships/hyperlink" Target="https://hal.science/hal-05056300v1" TargetMode="External"/><Relationship Id="rId22" Type="http://schemas.openxmlformats.org/officeDocument/2006/relationships/hyperlink" Target="https://hal.science/hal-05053698v1" TargetMode="External"/><Relationship Id="rId23" Type="http://schemas.openxmlformats.org/officeDocument/2006/relationships/hyperlink" Target="https://hal.science/search/index/?q=*&amp;authFullName_s=Andreas Dufter" TargetMode="External"/><Relationship Id="rId24" Type="http://schemas.openxmlformats.org/officeDocument/2006/relationships/hyperlink" Target="https://hal.science/hal-05056307v1" TargetMode="External"/><Relationship Id="rId25" Type="http://schemas.openxmlformats.org/officeDocument/2006/relationships/hyperlink" Target="https://hal.science/hal-05056244v1" TargetMode="External"/><Relationship Id="rId26" Type="http://schemas.openxmlformats.org/officeDocument/2006/relationships/hyperlink" Target="https://hal.science/hal-05056310v1" TargetMode="External"/><Relationship Id="rId27" Type="http://schemas.openxmlformats.org/officeDocument/2006/relationships/hyperlink" Target="https://hal.science/hal-05056250v1" TargetMode="External"/><Relationship Id="rId28" Type="http://schemas.openxmlformats.org/officeDocument/2006/relationships/hyperlink" Target="https://hal.science/hal-05056318v1" TargetMode="External"/><Relationship Id="rId29" Type="http://schemas.openxmlformats.org/officeDocument/2006/relationships/hyperlink" Target="https://hal.science/hal-05056261v1" TargetMode="External"/><Relationship Id="rId30" Type="http://schemas.openxmlformats.org/officeDocument/2006/relationships/hyperlink" Target="https://hal.science/hal-05056337v1" TargetMode="External"/><Relationship Id="rId31" Type="http://schemas.openxmlformats.org/officeDocument/2006/relationships/hyperlink" Target="https://hal.science/hal-05056334v1" TargetMode="External"/><Relationship Id="rId32" Type="http://schemas.openxmlformats.org/officeDocument/2006/relationships/hyperlink" Target="https://hal.science/hal-05056256v1" TargetMode="External"/><Relationship Id="rId33" Type="http://schemas.openxmlformats.org/officeDocument/2006/relationships/hyperlink" Target="https://hal.science/hal-05056327v1" TargetMode="External"/><Relationship Id="rId34" Type="http://schemas.openxmlformats.org/officeDocument/2006/relationships/hyperlink" Target="https://hal.science/hal-05056333v1" TargetMode="External"/><Relationship Id="rId35" Type="http://schemas.openxmlformats.org/officeDocument/2006/relationships/hyperlink" Target="https://hal.science/hal-05056347v1" TargetMode="External"/><Relationship Id="rId36" Type="http://schemas.openxmlformats.org/officeDocument/2006/relationships/hyperlink" Target="https://hal.science/hal-05056352v1" TargetMode="External"/><Relationship Id="rId37" Type="http://schemas.openxmlformats.org/officeDocument/2006/relationships/hyperlink" Target="https://hal.science/hal-05056360v1" TargetMode="External"/><Relationship Id="rId38" Type="http://schemas.openxmlformats.org/officeDocument/2006/relationships/hyperlink" Target="https://hal.science/hal-05056274v1" TargetMode="External"/><Relationship Id="rId39" Type="http://schemas.openxmlformats.org/officeDocument/2006/relationships/hyperlink" Target="https://hal.science/hal-05056363v1" TargetMode="External"/><Relationship Id="rId40" Type="http://schemas.openxmlformats.org/officeDocument/2006/relationships/hyperlink" Target="https://hal.science/hal-05056267v1" TargetMode="External"/><Relationship Id="rId41" Type="http://schemas.openxmlformats.org/officeDocument/2006/relationships/hyperlink" Target="https://hal.science/hal-05056278v1" TargetMode="External"/><Relationship Id="rId42" Type="http://schemas.openxmlformats.org/officeDocument/2006/relationships/hyperlink" Target="https://hal.science/hal-05056375v1" TargetMode="External"/><Relationship Id="rId43" Type="http://schemas.openxmlformats.org/officeDocument/2006/relationships/hyperlink" Target="https://hal.science/hal-05056283v1" TargetMode="External"/><Relationship Id="rId44" Type="http://schemas.openxmlformats.org/officeDocument/2006/relationships/hyperlink" Target="https://hal.science/hal-05056370v1" TargetMode="External"/><Relationship Id="rId45" Type="http://schemas.openxmlformats.org/officeDocument/2006/relationships/hyperlink" Target="https://hal.science/hal-05056380v1" TargetMode="External"/><Relationship Id="rId46" Type="http://schemas.openxmlformats.org/officeDocument/2006/relationships/hyperlink" Target="https://hal.science/hal-05053674v1" TargetMode="External"/><Relationship Id="rId47" Type="http://schemas.openxmlformats.org/officeDocument/2006/relationships/hyperlink" Target="https://hal.science/search/index/?q=*&amp;authFullName_s=Martin Eberl" TargetMode="External"/><Relationship Id="rId48" Type="http://schemas.openxmlformats.org/officeDocument/2006/relationships/hyperlink" Target="https://hal.science/search/index/?q=*&amp;authFullName_s=Sara Ingrosso" TargetMode="External"/><Relationship Id="rId49" Type="http://schemas.openxmlformats.org/officeDocument/2006/relationships/hyperlink" Target="https://hal.science/search/index/?q=*&amp;authFullName_s=Enkhmaa Narmandakh" TargetMode="External"/><Relationship Id="rId50" Type="http://schemas.openxmlformats.org/officeDocument/2006/relationships/hyperlink" Target="https://hal.science/search/index/?q=*&amp;authFullName_s=Katharina Scholtz" TargetMode="External"/><Relationship Id="rId51" Type="http://schemas.openxmlformats.org/officeDocument/2006/relationships/hyperlink" Target="https://hal.science/hal-0460062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Ortner</dc:title>
  <dc:description>CV</dc:description>
  <dc:subject/>
  <cp:keywords/>
  <cp:category/>
  <cp:lastModifiedBy/>
  <dcterms:created xsi:type="dcterms:W3CDTF">2026-04-15T12:22:39+02:00</dcterms:created>
  <dcterms:modified xsi:type="dcterms:W3CDTF">2026-04-15T12:22:39+02:00</dcterms:modified>
</cp:coreProperties>
</file>

<file path=docProps/custom.xml><?xml version="1.0" encoding="utf-8"?>
<Properties xmlns="http://schemas.openxmlformats.org/officeDocument/2006/custom-properties" xmlns:vt="http://schemas.openxmlformats.org/officeDocument/2006/docPropsVTypes"/>
</file>