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Clouet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sebastien-clouet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0009-0002-7924-6793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279820445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mines d'Angkor, étude archéologique et archéométallurgique des sites de production primaire de cuivre de la région de Chhaep, province de Preah Vihear, Cambodge (IXe-XIVe siècle)</w:t></w:r></w:hyperlink></w:p><w:p><w:pPr/><w:hyperlink r:id="rId11" w:history="1"><w:r><w:rPr><w:color w:val="#410a8c"/><w:u w:val="single"/></w:rPr><w:t xml:space="preserve">Sébastien Clouet</w:t></w:r></w:hyperlink></w:p><w:p><w:pPr/><w:r><w:rPr/><w:t xml:space="preserve">Archéologie et Préhistoire. Sorbonne Université, 2025. Français. </w:t></w:r><w:hyperlink r:id="rId12" w:history="1"><w:r><w:rPr><w:color w:val="#410a8c"/><w:u w:val="single"/></w:rPr><w:t xml:space="preserve">⟨NNT : 2025SORUL040⟩</w:t></w:r></w:hyperlink></w:p><w:p><w:pPr/><w:r><w:rPr/><w:t xml:space="preserve">Thèse</w:t></w:r></w:p><w:p><w:pPr/><w:hyperlink r:id="rId10" w:history="1"><w:r><w:rPr><w:color w:val="#410a8c"/><w:u w:val="single"/></w:rPr><w:t xml:space="preserve">tel-05543853v1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(2023-2024). Bilan quadriennal (2021-2024)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6" w:history="1"><w:r><w:rPr><w:color w:val="#410a8c"/><w:u w:val="single"/></w:rPr><w:t xml:space="preserve">Socheat Chea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17" w:history="1"><w:r><w:rPr><w:color w:val="#410a8c"/><w:u w:val="single"/></w:rPr><w:t xml:space="preserve">Tola Eng</w:t></w:r></w:hyperlink><w:r><w:rPr/><w:t xml:space="preserve">et al.</w:t></w:r></w:p><w:p><w:pPr/><w:r><w:rPr/><w:t xml:space="preserve">École française d'Extrême-Orient. 2024, 82 p</w:t></w:r></w:p><w:p><w:pPr/><w:r><w:rPr/><w:t xml:space="preserve">Rapport</w:t></w:r></w:p><w:p><w:pPr/><w:hyperlink r:id="rId13" w:history="1"><w:r><w:rPr><w:color w:val="#410a8c"/><w:u w:val="single"/></w:rPr><w:t xml:space="preserve">hal-05267642v1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(2022-2023)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6" w:history="1"><w:r><w:rPr><w:color w:val="#410a8c"/><w:u w:val="single"/></w:rPr><w:t xml:space="preserve">Socheat Chea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19" w:history="1"><w:r><w:rPr><w:color w:val="#410a8c"/><w:u w:val="single"/></w:rPr><w:t xml:space="preserve">Jarrad Kowlessar</w:t></w:r></w:hyperlink><w:r><w:rPr/><w:t xml:space="preserve">et al.</w:t></w:r></w:p><w:p><w:pPr/><w:r><w:rPr/><w:t xml:space="preserve">École française d'Extrême-Orient. 2023, 60 p</w:t></w:r></w:p><w:p><w:pPr/><w:r><w:rPr/><w:t xml:space="preserve">Rapport</w:t></w:r></w:p><w:p><w:pPr/><w:hyperlink r:id="rId18" w:history="1"><w:r><w:rPr><w:color w:val="#410a8c"/><w:u w:val="single"/></w:rPr><w:t xml:space="preserve">hal-05267652v1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LANGAU. Fondre pour le roi. Aux sources du cuivre d’Angkor. Rapport d’activité (2021-2022)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1" w:history="1"><w:r><w:rPr><w:color w:val="#410a8c"/><w:u w:val="single"/></w:rPr><w:t xml:space="preserve">Stéphanie Leroy</w:t></w:r></w:hyperlink><w:r><w:rPr/><w:t xml:space="preserve">,</w:t></w:r><w:hyperlink r:id="rId22" w:history="1"><w:r><w:rPr><w:color w:val="#410a8c"/><w:u w:val="single"/></w:rPr><w:t xml:space="preserve">Alexandre Longelin</w:t></w:r></w:hyperlink><w:r><w:rPr/><w:t xml:space="preserve">et al.</w:t></w:r></w:p><w:p><w:pPr/><w:r><w:rPr/><w:t xml:space="preserve">EFEO, Ecole française d'Extrême-Orient. 2022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hal-03983942v1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(2021-2022)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1" w:history="1"><w:r><w:rPr><w:color w:val="#410a8c"/><w:u w:val="single"/></w:rPr><w:t xml:space="preserve">Stéphanie Leroy</w:t></w:r></w:hyperlink><w:r><w:rPr/><w:t xml:space="preserve">,</w:t></w:r><w:hyperlink r:id="rId22" w:history="1"><w:r><w:rPr><w:color w:val="#410a8c"/><w:u w:val="single"/></w:rPr><w:t xml:space="preserve">Alexandre Longelin</w:t></w:r></w:hyperlink><w:r><w:rPr/><w:t xml:space="preserve">et al.</w:t></w:r></w:p><w:p><w:pPr/><w:r><w:rPr/><w:t xml:space="preserve">École française d'Extrême-Orient. 2022, 62 p</w:t></w:r></w:p><w:p><w:pPr/><w:r><w:rPr/><w:t xml:space="preserve">Rapport</w:t></w:r></w:p><w:p><w:pPr/><w:hyperlink r:id="rId23" w:history="1"><w:r><w:rPr><w:color w:val="#410a8c"/><w:u w:val="single"/></w:rPr><w:t xml:space="preserve">hal-05267679v1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LANGAU – Aux sources du cuivre d’Angkor. Archaeological and archaeometallurgical study of Angkorian copper mines, Chhaep, Preah Vihear province.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21" w:history="1"><w:r><w:rPr><w:color w:val="#410a8c"/><w:u w:val="single"/></w:rPr><w:t xml:space="preserve">Stéphanie Leroy</w:t></w:r></w:hyperlink></w:p><w:p><w:pPr/><w:r><w:rPr/><w:t xml:space="preserve">Ecole Française d'Extrême-Orient (EFEO). 2022</w:t></w:r></w:p><w:p><w:pPr/><w:r><w:rPr/><w:t xml:space="preserve">Rapport</w:t></w:r></w:p><w:p><w:pPr/><w:hyperlink r:id="rId24" w:history="1"><w:r><w:rPr><w:color w:val="#410a8c"/><w:u w:val="single"/></w:rPr><w:t xml:space="preserve">hal-03924417v1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(2020-2021)</w:t></w:r></w:hyperlink></w:p><w:p><w:pPr/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Sébastien Clouet</w:t></w:r></w:hyperlink><w:r><w:rPr/><w:t xml:space="preserve">,</w:t></w:r><w:hyperlink r:id="rId26" w:history="1"><w:r><w:rPr><w:color w:val="#410a8c"/><w:u w:val="single"/></w:rPr><w:t xml:space="preserve">Ranet Hong</w:t></w:r></w:hyperlink><w:r><w:rPr/><w:t xml:space="preserve">,</w:t></w:r><w:hyperlink r:id="rId27" w:history="1"><w:r><w:rPr><w:color w:val="#410a8c"/><w:u w:val="single"/></w:rPr><w:t xml:space="preserve">Thalie Law</w:t></w:r></w:hyperlink><w:r><w:rPr/><w:t xml:space="preserve">et al.</w:t></w:r></w:p><w:p><w:pPr/><w:r><w:rPr/><w:t xml:space="preserve">[Rapport de recherche] École française d'Extrême-Orient. 2021, 81 p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hal-03513084v1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Inventaire des indications de direction cardinale du Cambodge ancien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29" w:history="1"><w:r><w:rPr><w:color w:val="#410a8c"/><w:u w:val="single"/></w:rPr><w:t xml:space="preserve">Julia Estève</w:t></w:r></w:hyperlink><w:r><w:rPr/><w:t xml:space="preserve">,</w:t></w:r><w:hyperlink r:id="rId30" w:history="1"><w:r><w:rPr><w:color w:val="#410a8c"/><w:u w:val="single"/></w:rPr><w:t xml:space="preserve">Christophe Pottier</w:t></w:r></w:hyperlink><w:r><w:rPr/><w:t xml:space="preserve">,</w:t></w:r><w:hyperlink r:id="rId31" w:history="1"><w:r><w:rPr><w:color w:val="#410a8c"/><w:u w:val="single"/></w:rPr><w:t xml:space="preserve">Dominique Soutif</w:t></w:r></w:hyperlink><w:r><w:rPr/><w:t xml:space="preserve">,</w:t></w:r><w:hyperlink r:id="rId14" w:history="1"><w:r><w:rPr><w:color w:val="#410a8c"/><w:u w:val="single"/></w:rPr><w:t xml:space="preserve">Brice Vincent</w:t></w:r></w:hyperlink></w:p><w:p><w:pPr/><w:r><w:rPr><w:i w:val="1"/><w:iCs w:val="1"/></w:rPr><w:t xml:space="preserve">Bulletin de l'Ecole française d'Extrême-Orient</w:t></w:r><w:r><w:rPr/><w:t xml:space="preserve">, 2024, 110, pp.289-336</w:t></w:r></w:p><w:p><w:pPr/><w:r><w:rPr/><w:t xml:space="preserve">Article dans une revue</w:t></w:r></w:p><w:p><w:pPr/><w:hyperlink r:id="rId28" w:history="1"><w:r><w:rPr><w:color w:val="#410a8c"/><w:u w:val="single"/></w:rPr><w:t xml:space="preserve">hal-04992980v1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route du cuivre au cœur du royaume angkorien</w:t></w:r></w:hyperlink></w:p><w:p><w:pPr/><w:hyperlink r:id="rId11" w:history="1"><w:r><w:rPr><w:color w:val="#410a8c"/><w:u w:val="single"/></w:rPr><w:t xml:space="preserve">Sébastien Clouet</w:t></w:r></w:hyperlink></w:p><w:p><w:pPr/><w:r><w:rPr><w:i w:val="1"/><w:iCs w:val="1"/></w:rPr><w:t xml:space="preserve">Dossiers d'Archéologie</w:t></w:r><w:r><w:rPr/><w:t xml:space="preserve">, 2023, 415, pp.32-35</w:t></w:r></w:p><w:p><w:pPr/><w:r><w:rPr/><w:t xml:space="preserve">Article dans une revue</w:t></w:r></w:p><w:p><w:pPr/><w:hyperlink r:id="rId32" w:history="1"><w:r><w:rPr><w:color w:val="#410a8c"/><w:u w:val="single"/></w:rPr><w:t xml:space="preserve">hal-04009220v1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Aux sources du cuivre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34" w:history="1"><w:r><w:rPr><w:color w:val="#410a8c"/><w:u w:val="single"/></w:rPr><w:t xml:space="preserve">Pierre Rostan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pp.23-25, 2024, 9782382032220</w:t></w:r></w:p><w:p><w:pPr/><w:r><w:rPr/><w:t xml:space="preserve">Chapitre d'ouvrage</w:t></w:r></w:p><w:p><w:pPr/><w:hyperlink r:id="rId33" w:history="1"><w:r><w:rPr><w:color w:val="#410a8c"/><w:u w:val="single"/></w:rPr><w:t xml:space="preserve">hal-05266447v1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Local copper production in Angkorian Cambodia: the Chhaep mining district, Preah Vihear province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w:r><w:rPr/><w:t xml:space="preserve">,</w:t></w:r><w:hyperlink r:id="rId21" w:history="1"><w:r><w:rPr><w:color w:val="#410a8c"/><w:u w:val="single"/></w:rPr><w:t xml:space="preserve">Stéphanie Leroy</w:t></w:r></w:hyperlink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35" w:history="1"><w:r><w:rPr><w:color w:val="#410a8c"/><w:u w:val="single"/></w:rPr><w:t xml:space="preserve">hal-03924385v1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First study of Angkorian copper production: Trapeang Choan Sanlong site, Preah Vihear Province, Cambodia</w:t></w:r></w:hyperlink></w:p><w:p><w:pPr/><w:hyperlink r:id="rId11" w:history="1"><w:r><w:rPr><w:color w:val="#410a8c"/><w:u w:val="single"/></w:rPr><w:t xml:space="preserve">Sébastien Clouet</w:t></w:r></w:hyperlink><w:r><w:rPr/><w:t xml:space="preserve">,</w:t></w:r><w:hyperlink r:id="rId14" w:history="1"><w:r><w:rPr><w:color w:val="#410a8c"/><w:u w:val="single"/></w:rPr><w:t xml:space="preserve">Brice Vincent</w:t></w:r></w:hyperlink><w:r><w:rPr/><w:t xml:space="preserve">,</w:t></w:r><w:hyperlink r:id="rId15" w:history="1"><w:r><w:rPr><w:color w:val="#410a8c"/><w:u w:val="single"/></w:rPr><w:t xml:space="preserve">David Bourgarit</w:t></w:r></w:hyperlink></w:p><w:p><w:pPr/><w:r><w:rPr><w:i w:val="1"/><w:iCs w:val="1"/></w:rPr><w:t xml:space="preserve">IPPA 2022 - 22nd Congress of IPPA</w:t></w:r><w:r><w:rPr/><w:t xml:space="preserve">, Indo-Pacifique Prehistory Association, Nov 2022, Chiang Mai, Thailand</w:t></w:r></w:p><w:p><w:pPr/><w:r><w:rPr/><w:t xml:space="preserve">Communication dans un congrès</w:t></w:r></w:p><w:p><w:pPr/><w:hyperlink r:id="rId36" w:history="1"><w:r><w:rPr><w:color w:val="#410a8c"/><w:u w:val="single"/></w:rPr><w:t xml:space="preserve">hal-04009278v1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B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louet" TargetMode="External"/><Relationship Id="rId8" Type="http://schemas.openxmlformats.org/officeDocument/2006/relationships/hyperlink" Target="https://orcid.org/0009-0002-7924-6793" TargetMode="External"/><Relationship Id="rId9" Type="http://schemas.openxmlformats.org/officeDocument/2006/relationships/hyperlink" Target="https://www.idref.fr/279820445" TargetMode="External"/><Relationship Id="rId10" Type="http://schemas.openxmlformats.org/officeDocument/2006/relationships/hyperlink" Target="https://theses.hal.science/tel-05543853v1" TargetMode="External"/><Relationship Id="rId11" Type="http://schemas.openxmlformats.org/officeDocument/2006/relationships/hyperlink" Target="https://hal.science/search/index/?q=*&amp;authFullName_s=S&#233;bastien Clouet" TargetMode="External"/><Relationship Id="rId12" Type="http://schemas.openxmlformats.org/officeDocument/2006/relationships/hyperlink" Target="https://www.theses.fr/2025SORUL040" TargetMode="External"/><Relationship Id="rId13" Type="http://schemas.openxmlformats.org/officeDocument/2006/relationships/hyperlink" Target="https://hal.science/hal-05267642v1" TargetMode="External"/><Relationship Id="rId14" Type="http://schemas.openxmlformats.org/officeDocument/2006/relationships/hyperlink" Target="https://hal.science/search/index/?q=*&amp;authFullName_s=Brice Vincent" TargetMode="External"/><Relationship Id="rId15" Type="http://schemas.openxmlformats.org/officeDocument/2006/relationships/hyperlink" Target="https://hal.science/search/index/?q=*&amp;authFullName_s=David Bourgarit" TargetMode="External"/><Relationship Id="rId16" Type="http://schemas.openxmlformats.org/officeDocument/2006/relationships/hyperlink" Target="https://hal.science/search/index/?q=*&amp;authFullName_s=Socheat Chea" TargetMode="External"/><Relationship Id="rId17" Type="http://schemas.openxmlformats.org/officeDocument/2006/relationships/hyperlink" Target="https://hal.science/search/index/?q=*&amp;authFullName_s=Tola Eng" TargetMode="External"/><Relationship Id="rId18" Type="http://schemas.openxmlformats.org/officeDocument/2006/relationships/hyperlink" Target="https://hal.science/hal-05267652v1" TargetMode="External"/><Relationship Id="rId19" Type="http://schemas.openxmlformats.org/officeDocument/2006/relationships/hyperlink" Target="https://hal.science/search/index/?q=*&amp;authFullName_s=Jarrad Kowlessar" TargetMode="External"/><Relationship Id="rId20" Type="http://schemas.openxmlformats.org/officeDocument/2006/relationships/hyperlink" Target="https://hal.science/hal-03983942v1" TargetMode="External"/><Relationship Id="rId21" Type="http://schemas.openxmlformats.org/officeDocument/2006/relationships/hyperlink" Target="https://hal.science/search/index/?q=*&amp;authFullName_s=St&#233;phanie Leroy" TargetMode="External"/><Relationship Id="rId22" Type="http://schemas.openxmlformats.org/officeDocument/2006/relationships/hyperlink" Target="https://hal.science/search/index/?q=*&amp;authFullName_s=Alexandre Longelin" TargetMode="External"/><Relationship Id="rId23" Type="http://schemas.openxmlformats.org/officeDocument/2006/relationships/hyperlink" Target="https://hal.science/hal-05267679v1" TargetMode="External"/><Relationship Id="rId24" Type="http://schemas.openxmlformats.org/officeDocument/2006/relationships/hyperlink" Target="https://hal.science/hal-03924417v1" TargetMode="External"/><Relationship Id="rId25" Type="http://schemas.openxmlformats.org/officeDocument/2006/relationships/hyperlink" Target="https://hal.science/hal-03513084v1" TargetMode="External"/><Relationship Id="rId26" Type="http://schemas.openxmlformats.org/officeDocument/2006/relationships/hyperlink" Target="https://hal.science/search/index/?q=*&amp;authFullName_s=Ranet Hong" TargetMode="External"/><Relationship Id="rId27" Type="http://schemas.openxmlformats.org/officeDocument/2006/relationships/hyperlink" Target="https://hal.science/search/index/?q=*&amp;authFullName_s=Thalie Law" TargetMode="External"/><Relationship Id="rId28" Type="http://schemas.openxmlformats.org/officeDocument/2006/relationships/hyperlink" Target="https://hal.science/hal-04992980v1" TargetMode="External"/><Relationship Id="rId29" Type="http://schemas.openxmlformats.org/officeDocument/2006/relationships/hyperlink" Target="https://hal.science/search/index/?q=*&amp;authFullName_s=Julia Est&#232;ve" TargetMode="External"/><Relationship Id="rId30" Type="http://schemas.openxmlformats.org/officeDocument/2006/relationships/hyperlink" Target="https://hal.science/search/index/?q=*&amp;authFullName_s=Christophe Pottier" TargetMode="External"/><Relationship Id="rId31" Type="http://schemas.openxmlformats.org/officeDocument/2006/relationships/hyperlink" Target="https://hal.science/search/index/?q=*&amp;authFullName_s=Dominique Soutif" TargetMode="External"/><Relationship Id="rId32" Type="http://schemas.openxmlformats.org/officeDocument/2006/relationships/hyperlink" Target="https://hal.science/hal-04009220v1" TargetMode="External"/><Relationship Id="rId33" Type="http://schemas.openxmlformats.org/officeDocument/2006/relationships/hyperlink" Target="https://hal.science/hal-05266447v1" TargetMode="External"/><Relationship Id="rId34" Type="http://schemas.openxmlformats.org/officeDocument/2006/relationships/hyperlink" Target="https://hal.science/search/index/?q=*&amp;authFullName_s=Pierre Rostan" TargetMode="External"/><Relationship Id="rId35" Type="http://schemas.openxmlformats.org/officeDocument/2006/relationships/hyperlink" Target="https://hal.science/hal-03924385v1" TargetMode="External"/><Relationship Id="rId36" Type="http://schemas.openxmlformats.org/officeDocument/2006/relationships/hyperlink" Target="https://hal.science/hal-0400927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Clouet</dc:title>
  <dc:description>CV</dc:description>
  <dc:subject/>
  <cp:keywords/>
  <cp:category/>
  <cp:lastModifiedBy/>
  <dcterms:created xsi:type="dcterms:W3CDTF">2026-03-20T01:56:20+01:00</dcterms:created>
  <dcterms:modified xsi:type="dcterms:W3CDTF">2026-03-20T01:56:20+01:00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