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Fily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villages lyonnais ? Identification et interprétation de l’habitat groupé autour de &amp;lt;i&amp;gt;Lugdunum&amp;lt;/i&amp;gt;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11, AVAGE, pp.273-294, 2024, Mémoires d'archéologie du Grand Est,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 de Ciers, rue Saint-Pierre (AVE015), Sondage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</w:p>
          <w:p>
            <w:pPr/>
            <w:r>
              <w:rPr/>
              <w:t xml:space="preserve">Groupe d'Etudes Historiques des Avenières.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Veyrins, prospection inventaire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</w:p>
          <w:p>
            <w:pPr/>
            <w:r>
              <w:rPr/>
              <w:t xml:space="preserve">Groupe d'Etudes Historiques des Avenières.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 de Ciers, rue Saint-Pierre (AVE015), Prospection 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/>
              <w:t xml:space="preserve">Groupe d'Etudes Historiques des Avenières.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Thuellin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</w:p>
          <w:p>
            <w:pPr/>
            <w:r>
              <w:rPr/>
              <w:t xml:space="preserve">Groupe d'Etudes Historiques des Avenières.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Avenières,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</w:p>
          <w:p>
            <w:pPr/>
            <w:r>
              <w:rPr/>
              <w:t xml:space="preserve">Groupe d'Etudes Historiques des Avenières.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Avenières, prospection inventaire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Les Avenières</w:t>
              </w:r>
            </w:hyperlink>
          </w:p>
          <w:p>
            <w:pPr/>
            <w:r>
              <w:rPr/>
              <w:t xml:space="preserve">[Rapport de recherche] Groupe d'Etudes Historiques des Avenières.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Avenières, prospection inventaire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</w:p>
          <w:p>
            <w:pPr/>
            <w:r>
              <w:rPr/>
              <w:t xml:space="preserve">[Rapport de recherche] Groupe d'Etudes Historiques des Avenières.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colline des Avenières, Prospection inventaire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</w:p>
          <w:p>
            <w:pPr/>
            <w:r>
              <w:rPr/>
              <w:t xml:space="preserve">[Rapport de recherche] Groupe d'Etudes Historiques des Avenières.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Buvin, Prospection inventaire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</w:p>
          <w:p>
            <w:pPr/>
            <w:r>
              <w:rPr/>
              <w:t xml:space="preserve">[Rapport de recherche] Groupe d'Etudes Historiques des Avenières.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halshs-01988621v1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0272v1" TargetMode="External"/><Relationship Id="rId8" Type="http://schemas.openxmlformats.org/officeDocument/2006/relationships/hyperlink" Target="https://hal.science/search/index/?q=*&amp;authFullName_s=Romain Guichon" TargetMode="External"/><Relationship Id="rId9" Type="http://schemas.openxmlformats.org/officeDocument/2006/relationships/hyperlink" Target="https://hal.science/search/index/?q=*&amp;authFullName_s=S&#233;bastien Fily" TargetMode="External"/><Relationship Id="rId10" Type="http://schemas.openxmlformats.org/officeDocument/2006/relationships/hyperlink" Target="https://hal.science/search/index/?q=*&amp;authFullName_s=Guillaume Maza" TargetMode="External"/><Relationship Id="rId11" Type="http://schemas.openxmlformats.org/officeDocument/2006/relationships/hyperlink" Target="https://hal.science/search/index/?q=*&amp;authFullName_s=Thomas Cerisay" TargetMode="External"/><Relationship Id="rId12" Type="http://schemas.openxmlformats.org/officeDocument/2006/relationships/hyperlink" Target="https://hal.science/search/index/?q=*&amp;authFullName_s=Elio Polo" TargetMode="External"/><Relationship Id="rId13" Type="http://schemas.openxmlformats.org/officeDocument/2006/relationships/hyperlink" Target="https://hal.science/hal-05605550v1" TargetMode="External"/><Relationship Id="rId14" Type="http://schemas.openxmlformats.org/officeDocument/2006/relationships/hyperlink" Target="https://hal.science/hal-04853532v1" TargetMode="External"/><Relationship Id="rId15" Type="http://schemas.openxmlformats.org/officeDocument/2006/relationships/hyperlink" Target="https://hal.science/hal-04853350v1" TargetMode="External"/><Relationship Id="rId16" Type="http://schemas.openxmlformats.org/officeDocument/2006/relationships/hyperlink" Target="https://hal.science/search/index/?q=*&amp;authFullName_s=Quentin Vitale" TargetMode="External"/><Relationship Id="rId17" Type="http://schemas.openxmlformats.org/officeDocument/2006/relationships/hyperlink" Target="https://hal.science/search/index/?q=*&amp;authFullName_s=Christelle Sanchez" TargetMode="External"/><Relationship Id="rId18" Type="http://schemas.openxmlformats.org/officeDocument/2006/relationships/hyperlink" Target="https://hal.science/hal-04853347v1" TargetMode="External"/><Relationship Id="rId19" Type="http://schemas.openxmlformats.org/officeDocument/2006/relationships/hyperlink" Target="https://hal.science/hal-04853344v1" TargetMode="External"/><Relationship Id="rId20" Type="http://schemas.openxmlformats.org/officeDocument/2006/relationships/hyperlink" Target="https://shs.hal.science/halshs-03453342v1" TargetMode="External"/><Relationship Id="rId21" Type="http://schemas.openxmlformats.org/officeDocument/2006/relationships/hyperlink" Target="https://hal.science/search/index/?q=*&amp;authFullName_s=Les Aveni&#232;res" TargetMode="External"/><Relationship Id="rId22" Type="http://schemas.openxmlformats.org/officeDocument/2006/relationships/hyperlink" Target="https://shs.hal.science/halshs-03453341v1" TargetMode="External"/><Relationship Id="rId23" Type="http://schemas.openxmlformats.org/officeDocument/2006/relationships/hyperlink" Target="https://shs.hal.science/halshs-03453335v1" TargetMode="External"/><Relationship Id="rId24" Type="http://schemas.openxmlformats.org/officeDocument/2006/relationships/hyperlink" Target="https://shs.hal.science/halshs-0198862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Fily</dc:title>
  <dc:description>CV</dc:description>
  <dc:subject/>
  <cp:keywords/>
  <cp:category/>
  <cp:lastModifiedBy/>
  <dcterms:created xsi:type="dcterms:W3CDTF">2026-05-18T01:49:11+02:00</dcterms:created>
  <dcterms:modified xsi:type="dcterms:W3CDTF">2026-05-18T01:49:11+02:00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