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Sebastien Hupont </w:t>
      </w:r>
      <w:r>
        <w:rPr>
          <w:color w:val="641e6e"/>
        </w:rPr>
        <w:t xml:space="preserve">Responsable du Centre de Compétences Optique Lasersde l'Institut Jean Lamour UMR7198 CNRS UL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sebastien-hupont</w:t>
        </w:r>
      </w:hyperlink>
    </w:p>
    <w:p>
      <w:pPr>
        <w:numPr>
          <w:ilvl w:val="0"/>
          <w:numId w:val="1"/>
        </w:numPr>
      </w:pPr>
      <w:r>
        <w:rPr/>
        <w:t xml:space="preserve"> ORCID : </w:t>
      </w:r>
      <w:hyperlink r:id="rId9" w:history="1">
        <w:r>
          <w:rPr>
            <w:color w:val="#410a8c"/>
            <w:u w:val="single"/>
          </w:rPr>
          <w:t xml:space="preserve">0000-0002-3823-2259</w:t>
        </w:r>
      </w:hyperlink>
    </w:p>
    <w:p>
      <w:pPr>
        <w:spacing w:before="600"/>
      </w:pPr>
    </w:p>
    <w:p>
      <w:pPr>
        <w:pStyle w:val="Heading2"/>
      </w:pPr>
      <w:r>
        <w:rPr>
          <w:color w:val="1e198e"/>
          <w:b w:val="1"/>
          <w:bCs w:val="1"/>
        </w:rPr>
        <w:t xml:space="preserve">Présentation</w:t>
      </w:r>
    </w:p>
    <w:p>
      <w:pPr>
        <w:spacing w:after="100"/>
      </w:pPr>
    </w:p>
    <w:p>
      <w:pPr/>
      <w:r>
        <w:rPr/>
        <w:t xml:space="preserve">Je suis arrivé à l'Institut Jean Lamour en 2017 avec pour projet de créer et développer une plateforme commune de spectroscopies vibrationnelles et optique appelée Centre de Compétences Optique Lasers.L'activité de la plateforme est essentiellement liée à la caractérisation de matériaux par des méthodes optiques non invasives telles que les spectroscopies Brillouin, Raman et FTIR et d'absorption UV-VIS-NIR.Notre originalité réside dans notre capacité à s'adapter et à maîtriser l'environnement des échantillons que ce soit en température (4°K à 1400°K) ou selon leur état (poudre, liquide, massif) en vue de caractériser leurs phases et leur structure moléculaire complémentaires d'autres techniques.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Detonation nanodiamonds with ultra-pure surfaces thanks to a combination of chlorine and fluorine gas treatment</w:t>
              </w:r>
            </w:hyperlink>
          </w:p>
          <w:p>
            <w:pPr/>
            <w:hyperlink r:id="rId11" w:history="1">
              <w:r>
                <w:rPr>
                  <w:color w:val="#410a8c"/>
                  <w:u w:val="single"/>
                </w:rPr>
                <w:t xml:space="preserve">Killian Henry</w:t>
              </w:r>
            </w:hyperlink>
            <w:r>
              <w:rPr/>
              <w:t xml:space="preserve">,</w:t>
            </w:r>
            <w:hyperlink r:id="rId12" w:history="1">
              <w:r>
                <w:rPr>
                  <w:color w:val="#410a8c"/>
                  <w:u w:val="single"/>
                </w:rPr>
                <w:t xml:space="preserve">Mélanie Emo</w:t>
              </w:r>
            </w:hyperlink>
            <w:r>
              <w:rPr/>
              <w:t xml:space="preserve">,</w:t>
            </w:r>
            <w:hyperlink r:id="rId13" w:history="1">
              <w:r>
                <w:rPr>
                  <w:color w:val="#410a8c"/>
                  <w:u w:val="single"/>
                </w:rPr>
                <w:t xml:space="preserve">Sébastien Diliberto</w:t>
              </w:r>
            </w:hyperlink>
            <w:r>
              <w:rPr/>
              <w:t xml:space="preserve">,</w:t>
            </w:r>
            <w:hyperlink r:id="rId14" w:history="1">
              <w:r>
                <w:rPr>
                  <w:color w:val="#410a8c"/>
                  <w:u w:val="single"/>
                </w:rPr>
                <w:t xml:space="preserve">Sébastien Hupont</w:t>
              </w:r>
            </w:hyperlink>
            <w:r>
              <w:rPr/>
              <w:t xml:space="preserve">,</w:t>
            </w:r>
            <w:hyperlink r:id="rId15" w:history="1">
              <w:r>
                <w:rPr>
                  <w:color w:val="#410a8c"/>
                  <w:u w:val="single"/>
                </w:rPr>
                <w:t xml:space="preserve">Julien Parmentier</w:t>
              </w:r>
            </w:hyperlink>
            <w:r>
              <w:rPr/>
              <w:t xml:space="preserve">et al.</w:t>
            </w:r>
          </w:p>
          <w:p>
            <w:pPr/>
            <w:r>
              <w:rPr>
                <w:i w:val="1"/>
                <w:iCs w:val="1"/>
              </w:rPr>
              <w:t xml:space="preserve">Journal of Materials Chemistry A</w:t>
            </w:r>
            <w:r>
              <w:rPr/>
              <w:t xml:space="preserve">, 2026, </w:t>
            </w:r>
            <w:hyperlink r:id="rId16" w:history="1">
              <w:r>
                <w:rPr>
                  <w:color w:val="#410a8c"/>
                  <w:u w:val="single"/>
                </w:rPr>
                <w:t xml:space="preserve">⟨10.1039/D5TA08349D⟩</w:t>
              </w:r>
            </w:hyperlink>
          </w:p>
          <w:p>
            <w:pPr/>
            <w:r>
              <w:rPr/>
              <w:t xml:space="preserve">Article dans une revue</w:t>
            </w:r>
          </w:p>
          <w:p>
            <w:pPr/>
            <w:hyperlink r:id="rId10" w:history="1">
              <w:r>
                <w:rPr>
                  <w:color w:val="#410a8c"/>
                  <w:u w:val="single"/>
                </w:rPr>
                <w:t xml:space="preserve">hal-05542913v1</w:t>
              </w:r>
            </w:hyperlink>
          </w:p>
        </w:tc>
      </w:tr>
      <w:tr>
        <w:trPr/>
        <w:tc>
          <w:tcPr>
            <w:noWrap/>
          </w:tcPr>
          <w:p>
            <w:pPr>
              <w:spacing w:after="200"/>
            </w:pPr>
            <w:hyperlink r:id="rId17" w:history="1">
              <w:r>
                <w:rPr>
                  <w:color w:val="1e198e"/>
                  <w:b w:val="1"/>
                  <w:bCs w:val="1"/>
                  <w:u w:val="single"/>
                </w:rPr>
                <w:t xml:space="preserve">An innovative synthesis of carbon-coated TiO 2 nanoparticles as host for Na + intercalation for sodium-ion batteries</w:t>
              </w:r>
            </w:hyperlink>
          </w:p>
          <w:p>
            <w:pPr/>
            <w:hyperlink r:id="rId18" w:history="1">
              <w:r>
                <w:rPr>
                  <w:color w:val="#410a8c"/>
                  <w:u w:val="single"/>
                </w:rPr>
                <w:t xml:space="preserve">Tanguy Soudant</w:t>
              </w:r>
            </w:hyperlink>
            <w:r>
              <w:rPr/>
              <w:t xml:space="preserve">,</w:t>
            </w:r>
            <w:hyperlink r:id="rId19" w:history="1">
              <w:r>
                <w:rPr>
                  <w:color w:val="#410a8c"/>
                  <w:u w:val="single"/>
                </w:rPr>
                <w:t xml:space="preserve">S. Fleutot</w:t>
              </w:r>
            </w:hyperlink>
            <w:r>
              <w:rPr/>
              <w:t xml:space="preserve">,</w:t>
            </w:r>
            <w:hyperlink r:id="rId20" w:history="1">
              <w:r>
                <w:rPr>
                  <w:color w:val="#410a8c"/>
                  <w:u w:val="single"/>
                </w:rPr>
                <w:t xml:space="preserve">S. Bruyere</w:t>
              </w:r>
            </w:hyperlink>
            <w:r>
              <w:rPr/>
              <w:t xml:space="preserve">,</w:t>
            </w:r>
            <w:hyperlink r:id="rId21" w:history="1">
              <w:r>
                <w:rPr>
                  <w:color w:val="#410a8c"/>
                  <w:u w:val="single"/>
                </w:rPr>
                <w:t xml:space="preserve">Lucie Speyer</w:t>
              </w:r>
            </w:hyperlink>
            <w:r>
              <w:rPr/>
              <w:t xml:space="preserve">,</w:t>
            </w:r>
            <w:hyperlink r:id="rId22" w:history="1">
              <w:r>
                <w:rPr>
                  <w:color w:val="#410a8c"/>
                  <w:u w:val="single"/>
                </w:rPr>
                <w:t xml:space="preserve">Sebastien Hupont</w:t>
              </w:r>
            </w:hyperlink>
            <w:r>
              <w:rPr/>
              <w:t xml:space="preserve">et al.</w:t>
            </w:r>
          </w:p>
          <w:p>
            <w:pPr/>
            <w:r>
              <w:rPr>
                <w:i w:val="1"/>
                <w:iCs w:val="1"/>
              </w:rPr>
              <w:t xml:space="preserve">Dalton Transactions</w:t>
            </w:r>
            <w:r>
              <w:rPr/>
              <w:t xml:space="preserve">, 2024, 53 (21), pp.9112-9119. </w:t>
            </w:r>
            <w:hyperlink r:id="rId23" w:history="1">
              <w:r>
                <w:rPr>
                  <w:color w:val="#410a8c"/>
                  <w:u w:val="single"/>
                </w:rPr>
                <w:t xml:space="preserve">⟨10.1039/D4DT00459K⟩</w:t>
              </w:r>
            </w:hyperlink>
          </w:p>
          <w:p>
            <w:pPr/>
            <w:r>
              <w:rPr/>
              <w:t xml:space="preserve">Article dans une revue</w:t>
            </w:r>
          </w:p>
          <w:p>
            <w:pPr/>
            <w:hyperlink r:id="rId17" w:history="1">
              <w:r>
                <w:rPr>
                  <w:color w:val="#410a8c"/>
                  <w:u w:val="single"/>
                </w:rPr>
                <w:t xml:space="preserve">hal-04568584v1</w:t>
              </w:r>
            </w:hyperlink>
          </w:p>
        </w:tc>
      </w:tr>
      <w:tr>
        <w:trPr/>
        <w:tc>
          <w:tcPr>
            <w:noWrap/>
          </w:tcPr>
          <w:p>
            <w:pPr>
              <w:spacing w:after="200"/>
            </w:pPr>
            <w:hyperlink r:id="rId24" w:history="1">
              <w:r>
                <w:rPr>
                  <w:color w:val="1e198e"/>
                  <w:b w:val="1"/>
                  <w:bCs w:val="1"/>
                  <w:u w:val="single"/>
                </w:rPr>
                <w:t xml:space="preserve">One step superparamagnetic iron oxide nanoparticles by a microwave process: optimization of microwave parameters with an experimental design</w:t>
              </w:r>
            </w:hyperlink>
          </w:p>
          <w:p>
            <w:pPr/>
            <w:hyperlink r:id="rId25" w:history="1">
              <w:r>
                <w:rPr>
                  <w:color w:val="#410a8c"/>
                  <w:u w:val="single"/>
                </w:rPr>
                <w:t xml:space="preserve">Thomas Girardet</w:t>
              </w:r>
            </w:hyperlink>
            <w:r>
              <w:rPr/>
              <w:t xml:space="preserve">,</w:t>
            </w:r>
            <w:hyperlink r:id="rId26" w:history="1">
              <w:r>
                <w:rPr>
                  <w:color w:val="#410a8c"/>
                  <w:u w:val="single"/>
                </w:rPr>
                <w:t xml:space="preserve">Morgane Kessler</w:t>
              </w:r>
            </w:hyperlink>
            <w:r>
              <w:rPr/>
              <w:t xml:space="preserve">,</w:t>
            </w:r>
            <w:hyperlink r:id="rId27" w:history="1">
              <w:r>
                <w:rPr>
                  <w:color w:val="#410a8c"/>
                  <w:u w:val="single"/>
                </w:rPr>
                <w:t xml:space="preserve">Sylvie Migot</w:t>
              </w:r>
            </w:hyperlink>
            <w:r>
              <w:rPr/>
              <w:t xml:space="preserve">,</w:t>
            </w:r>
            <w:hyperlink r:id="rId28" w:history="1">
              <w:r>
                <w:rPr>
                  <w:color w:val="#410a8c"/>
                  <w:u w:val="single"/>
                </w:rPr>
                <w:t xml:space="preserve">Lionel Aranda</w:t>
              </w:r>
            </w:hyperlink>
            <w:r>
              <w:rPr/>
              <w:t xml:space="preserve">,</w:t>
            </w:r>
            <w:hyperlink r:id="rId29" w:history="1">
              <w:r>
                <w:rPr>
                  <w:color w:val="#410a8c"/>
                  <w:u w:val="single"/>
                </w:rPr>
                <w:t xml:space="preserve">Sebastien Diliberto</w:t>
              </w:r>
            </w:hyperlink>
            <w:r>
              <w:rPr/>
              <w:t xml:space="preserve">et al.</w:t>
            </w:r>
          </w:p>
          <w:p>
            <w:pPr/>
            <w:r>
              <w:rPr>
                <w:i w:val="1"/>
                <w:iCs w:val="1"/>
              </w:rPr>
              <w:t xml:space="preserve">Particle &amp; Particle Systems Characterization</w:t>
            </w:r>
            <w:r>
              <w:rPr/>
              <w:t xml:space="preserve">, 2024, </w:t>
            </w:r>
            <w:hyperlink r:id="rId30" w:history="1">
              <w:r>
                <w:rPr>
                  <w:color w:val="#410a8c"/>
                  <w:u w:val="single"/>
                </w:rPr>
                <w:t xml:space="preserve">⟨10.1002/ppsc.202300226⟩</w:t>
              </w:r>
            </w:hyperlink>
          </w:p>
          <w:p>
            <w:pPr/>
            <w:r>
              <w:rPr/>
              <w:t xml:space="preserve">Article dans une revue</w:t>
            </w:r>
          </w:p>
          <w:p>
            <w:pPr/>
            <w:hyperlink r:id="rId24" w:history="1">
              <w:r>
                <w:rPr>
                  <w:color w:val="#410a8c"/>
                  <w:u w:val="single"/>
                </w:rPr>
                <w:t xml:space="preserve">hal-04486208v1</w:t>
              </w:r>
            </w:hyperlink>
          </w:p>
        </w:tc>
      </w:tr>
      <w:tr>
        <w:trPr/>
        <w:tc>
          <w:tcPr>
            <w:noWrap/>
          </w:tcPr>
          <w:p>
            <w:pPr>
              <w:spacing w:after="200"/>
            </w:pPr>
            <w:hyperlink r:id="rId31" w:history="1">
              <w:r>
                <w:rPr>
                  <w:color w:val="1e198e"/>
                  <w:b w:val="1"/>
                  <w:bCs w:val="1"/>
                  <w:u w:val="single"/>
                </w:rPr>
                <w:t xml:space="preserve">Facile characterization of metallic impurities in detonation nanodiamonds through selective combustion using standard techniques</w:t>
              </w:r>
            </w:hyperlink>
          </w:p>
          <w:p>
            <w:pPr/>
            <w:hyperlink r:id="rId11" w:history="1">
              <w:r>
                <w:rPr>
                  <w:color w:val="#410a8c"/>
                  <w:u w:val="single"/>
                </w:rPr>
                <w:t xml:space="preserve">Killian Henry</w:t>
              </w:r>
            </w:hyperlink>
            <w:r>
              <w:rPr/>
              <w:t xml:space="preserve">,</w:t>
            </w:r>
            <w:hyperlink r:id="rId12" w:history="1">
              <w:r>
                <w:rPr>
                  <w:color w:val="#410a8c"/>
                  <w:u w:val="single"/>
                </w:rPr>
                <w:t xml:space="preserve">Mélanie Emo</w:t>
              </w:r>
            </w:hyperlink>
            <w:r>
              <w:rPr/>
              <w:t xml:space="preserve">,</w:t>
            </w:r>
            <w:hyperlink r:id="rId13" w:history="1">
              <w:r>
                <w:rPr>
                  <w:color w:val="#410a8c"/>
                  <w:u w:val="single"/>
                </w:rPr>
                <w:t xml:space="preserve">Sébastien Diliberto</w:t>
              </w:r>
            </w:hyperlink>
            <w:r>
              <w:rPr/>
              <w:t xml:space="preserve">,</w:t>
            </w:r>
            <w:hyperlink r:id="rId22" w:history="1">
              <w:r>
                <w:rPr>
                  <w:color w:val="#410a8c"/>
                  <w:u w:val="single"/>
                </w:rPr>
                <w:t xml:space="preserve">Sebastien Hupont</w:t>
              </w:r>
            </w:hyperlink>
            <w:r>
              <w:rPr/>
              <w:t xml:space="preserve">,</w:t>
            </w:r>
            <w:hyperlink r:id="rId32" w:history="1">
              <w:r>
                <w:rPr>
                  <w:color w:val="#410a8c"/>
                  <w:u w:val="single"/>
                </w:rPr>
                <w:t xml:space="preserve">Jean-Charles Arnault</w:t>
              </w:r>
            </w:hyperlink>
            <w:r>
              <w:rPr/>
              <w:t xml:space="preserve">et al.</w:t>
            </w:r>
          </w:p>
          <w:p>
            <w:pPr/>
            <w:r>
              <w:rPr>
                <w:i w:val="1"/>
                <w:iCs w:val="1"/>
              </w:rPr>
              <w:t xml:space="preserve">Diamond and Related Materials</w:t>
            </w:r>
            <w:r>
              <w:rPr/>
              <w:t xml:space="preserve">, 2023, 140 (Part A), pp.110466. </w:t>
            </w:r>
            <w:hyperlink r:id="rId33" w:history="1">
              <w:r>
                <w:rPr>
                  <w:color w:val="#410a8c"/>
                  <w:u w:val="single"/>
                </w:rPr>
                <w:t xml:space="preserve">⟨10.1016/j.diamond.2023.110466⟩</w:t>
              </w:r>
            </w:hyperlink>
          </w:p>
          <w:p>
            <w:pPr/>
            <w:r>
              <w:rPr/>
              <w:t xml:space="preserve">Article dans une revue</w:t>
            </w:r>
          </w:p>
          <w:p>
            <w:pPr/>
            <w:hyperlink r:id="rId31" w:history="1">
              <w:r>
                <w:rPr>
                  <w:color w:val="#410a8c"/>
                  <w:u w:val="single"/>
                </w:rPr>
                <w:t xml:space="preserve">hal-04227808v1</w:t>
              </w:r>
            </w:hyperlink>
          </w:p>
        </w:tc>
      </w:tr>
      <w:tr>
        <w:trPr/>
        <w:tc>
          <w:tcPr>
            <w:noWrap/>
          </w:tcPr>
          <w:p>
            <w:pPr>
              <w:spacing w:after="200"/>
            </w:pPr>
            <w:hyperlink r:id="rId34" w:history="1">
              <w:r>
                <w:rPr>
                  <w:color w:val="1e198e"/>
                  <w:b w:val="1"/>
                  <w:bCs w:val="1"/>
                  <w:u w:val="single"/>
                </w:rPr>
                <w:t xml:space="preserve">Insights into Solid-To-Solid Transformation of MOF Amorphous Phases</w:t>
              </w:r>
            </w:hyperlink>
          </w:p>
          <w:p>
            <w:pPr/>
            <w:hyperlink r:id="rId35" w:history="1">
              <w:r>
                <w:rPr>
                  <w:color w:val="#410a8c"/>
                  <w:u w:val="single"/>
                </w:rPr>
                <w:t xml:space="preserve">Yuri Mezenov</w:t>
              </w:r>
            </w:hyperlink>
            <w:r>
              <w:rPr/>
              <w:t xml:space="preserve">,</w:t>
            </w:r>
            <w:hyperlink r:id="rId36" w:history="1">
              <w:r>
                <w:rPr>
                  <w:color w:val="#410a8c"/>
                  <w:u w:val="single"/>
                </w:rPr>
                <w:t xml:space="preserve">Stephanie Bruyere</w:t>
              </w:r>
            </w:hyperlink>
            <w:r>
              <w:rPr/>
              <w:t xml:space="preserve">,</w:t>
            </w:r>
            <w:hyperlink r:id="rId37" w:history="1">
              <w:r>
                <w:rPr>
                  <w:color w:val="#410a8c"/>
                  <w:u w:val="single"/>
                </w:rPr>
                <w:t xml:space="preserve">Andrei Krasilin</w:t>
              </w:r>
            </w:hyperlink>
            <w:r>
              <w:rPr/>
              <w:t xml:space="preserve">,</w:t>
            </w:r>
            <w:hyperlink r:id="rId38" w:history="1">
              <w:r>
                <w:rPr>
                  <w:color w:val="#410a8c"/>
                  <w:u w:val="single"/>
                </w:rPr>
                <w:t xml:space="preserve">Ekaterina Khrapova</w:t>
              </w:r>
            </w:hyperlink>
            <w:r>
              <w:rPr/>
              <w:t xml:space="preserve">,</w:t>
            </w:r>
            <w:hyperlink r:id="rId39" w:history="1">
              <w:r>
                <w:rPr>
                  <w:color w:val="#410a8c"/>
                  <w:u w:val="single"/>
                </w:rPr>
                <w:t xml:space="preserve">Semyon Bachinin</w:t>
              </w:r>
            </w:hyperlink>
            <w:r>
              <w:rPr/>
              <w:t xml:space="preserve">et al.</w:t>
            </w:r>
          </w:p>
          <w:p>
            <w:pPr/>
            <w:r>
              <w:rPr>
                <w:i w:val="1"/>
                <w:iCs w:val="1"/>
              </w:rPr>
              <w:t xml:space="preserve">Inorganic Chemistry</w:t>
            </w:r>
            <w:r>
              <w:rPr/>
              <w:t xml:space="preserve">, 2022, 61 (35), pp.13992-14003. </w:t>
            </w:r>
            <w:hyperlink r:id="rId40" w:history="1">
              <w:r>
                <w:rPr>
                  <w:color w:val="#410a8c"/>
                  <w:u w:val="single"/>
                </w:rPr>
                <w:t xml:space="preserve">⟨10.1021/acs.inorgchem.2c01978⟩</w:t>
              </w:r>
            </w:hyperlink>
          </w:p>
          <w:p>
            <w:pPr/>
            <w:r>
              <w:rPr/>
              <w:t xml:space="preserve">Article dans une revue</w:t>
            </w:r>
          </w:p>
          <w:p>
            <w:pPr/>
            <w:hyperlink r:id="rId34" w:history="1">
              <w:r>
                <w:rPr>
                  <w:color w:val="#410a8c"/>
                  <w:u w:val="single"/>
                </w:rPr>
                <w:t xml:space="preserve">hal-03797175v1</w:t>
              </w:r>
            </w:hyperlink>
          </w:p>
        </w:tc>
      </w:tr>
      <w:tr>
        <w:trPr/>
        <w:tc>
          <w:tcPr>
            <w:noWrap/>
          </w:tcPr>
          <w:p>
            <w:pPr>
              <w:spacing w:after="200"/>
            </w:pPr>
            <w:hyperlink r:id="rId41" w:history="1">
              <w:r>
                <w:rPr>
                  <w:color w:val="1e198e"/>
                  <w:b w:val="1"/>
                  <w:bCs w:val="1"/>
                  <w:u w:val="single"/>
                </w:rPr>
                <w:t xml:space="preserve">Insights into the electrocatalytic behavior of nitrogen and sulfur co-doped carbon nanotubes toward oxygen reduction reaction in alkaline media</w:t>
              </w:r>
            </w:hyperlink>
          </w:p>
          <w:p>
            <w:pPr/>
            <w:hyperlink r:id="rId42" w:history="1">
              <w:r>
                <w:rPr>
                  <w:color w:val="#410a8c"/>
                  <w:u w:val="single"/>
                </w:rPr>
                <w:t xml:space="preserve">Gutru Rambabu</w:t>
              </w:r>
            </w:hyperlink>
            <w:r>
              <w:rPr/>
              <w:t xml:space="preserve">,</w:t>
            </w:r>
            <w:hyperlink r:id="rId43" w:history="1">
              <w:r>
                <w:rPr>
                  <w:color w:val="#410a8c"/>
                  <w:u w:val="single"/>
                </w:rPr>
                <w:t xml:space="preserve">Zarina Turtayeva</w:t>
              </w:r>
            </w:hyperlink>
            <w:r>
              <w:rPr/>
              <w:t xml:space="preserve">,</w:t>
            </w:r>
            <w:hyperlink r:id="rId44" w:history="1">
              <w:r>
                <w:rPr>
                  <w:color w:val="#410a8c"/>
                  <w:u w:val="single"/>
                </w:rPr>
                <w:t xml:space="preserve">Feina Xu</w:t>
              </w:r>
            </w:hyperlink>
            <w:r>
              <w:rPr/>
              <w:t xml:space="preserve">,</w:t>
            </w:r>
            <w:hyperlink r:id="rId45" w:history="1">
              <w:r>
                <w:rPr>
                  <w:color w:val="#410a8c"/>
                  <w:u w:val="single"/>
                </w:rPr>
                <w:t xml:space="preserve">Gaël Maranzana</w:t>
              </w:r>
            </w:hyperlink>
            <w:r>
              <w:rPr/>
              <w:t xml:space="preserve">,</w:t>
            </w:r>
            <w:hyperlink r:id="rId12" w:history="1">
              <w:r>
                <w:rPr>
                  <w:color w:val="#410a8c"/>
                  <w:u w:val="single"/>
                </w:rPr>
                <w:t xml:space="preserve">Mélanie Emo</w:t>
              </w:r>
            </w:hyperlink>
            <w:r>
              <w:rPr/>
              <w:t xml:space="preserve">et al.</w:t>
            </w:r>
          </w:p>
          <w:p>
            <w:pPr/>
            <w:r>
              <w:rPr>
                <w:i w:val="1"/>
                <w:iCs w:val="1"/>
              </w:rPr>
              <w:t xml:space="preserve">Journal of Materials Science</w:t>
            </w:r>
            <w:r>
              <w:rPr/>
              <w:t xml:space="preserve">, 2022, 57 (35), pp.16739-16754. </w:t>
            </w:r>
            <w:hyperlink r:id="rId46" w:history="1">
              <w:r>
                <w:rPr>
                  <w:color w:val="#410a8c"/>
                  <w:u w:val="single"/>
                </w:rPr>
                <w:t xml:space="preserve">⟨10.1007/s10853-022-07653-3⟩</w:t>
              </w:r>
            </w:hyperlink>
          </w:p>
          <w:p>
            <w:pPr/>
            <w:r>
              <w:rPr/>
              <w:t xml:space="preserve">Article dans une revue</w:t>
            </w:r>
          </w:p>
          <w:p>
            <w:pPr/>
            <w:hyperlink r:id="rId41" w:history="1">
              <w:r>
                <w:rPr>
                  <w:color w:val="#410a8c"/>
                  <w:u w:val="single"/>
                </w:rPr>
                <w:t xml:space="preserve">hal-03786957v1</w:t>
              </w:r>
            </w:hyperlink>
          </w:p>
        </w:tc>
      </w:tr>
      <w:tr>
        <w:trPr/>
        <w:tc>
          <w:tcPr>
            <w:noWrap/>
          </w:tcPr>
          <w:p>
            <w:pPr>
              <w:spacing w:after="200"/>
            </w:pPr>
            <w:hyperlink r:id="rId47" w:history="1">
              <w:r>
                <w:rPr>
                  <w:color w:val="1e198e"/>
                  <w:b w:val="1"/>
                  <w:bCs w:val="1"/>
                  <w:u w:val="single"/>
                </w:rPr>
                <w:t xml:space="preserve">Resilience improvement of an isotactic polypropylene-g-maleic anhydride by crosslinking using polyether triamine agents</w:t>
              </w:r>
            </w:hyperlink>
          </w:p>
          <w:p>
            <w:pPr/>
            <w:hyperlink r:id="rId48" w:history="1">
              <w:r>
                <w:rPr>
                  <w:color w:val="#410a8c"/>
                  <w:u w:val="single"/>
                </w:rPr>
                <w:t xml:space="preserve">Adrien Létoffé</w:t>
              </w:r>
            </w:hyperlink>
            <w:r>
              <w:rPr/>
              <w:t xml:space="preserve">,</w:t>
            </w:r>
            <w:hyperlink r:id="rId49" w:history="1">
              <w:r>
                <w:rPr>
                  <w:color w:val="#410a8c"/>
                  <w:u w:val="single"/>
                </w:rPr>
                <w:t xml:space="preserve">Sandrine Hoppe</w:t>
              </w:r>
            </w:hyperlink>
            <w:r>
              <w:rPr/>
              <w:t xml:space="preserve">,</w:t>
            </w:r>
            <w:hyperlink r:id="rId50" w:history="1">
              <w:r>
                <w:rPr>
                  <w:color w:val="#410a8c"/>
                  <w:u w:val="single"/>
                </w:rPr>
                <w:t xml:space="preserve">Richard M. Laine</w:t>
              </w:r>
            </w:hyperlink>
            <w:r>
              <w:rPr/>
              <w:t xml:space="preserve">,</w:t>
            </w:r>
            <w:hyperlink r:id="rId51" w:history="1">
              <w:r>
                <w:rPr>
                  <w:color w:val="#410a8c"/>
                  <w:u w:val="single"/>
                </w:rPr>
                <w:t xml:space="preserve">Nadia Canilho</w:t>
              </w:r>
            </w:hyperlink>
            <w:r>
              <w:rPr/>
              <w:t xml:space="preserve">,</w:t>
            </w:r>
            <w:hyperlink r:id="rId52" w:history="1">
              <w:r>
                <w:rPr>
                  <w:color w:val="#410a8c"/>
                  <w:u w:val="single"/>
                </w:rPr>
                <w:t xml:space="preserve">Andreea Pasc</w:t>
              </w:r>
            </w:hyperlink>
            <w:r>
              <w:rPr/>
              <w:t xml:space="preserve">et al.</w:t>
            </w:r>
          </w:p>
          <w:p>
            <w:pPr/>
            <w:r>
              <w:rPr>
                <w:i w:val="1"/>
                <w:iCs w:val="1"/>
              </w:rPr>
              <w:t xml:space="preserve">Polymer</w:t>
            </w:r>
            <w:r>
              <w:rPr/>
              <w:t xml:space="preserve">, 2019, 179, pp.121655. </w:t>
            </w:r>
            <w:hyperlink r:id="rId53" w:history="1">
              <w:r>
                <w:rPr>
                  <w:color w:val="#410a8c"/>
                  <w:u w:val="single"/>
                </w:rPr>
                <w:t xml:space="preserve">⟨10.1016/j.polymer.2019.121655⟩</w:t>
              </w:r>
            </w:hyperlink>
          </w:p>
          <w:p>
            <w:pPr/>
            <w:r>
              <w:rPr/>
              <w:t xml:space="preserve">Article dans une revue</w:t>
            </w:r>
          </w:p>
          <w:p>
            <w:pPr/>
            <w:hyperlink r:id="rId47" w:history="1">
              <w:r>
                <w:rPr>
                  <w:color w:val="#410a8c"/>
                  <w:u w:val="single"/>
                </w:rPr>
                <w:t xml:space="preserve">hal-02276605v1</w:t>
              </w:r>
            </w:hyperlink>
          </w:p>
        </w:tc>
      </w:tr>
      <w:tr>
        <w:trPr/>
        <w:tc>
          <w:tcPr>
            <w:noWrap/>
          </w:tcPr>
          <w:p>
            <w:pPr>
              <w:spacing w:after="200"/>
            </w:pPr>
            <w:hyperlink r:id="rId54" w:history="1">
              <w:r>
                <w:rPr>
                  <w:color w:val="1e198e"/>
                  <w:b w:val="1"/>
                  <w:bCs w:val="1"/>
                  <w:u w:val="single"/>
                </w:rPr>
                <w:t xml:space="preserve">Pro-apoptotic effect of Δ2-TGZ in &amp;quot;claudin-1-low&amp;quot; triple-negative breast cancer cells: involvement of claudin-1</w:t>
              </w:r>
            </w:hyperlink>
          </w:p>
          <w:p>
            <w:pPr/>
            <w:hyperlink r:id="rId55" w:history="1">
              <w:r>
                <w:rPr>
                  <w:color w:val="#410a8c"/>
                  <w:u w:val="single"/>
                </w:rPr>
                <w:t xml:space="preserve">Marine Geoffroy</w:t>
              </w:r>
            </w:hyperlink>
            <w:r>
              <w:rPr/>
              <w:t xml:space="preserve">,</w:t>
            </w:r>
            <w:hyperlink r:id="rId56" w:history="1">
              <w:r>
                <w:rPr>
                  <w:color w:val="#410a8c"/>
                  <w:u w:val="single"/>
                </w:rPr>
                <w:t xml:space="preserve">Alexandra Kleinclauss</w:t>
              </w:r>
            </w:hyperlink>
            <w:r>
              <w:rPr/>
              <w:t xml:space="preserve">,</w:t>
            </w:r>
            <w:hyperlink r:id="rId57" w:history="1">
              <w:r>
                <w:rPr>
                  <w:color w:val="#410a8c"/>
                  <w:u w:val="single"/>
                </w:rPr>
                <w:t xml:space="preserve">Stéphanie Grandemange</w:t>
              </w:r>
            </w:hyperlink>
            <w:r>
              <w:rPr/>
              <w:t xml:space="preserve">,</w:t>
            </w:r>
            <w:hyperlink r:id="rId14" w:history="1">
              <w:r>
                <w:rPr>
                  <w:color w:val="#410a8c"/>
                  <w:u w:val="single"/>
                </w:rPr>
                <w:t xml:space="preserve">Sébastien Hupont</w:t>
              </w:r>
            </w:hyperlink>
            <w:r>
              <w:rPr/>
              <w:t xml:space="preserve">,</w:t>
            </w:r>
            <w:hyperlink r:id="rId58" w:history="1">
              <w:r>
                <w:rPr>
                  <w:color w:val="#410a8c"/>
                  <w:u w:val="single"/>
                </w:rPr>
                <w:t xml:space="preserve">Michel Boisbrun</w:t>
              </w:r>
            </w:hyperlink>
            <w:r>
              <w:rPr/>
              <w:t xml:space="preserve">et al.</w:t>
            </w:r>
          </w:p>
          <w:p>
            <w:pPr/>
            <w:r>
              <w:rPr>
                <w:i w:val="1"/>
                <w:iCs w:val="1"/>
              </w:rPr>
              <w:t xml:space="preserve">Breast Cancer Research and Treatment</w:t>
            </w:r>
            <w:r>
              <w:rPr/>
              <w:t xml:space="preserve">, 2017, 165 (3), pp.517-527. </w:t>
            </w:r>
            <w:hyperlink r:id="rId59" w:history="1">
              <w:r>
                <w:rPr>
                  <w:color w:val="#410a8c"/>
                  <w:u w:val="single"/>
                </w:rPr>
                <w:t xml:space="preserve">⟨10.1007/s10549-017-4378-2⟩</w:t>
              </w:r>
            </w:hyperlink>
          </w:p>
          <w:p>
            <w:pPr/>
            <w:r>
              <w:rPr/>
              <w:t xml:space="preserve">Article dans une revue</w:t>
            </w:r>
          </w:p>
          <w:p>
            <w:pPr/>
            <w:hyperlink r:id="rId54" w:history="1">
              <w:r>
                <w:rPr>
                  <w:color w:val="#410a8c"/>
                  <w:u w:val="single"/>
                </w:rPr>
                <w:t xml:space="preserve">hal-01589665v1</w:t>
              </w:r>
            </w:hyperlink>
          </w:p>
        </w:tc>
      </w:tr>
      <w:tr>
        <w:trPr/>
        <w:tc>
          <w:tcPr>
            <w:noWrap/>
          </w:tcPr>
          <w:p>
            <w:pPr>
              <w:spacing w:after="200"/>
            </w:pPr>
            <w:hyperlink r:id="rId60" w:history="1">
              <w:r>
                <w:rPr>
                  <w:color w:val="1e198e"/>
                  <w:b w:val="1"/>
                  <w:bCs w:val="1"/>
                  <w:u w:val="single"/>
                </w:rPr>
                <w:t xml:space="preserve">Evaluation of the pro-angiogenic effect of nanoscale extracellular vesicles derived from human umbilical cord mesenchymal stem cells</w:t>
              </w:r>
            </w:hyperlink>
          </w:p>
          <w:p>
            <w:pPr/>
            <w:hyperlink r:id="rId61" w:history="1">
              <w:r>
                <w:rPr>
                  <w:color w:val="#410a8c"/>
                  <w:u w:val="single"/>
                </w:rPr>
                <w:t xml:space="preserve">Gabriel Dostert</w:t>
              </w:r>
            </w:hyperlink>
            <w:r>
              <w:rPr/>
              <w:t xml:space="preserve">,</w:t>
            </w:r>
            <w:hyperlink r:id="rId62" w:history="1">
              <w:r>
                <w:rPr>
                  <w:color w:val="#410a8c"/>
                  <w:u w:val="single"/>
                </w:rPr>
                <w:t xml:space="preserve">Anne-Sophie Willemin</w:t>
              </w:r>
            </w:hyperlink>
            <w:r>
              <w:rPr/>
              <w:t xml:space="preserve">,</w:t>
            </w:r>
            <w:hyperlink r:id="rId63" w:history="1">
              <w:r>
                <w:rPr>
                  <w:color w:val="#410a8c"/>
                  <w:u w:val="single"/>
                </w:rPr>
                <w:t xml:space="preserve">Valérie Jouan-Hureaux</w:t>
              </w:r>
            </w:hyperlink>
            <w:r>
              <w:rPr/>
              <w:t xml:space="preserve">,</w:t>
            </w:r>
            <w:hyperlink r:id="rId64" w:history="1">
              <w:r>
                <w:rPr>
                  <w:color w:val="#410a8c"/>
                  <w:u w:val="single"/>
                </w:rPr>
                <w:t xml:space="preserve">Huguette Louis</w:t>
              </w:r>
            </w:hyperlink>
            <w:r>
              <w:rPr/>
              <w:t xml:space="preserve">,</w:t>
            </w:r>
            <w:hyperlink r:id="rId14" w:history="1">
              <w:r>
                <w:rPr>
                  <w:color w:val="#410a8c"/>
                  <w:u w:val="single"/>
                </w:rPr>
                <w:t xml:space="preserve">Sébastien Hupont</w:t>
              </w:r>
            </w:hyperlink>
            <w:r>
              <w:rPr/>
              <w:t xml:space="preserve">et al.</w:t>
            </w:r>
          </w:p>
          <w:p>
            <w:pPr/>
            <w:r>
              <w:rPr>
                <w:i w:val="1"/>
                <w:iCs w:val="1"/>
              </w:rPr>
              <w:t xml:space="preserve">Bio-Medical Materials and Engineering</w:t>
            </w:r>
            <w:r>
              <w:rPr/>
              <w:t xml:space="preserve">, 2017, 28 (s1), pp.S75-S79. </w:t>
            </w:r>
            <w:hyperlink r:id="rId65" w:history="1">
              <w:r>
                <w:rPr>
                  <w:color w:val="#410a8c"/>
                  <w:u w:val="single"/>
                </w:rPr>
                <w:t xml:space="preserve">⟨10.3233/BME-171626⟩</w:t>
              </w:r>
            </w:hyperlink>
          </w:p>
          <w:p>
            <w:pPr/>
            <w:r>
              <w:rPr/>
              <w:t xml:space="preserve">Article dans une revue</w:t>
            </w:r>
          </w:p>
          <w:p>
            <w:pPr/>
            <w:hyperlink r:id="rId60" w:history="1">
              <w:r>
                <w:rPr>
                  <w:color w:val="#410a8c"/>
                  <w:u w:val="single"/>
                </w:rPr>
                <w:t xml:space="preserve">hal-01671814v1</w:t>
              </w:r>
            </w:hyperlink>
          </w:p>
        </w:tc>
      </w:tr>
      <w:tr>
        <w:trPr/>
        <w:tc>
          <w:tcPr>
            <w:noWrap/>
          </w:tcPr>
          <w:p>
            <w:pPr>
              <w:spacing w:after="200"/>
            </w:pPr>
            <w:hyperlink r:id="rId66" w:history="1">
              <w:r>
                <w:rPr>
                  <w:color w:val="1e198e"/>
                  <w:b w:val="1"/>
                  <w:bCs w:val="1"/>
                  <w:u w:val="single"/>
                </w:rPr>
                <w:t xml:space="preserve">Effect of nicotine on the proliferation and chondrogenic differentiation of the human Wharton’s jelly mesenchymal stem cells</w:t>
              </w:r>
            </w:hyperlink>
          </w:p>
          <w:p>
            <w:pPr/>
            <w:hyperlink r:id="rId67" w:history="1">
              <w:r>
                <w:rPr>
                  <w:color w:val="#410a8c"/>
                  <w:u w:val="single"/>
                </w:rPr>
                <w:t xml:space="preserve">Xu Yang</w:t>
              </w:r>
            </w:hyperlink>
            <w:r>
              <w:rPr/>
              <w:t xml:space="preserve">,</w:t>
            </w:r>
            <w:hyperlink r:id="rId68" w:history="1">
              <w:r>
                <w:rPr>
                  <w:color w:val="#410a8c"/>
                  <w:u w:val="single"/>
                </w:rPr>
                <w:t xml:space="preserve">Yongjian Qi</w:t>
              </w:r>
            </w:hyperlink>
            <w:r>
              <w:rPr/>
              <w:t xml:space="preserve">,</w:t>
            </w:r>
            <w:hyperlink r:id="rId69" w:history="1">
              <w:r>
                <w:rPr>
                  <w:color w:val="#410a8c"/>
                  <w:u w:val="single"/>
                </w:rPr>
                <w:t xml:space="preserve">Léonore Avercenc-Leger</w:t>
              </w:r>
            </w:hyperlink>
            <w:r>
              <w:rPr/>
              <w:t xml:space="preserve">,</w:t>
            </w:r>
            <w:hyperlink r:id="rId70" w:history="1">
              <w:r>
                <w:rPr>
                  <w:color w:val="#410a8c"/>
                  <w:u w:val="single"/>
                </w:rPr>
                <w:t xml:space="preserve">Jean-Baptiste Vincourt</w:t>
              </w:r>
            </w:hyperlink>
            <w:r>
              <w:rPr/>
              <w:t xml:space="preserve">,</w:t>
            </w:r>
            <w:hyperlink r:id="rId22" w:history="1">
              <w:r>
                <w:rPr>
                  <w:color w:val="#410a8c"/>
                  <w:u w:val="single"/>
                </w:rPr>
                <w:t xml:space="preserve">Sebastien Hupont</w:t>
              </w:r>
            </w:hyperlink>
            <w:r>
              <w:rPr/>
              <w:t xml:space="preserve">et al.</w:t>
            </w:r>
          </w:p>
          <w:p>
            <w:pPr/>
            <w:r>
              <w:rPr>
                <w:i w:val="1"/>
                <w:iCs w:val="1"/>
              </w:rPr>
              <w:t xml:space="preserve">Bio-Medical Materials and Engineering</w:t>
            </w:r>
            <w:r>
              <w:rPr/>
              <w:t xml:space="preserve">, 2017, 28 (s1), pp.S217-S228. </w:t>
            </w:r>
            <w:hyperlink r:id="rId71" w:history="1">
              <w:r>
                <w:rPr>
                  <w:color w:val="#410a8c"/>
                  <w:u w:val="single"/>
                </w:rPr>
                <w:t xml:space="preserve">⟨10.3233/BME-171644⟩</w:t>
              </w:r>
            </w:hyperlink>
          </w:p>
          <w:p>
            <w:pPr/>
            <w:r>
              <w:rPr/>
              <w:t xml:space="preserve">Article dans une revue</w:t>
            </w:r>
          </w:p>
          <w:p>
            <w:pPr/>
            <w:hyperlink r:id="rId66" w:history="1">
              <w:r>
                <w:rPr>
                  <w:color w:val="#410a8c"/>
                  <w:u w:val="single"/>
                </w:rPr>
                <w:t xml:space="preserve">hal-02945301v1</w:t>
              </w:r>
            </w:hyperlink>
          </w:p>
        </w:tc>
      </w:tr>
      <w:tr>
        <w:trPr/>
        <w:tc>
          <w:tcPr>
            <w:noWrap/>
          </w:tcPr>
          <w:p>
            <w:pPr>
              <w:spacing w:after="200"/>
            </w:pPr>
            <w:hyperlink r:id="rId72" w:history="1">
              <w:r>
                <w:rPr>
                  <w:color w:val="1e198e"/>
                  <w:b w:val="1"/>
                  <w:bCs w:val="1"/>
                  <w:u w:val="single"/>
                </w:rPr>
                <w:t xml:space="preserve">New tools for non-invasive exploration of collagen network in cartilaginous tissue-engineered substitute</w:t>
              </w:r>
            </w:hyperlink>
          </w:p>
          <w:p>
            <w:pPr/>
            <w:hyperlink r:id="rId73" w:history="1">
              <w:r>
                <w:rPr>
                  <w:color w:val="#410a8c"/>
                  <w:u w:val="single"/>
                </w:rPr>
                <w:t xml:space="preserve">Christel Henrionnet</w:t>
              </w:r>
            </w:hyperlink>
            <w:r>
              <w:rPr/>
              <w:t xml:space="preserve">,</w:t>
            </w:r>
            <w:hyperlink r:id="rId74" w:history="1">
              <w:r>
                <w:rPr>
                  <w:color w:val="#410a8c"/>
                  <w:u w:val="single"/>
                </w:rPr>
                <w:t xml:space="preserve">Dominique Dumas</w:t>
              </w:r>
            </w:hyperlink>
            <w:r>
              <w:rPr/>
              <w:t xml:space="preserve">,</w:t>
            </w:r>
            <w:hyperlink r:id="rId22" w:history="1">
              <w:r>
                <w:rPr>
                  <w:color w:val="#410a8c"/>
                  <w:u w:val="single"/>
                </w:rPr>
                <w:t xml:space="preserve">Sebastien Hupont</w:t>
              </w:r>
            </w:hyperlink>
            <w:r>
              <w:rPr/>
              <w:t xml:space="preserve">,</w:t>
            </w:r>
            <w:hyperlink r:id="rId75" w:history="1">
              <w:r>
                <w:rPr>
                  <w:color w:val="#410a8c"/>
                  <w:u w:val="single"/>
                </w:rPr>
                <w:t xml:space="preserve">Jean François Stoltz</w:t>
              </w:r>
            </w:hyperlink>
            <w:r>
              <w:rPr/>
              <w:t xml:space="preserve">,</w:t>
            </w:r>
            <w:hyperlink r:id="rId76" w:history="1">
              <w:r>
                <w:rPr>
                  <w:color w:val="#410a8c"/>
                  <w:u w:val="single"/>
                </w:rPr>
                <w:t xml:space="preserve">Didier Mainard</w:t>
              </w:r>
            </w:hyperlink>
            <w:r>
              <w:rPr/>
              <w:t xml:space="preserve">et al.</w:t>
            </w:r>
          </w:p>
          <w:p>
            <w:pPr/>
            <w:r>
              <w:rPr>
                <w:i w:val="1"/>
                <w:iCs w:val="1"/>
              </w:rPr>
              <w:t xml:space="preserve">Bio-Medical Materials and Engineering</w:t>
            </w:r>
            <w:r>
              <w:rPr/>
              <w:t xml:space="preserve">, 2017, 28 (s1), pp.S229 - S235. </w:t>
            </w:r>
            <w:hyperlink r:id="rId77" w:history="1">
              <w:r>
                <w:rPr>
                  <w:color w:val="#410a8c"/>
                  <w:u w:val="single"/>
                </w:rPr>
                <w:t xml:space="preserve">⟨10.3233/BME-171645⟩</w:t>
              </w:r>
            </w:hyperlink>
          </w:p>
          <w:p>
            <w:pPr/>
            <w:r>
              <w:rPr/>
              <w:t xml:space="preserve">Article dans une revue</w:t>
            </w:r>
          </w:p>
          <w:p>
            <w:pPr/>
            <w:hyperlink r:id="rId72" w:history="1">
              <w:r>
                <w:rPr>
                  <w:color w:val="#410a8c"/>
                  <w:u w:val="single"/>
                </w:rPr>
                <w:t xml:space="preserve">hal-01673608v1</w:t>
              </w:r>
            </w:hyperlink>
          </w:p>
        </w:tc>
      </w:tr>
      <w:tr>
        <w:trPr/>
        <w:tc>
          <w:tcPr>
            <w:noWrap/>
          </w:tcPr>
          <w:p>
            <w:pPr>
              <w:spacing w:after="200"/>
            </w:pPr>
            <w:hyperlink r:id="rId78" w:history="1">
              <w:r>
                <w:rPr>
                  <w:color w:val="1e198e"/>
                  <w:b w:val="1"/>
                  <w:bCs w:val="1"/>
                  <w:u w:val="single"/>
                </w:rPr>
                <w:t xml:space="preserve">Umbilical cord-derived mesenchymal stromal cells: predictive obstetric factors for cell proliferation and chondrogenic differentiation</w:t>
              </w:r>
            </w:hyperlink>
          </w:p>
          <w:p>
            <w:pPr/>
            <w:hyperlink r:id="rId69" w:history="1">
              <w:r>
                <w:rPr>
                  <w:color w:val="#410a8c"/>
                  <w:u w:val="single"/>
                </w:rPr>
                <w:t xml:space="preserve">Léonore Avercenc-Leger</w:t>
              </w:r>
            </w:hyperlink>
            <w:r>
              <w:rPr/>
              <w:t xml:space="preserve">,</w:t>
            </w:r>
            <w:hyperlink r:id="rId79" w:history="1">
              <w:r>
                <w:rPr>
                  <w:color w:val="#410a8c"/>
                  <w:u w:val="single"/>
                </w:rPr>
                <w:t xml:space="preserve">Philippe Guerci</w:t>
              </w:r>
            </w:hyperlink>
            <w:r>
              <w:rPr/>
              <w:t xml:space="preserve">,</w:t>
            </w:r>
            <w:hyperlink r:id="rId80" w:history="1">
              <w:r>
                <w:rPr>
                  <w:color w:val="#410a8c"/>
                  <w:u w:val="single"/>
                </w:rPr>
                <w:t xml:space="preserve">Jean-Marc Virion</w:t>
              </w:r>
            </w:hyperlink>
            <w:r>
              <w:rPr/>
              <w:t xml:space="preserve">,</w:t>
            </w:r>
            <w:hyperlink r:id="rId81" w:history="1">
              <w:r>
                <w:rPr>
                  <w:color w:val="#410a8c"/>
                  <w:u w:val="single"/>
                </w:rPr>
                <w:t xml:space="preserve">Ghislaine Cauchois</w:t>
              </w:r>
            </w:hyperlink>
            <w:r>
              <w:rPr/>
              <w:t xml:space="preserve">,</w:t>
            </w:r>
            <w:hyperlink r:id="rId22" w:history="1">
              <w:r>
                <w:rPr>
                  <w:color w:val="#410a8c"/>
                  <w:u w:val="single"/>
                </w:rPr>
                <w:t xml:space="preserve">Sebastien Hupont</w:t>
              </w:r>
            </w:hyperlink>
            <w:r>
              <w:rPr/>
              <w:t xml:space="preserve">et al.</w:t>
            </w:r>
          </w:p>
          <w:p>
            <w:pPr/>
            <w:r>
              <w:rPr>
                <w:i w:val="1"/>
                <w:iCs w:val="1"/>
              </w:rPr>
              <w:t xml:space="preserve">Stem Cell Research and Therapy</w:t>
            </w:r>
            <w:r>
              <w:rPr/>
              <w:t xml:space="preserve">, 2017, 8 (1), </w:t>
            </w:r>
            <w:hyperlink r:id="rId82" w:history="1">
              <w:r>
                <w:rPr>
                  <w:color w:val="#410a8c"/>
                  <w:u w:val="single"/>
                </w:rPr>
                <w:t xml:space="preserve">⟨10.1186/s13287-017-0609-z⟩</w:t>
              </w:r>
            </w:hyperlink>
          </w:p>
          <w:p>
            <w:pPr/>
            <w:r>
              <w:rPr/>
              <w:t xml:space="preserve">Article dans une revue</w:t>
            </w:r>
          </w:p>
          <w:p>
            <w:pPr/>
            <w:hyperlink r:id="rId78" w:history="1">
              <w:r>
                <w:rPr>
                  <w:color w:val="#410a8c"/>
                  <w:u w:val="single"/>
                </w:rPr>
                <w:t xml:space="preserve">hal-01715233v1</w:t>
              </w:r>
            </w:hyperlink>
          </w:p>
        </w:tc>
      </w:tr>
      <w:tr>
        <w:trPr/>
        <w:tc>
          <w:tcPr>
            <w:noWrap/>
          </w:tcPr>
          <w:p>
            <w:pPr>
              <w:spacing w:after="200"/>
            </w:pPr>
            <w:hyperlink r:id="rId83" w:history="1">
              <w:r>
                <w:rPr>
                  <w:color w:val="1e198e"/>
                  <w:b w:val="1"/>
                  <w:bCs w:val="1"/>
                  <w:u w:val="single"/>
                </w:rPr>
                <w:t xml:space="preserve">Enhanced SRSF5 Protein Expression Reinforces Lamin A mRNA Production in HeLa Cells and Fibroblasts of Progeria Patients</w:t>
              </w:r>
            </w:hyperlink>
          </w:p>
          <w:p>
            <w:pPr/>
            <w:hyperlink r:id="rId84" w:history="1">
              <w:r>
                <w:rPr>
                  <w:color w:val="#410a8c"/>
                  <w:u w:val="single"/>
                </w:rPr>
                <w:t xml:space="preserve">Valentin Vautrot</w:t>
              </w:r>
            </w:hyperlink>
            <w:r>
              <w:rPr/>
              <w:t xml:space="preserve">,</w:t>
            </w:r>
            <w:hyperlink r:id="rId85" w:history="1">
              <w:r>
                <w:rPr>
                  <w:color w:val="#410a8c"/>
                  <w:u w:val="single"/>
                </w:rPr>
                <w:t xml:space="preserve">Christelle Aigueperse</w:t>
              </w:r>
            </w:hyperlink>
            <w:r>
              <w:rPr/>
              <w:t xml:space="preserve">,</w:t>
            </w:r>
            <w:hyperlink r:id="rId86" w:history="1">
              <w:r>
                <w:rPr>
                  <w:color w:val="#410a8c"/>
                  <w:u w:val="single"/>
                </w:rPr>
                <w:t xml:space="preserve">Florence Oillo-Blanloeil</w:t>
              </w:r>
            </w:hyperlink>
            <w:r>
              <w:rPr/>
              <w:t xml:space="preserve">,</w:t>
            </w:r>
            <w:hyperlink r:id="rId22" w:history="1">
              <w:r>
                <w:rPr>
                  <w:color w:val="#410a8c"/>
                  <w:u w:val="single"/>
                </w:rPr>
                <w:t xml:space="preserve">Sebastien Hupont</w:t>
              </w:r>
            </w:hyperlink>
            <w:r>
              <w:rPr/>
              <w:t xml:space="preserve">,</w:t>
            </w:r>
            <w:hyperlink r:id="rId87" w:history="1">
              <w:r>
                <w:rPr>
                  <w:color w:val="#410a8c"/>
                  <w:u w:val="single"/>
                </w:rPr>
                <w:t xml:space="preserve">James Stevenin</w:t>
              </w:r>
            </w:hyperlink>
            <w:r>
              <w:rPr/>
              <w:t xml:space="preserve">et al.</w:t>
            </w:r>
          </w:p>
          <w:p>
            <w:pPr/>
            <w:r>
              <w:rPr>
                <w:i w:val="1"/>
                <w:iCs w:val="1"/>
              </w:rPr>
              <w:t xml:space="preserve">Human Mutation</w:t>
            </w:r>
            <w:r>
              <w:rPr/>
              <w:t xml:space="preserve">, 2016, 37 (3), pp.280-291. </w:t>
            </w:r>
            <w:hyperlink r:id="rId88" w:history="1">
              <w:r>
                <w:rPr>
                  <w:color w:val="#410a8c"/>
                  <w:u w:val="single"/>
                </w:rPr>
                <w:t xml:space="preserve">⟨10.1002/humu.22945⟩</w:t>
              </w:r>
            </w:hyperlink>
          </w:p>
          <w:p>
            <w:pPr/>
            <w:r>
              <w:rPr/>
              <w:t xml:space="preserve">Article dans une revue</w:t>
            </w:r>
          </w:p>
          <w:p>
            <w:pPr/>
            <w:hyperlink r:id="rId89" w:history="1">
              <w:r>
                <w:rPr>
                  <w:color w:val="#410a8c"/>
                  <w:u w:val="single"/>
                </w:rPr>
                <w:t xml:space="preserve">istex</w:t>
              </w:r>
            </w:hyperlink>
          </w:p>
          <w:p>
            <w:pPr/>
            <w:hyperlink r:id="rId83" w:history="1">
              <w:r>
                <w:rPr>
                  <w:color w:val="#410a8c"/>
                  <w:u w:val="single"/>
                </w:rPr>
                <w:t xml:space="preserve">hal-01451666v1</w:t>
              </w:r>
            </w:hyperlink>
          </w:p>
        </w:tc>
      </w:tr>
      <w:tr>
        <w:trPr/>
        <w:tc>
          <w:tcPr>
            <w:noWrap/>
          </w:tcPr>
          <w:p>
            <w:pPr>
              <w:spacing w:after="200"/>
            </w:pPr>
            <w:hyperlink r:id="rId90" w:history="1">
              <w:r>
                <w:rPr>
                  <w:color w:val="1e198e"/>
                  <w:b w:val="1"/>
                  <w:bCs w:val="1"/>
                  <w:u w:val="single"/>
                </w:rPr>
                <w:t xml:space="preserve">DDB2 (damaged-DNA binding 2) protein: a new modulator of nanomechanical properties and cell adhesion of breast cancer cells</w:t>
              </w:r>
            </w:hyperlink>
          </w:p>
          <w:p>
            <w:pPr/>
            <w:hyperlink r:id="rId91" w:history="1">
              <w:r>
                <w:rPr>
                  <w:color w:val="#410a8c"/>
                  <w:u w:val="single"/>
                </w:rPr>
                <w:t xml:space="preserve">Claire Barbieux</w:t>
              </w:r>
            </w:hyperlink>
            <w:r>
              <w:rPr/>
              <w:t xml:space="preserve">,</w:t>
            </w:r>
            <w:hyperlink r:id="rId92" w:history="1">
              <w:r>
                <w:rPr>
                  <w:color w:val="#410a8c"/>
                  <w:u w:val="single"/>
                </w:rPr>
                <w:t xml:space="preserve">Jalal Bacharouche</w:t>
              </w:r>
            </w:hyperlink>
            <w:r>
              <w:rPr/>
              <w:t xml:space="preserve">,</w:t>
            </w:r>
            <w:hyperlink r:id="rId93" w:history="1">
              <w:r>
                <w:rPr>
                  <w:color w:val="#410a8c"/>
                  <w:u w:val="single"/>
                </w:rPr>
                <w:t xml:space="preserve">Charles Soussen</w:t>
              </w:r>
            </w:hyperlink>
            <w:r>
              <w:rPr/>
              <w:t xml:space="preserve">,</w:t>
            </w:r>
            <w:hyperlink r:id="rId22" w:history="1">
              <w:r>
                <w:rPr>
                  <w:color w:val="#410a8c"/>
                  <w:u w:val="single"/>
                </w:rPr>
                <w:t xml:space="preserve">Sebastien Hupont</w:t>
              </w:r>
            </w:hyperlink>
            <w:r>
              <w:rPr/>
              <w:t xml:space="preserve">,</w:t>
            </w:r>
            <w:hyperlink r:id="rId94" w:history="1">
              <w:r>
                <w:rPr>
                  <w:color w:val="#410a8c"/>
                  <w:u w:val="single"/>
                </w:rPr>
                <w:t xml:space="preserve">Angélina Razafitianamaharavo</w:t>
              </w:r>
            </w:hyperlink>
            <w:r>
              <w:rPr/>
              <w:t xml:space="preserve">et al.</w:t>
            </w:r>
          </w:p>
          <w:p>
            <w:pPr/>
            <w:r>
              <w:rPr>
                <w:i w:val="1"/>
                <w:iCs w:val="1"/>
              </w:rPr>
              <w:t xml:space="preserve">Nanoscale</w:t>
            </w:r>
            <w:r>
              <w:rPr/>
              <w:t xml:space="preserve">, 2016, 8 (9), pp.5268-5279. </w:t>
            </w:r>
            <w:hyperlink r:id="rId95" w:history="1">
              <w:r>
                <w:rPr>
                  <w:color w:val="#410a8c"/>
                  <w:u w:val="single"/>
                </w:rPr>
                <w:t xml:space="preserve">⟨10.1039/C5NR09126H⟩</w:t>
              </w:r>
            </w:hyperlink>
          </w:p>
          <w:p>
            <w:pPr/>
            <w:r>
              <w:rPr/>
              <w:t xml:space="preserve">Article dans une revue</w:t>
            </w:r>
          </w:p>
          <w:p>
            <w:pPr/>
            <w:hyperlink r:id="rId90" w:history="1">
              <w:r>
                <w:rPr>
                  <w:color w:val="#410a8c"/>
                  <w:u w:val="single"/>
                </w:rPr>
                <w:t xml:space="preserve">hal-01283070v1</w:t>
              </w:r>
            </w:hyperlink>
          </w:p>
        </w:tc>
      </w:tr>
      <w:tr>
        <w:trPr/>
        <w:tc>
          <w:tcPr>
            <w:noWrap/>
          </w:tcPr>
          <w:p>
            <w:pPr>
              <w:spacing w:after="200"/>
            </w:pPr>
            <w:hyperlink r:id="rId96" w:history="1">
              <w:r>
                <w:rPr>
                  <w:color w:val="1e198e"/>
                  <w:b w:val="1"/>
                  <w:bCs w:val="1"/>
                  <w:u w:val="single"/>
                </w:rPr>
                <w:t xml:space="preserve">Nacre extract restores the mineralization capacity of subchondral osteoarthritis osteoblasts</w:t>
              </w:r>
            </w:hyperlink>
          </w:p>
          <w:p>
            <w:pPr/>
            <w:hyperlink r:id="rId97" w:history="1">
              <w:r>
                <w:rPr>
                  <w:color w:val="#410a8c"/>
                  <w:u w:val="single"/>
                </w:rPr>
                <w:t xml:space="preserve">A. Brion</w:t>
              </w:r>
            </w:hyperlink>
            <w:r>
              <w:rPr/>
              <w:t xml:space="preserve">,</w:t>
            </w:r>
            <w:hyperlink r:id="rId98" w:history="1">
              <w:r>
                <w:rPr>
                  <w:color w:val="#410a8c"/>
                  <w:u w:val="single"/>
                </w:rPr>
                <w:t xml:space="preserve">G. Zhang</w:t>
              </w:r>
            </w:hyperlink>
            <w:r>
              <w:rPr/>
              <w:t xml:space="preserve">,</w:t>
            </w:r>
            <w:hyperlink r:id="rId99" w:history="1">
              <w:r>
                <w:rPr>
                  <w:color w:val="#410a8c"/>
                  <w:u w:val="single"/>
                </w:rPr>
                <w:t xml:space="preserve">M. Dossot</w:t>
              </w:r>
            </w:hyperlink>
            <w:r>
              <w:rPr/>
              <w:t xml:space="preserve">,</w:t>
            </w:r>
            <w:hyperlink r:id="rId100" w:history="1">
              <w:r>
                <w:rPr>
                  <w:color w:val="#410a8c"/>
                  <w:u w:val="single"/>
                </w:rPr>
                <w:t xml:space="preserve">V. Moby</w:t>
              </w:r>
            </w:hyperlink>
            <w:r>
              <w:rPr/>
              <w:t xml:space="preserve">,</w:t>
            </w:r>
            <w:hyperlink r:id="rId101" w:history="1">
              <w:r>
                <w:rPr>
                  <w:color w:val="#410a8c"/>
                  <w:u w:val="single"/>
                </w:rPr>
                <w:t xml:space="preserve">D. Dumas</w:t>
              </w:r>
            </w:hyperlink>
            <w:r>
              <w:rPr/>
              <w:t xml:space="preserve">et al.</w:t>
            </w:r>
          </w:p>
          <w:p>
            <w:pPr/>
            <w:r>
              <w:rPr>
                <w:i w:val="1"/>
                <w:iCs w:val="1"/>
              </w:rPr>
              <w:t xml:space="preserve">Journal of Structural Biology</w:t>
            </w:r>
            <w:r>
              <w:rPr/>
              <w:t xml:space="preserve">, 2015, 192 (3), pp.500-509. </w:t>
            </w:r>
            <w:hyperlink r:id="rId102" w:history="1">
              <w:r>
                <w:rPr>
                  <w:color w:val="#410a8c"/>
                  <w:u w:val="single"/>
                </w:rPr>
                <w:t xml:space="preserve">⟨10.1016/j.jsb.2015.10.012⟩</w:t>
              </w:r>
            </w:hyperlink>
          </w:p>
          <w:p>
            <w:pPr/>
            <w:r>
              <w:rPr/>
              <w:t xml:space="preserve">Article dans une revue</w:t>
            </w:r>
          </w:p>
          <w:p>
            <w:pPr/>
            <w:hyperlink r:id="rId96" w:history="1">
              <w:r>
                <w:rPr>
                  <w:color w:val="#410a8c"/>
                  <w:u w:val="single"/>
                </w:rPr>
                <w:t xml:space="preserve">hal-01451911v1</w:t>
              </w:r>
            </w:hyperlink>
          </w:p>
        </w:tc>
      </w:tr>
      <w:tr>
        <w:trPr/>
        <w:tc>
          <w:tcPr>
            <w:noWrap/>
          </w:tcPr>
          <w:p>
            <w:pPr>
              <w:spacing w:after="200"/>
            </w:pPr>
            <w:hyperlink r:id="rId103" w:history="1">
              <w:r>
                <w:rPr>
                  <w:color w:val="1e198e"/>
                  <w:b w:val="1"/>
                  <w:bCs w:val="1"/>
                  <w:u w:val="single"/>
                </w:rPr>
                <w:t xml:space="preserve">Oxidative stress-induced expression of HSP70 contributes to the inhibitory effect of 15d-PGJ(2) on inducible prostaglandin pathway in chondrocytes</w:t>
              </w:r>
            </w:hyperlink>
          </w:p>
          <w:p>
            <w:pPr/>
            <w:hyperlink r:id="rId104" w:history="1">
              <w:r>
                <w:rPr>
                  <w:color w:val="#410a8c"/>
                  <w:u w:val="single"/>
                </w:rPr>
                <w:t xml:space="preserve">Arnaud Bianchi</w:t>
              </w:r>
            </w:hyperlink>
            <w:r>
              <w:rPr/>
              <w:t xml:space="preserve">,</w:t>
            </w:r>
            <w:hyperlink r:id="rId105" w:history="1">
              <w:r>
                <w:rPr>
                  <w:color w:val="#410a8c"/>
                  <w:u w:val="single"/>
                </w:rPr>
                <w:t xml:space="preserve">D. Moulin</w:t>
              </w:r>
            </w:hyperlink>
            <w:r>
              <w:rPr/>
              <w:t xml:space="preserve">,</w:t>
            </w:r>
            <w:hyperlink r:id="rId106" w:history="1">
              <w:r>
                <w:rPr>
                  <w:color w:val="#410a8c"/>
                  <w:u w:val="single"/>
                </w:rPr>
                <w:t xml:space="preserve">S. Hupont</w:t>
              </w:r>
            </w:hyperlink>
            <w:r>
              <w:rPr/>
              <w:t xml:space="preserve">,</w:t>
            </w:r>
            <w:hyperlink r:id="rId107" w:history="1">
              <w:r>
                <w:rPr>
                  <w:color w:val="#410a8c"/>
                  <w:u w:val="single"/>
                </w:rPr>
                <w:t xml:space="preserve">M. Koufany</w:t>
              </w:r>
            </w:hyperlink>
            <w:r>
              <w:rPr/>
              <w:t xml:space="preserve">,</w:t>
            </w:r>
            <w:hyperlink r:id="rId108" w:history="1">
              <w:r>
                <w:rPr>
                  <w:color w:val="#410a8c"/>
                  <w:u w:val="single"/>
                </w:rPr>
                <w:t xml:space="preserve">P. Netter</w:t>
              </w:r>
            </w:hyperlink>
            <w:r>
              <w:rPr/>
              <w:t xml:space="preserve">et al.</w:t>
            </w:r>
          </w:p>
          <w:p>
            <w:pPr/>
            <w:r>
              <w:rPr>
                <w:i w:val="1"/>
                <w:iCs w:val="1"/>
              </w:rPr>
              <w:t xml:space="preserve">Free Radical Biology and Medicine</w:t>
            </w:r>
            <w:r>
              <w:rPr/>
              <w:t xml:space="preserve">, 2014, 76, pp.114-126. </w:t>
            </w:r>
            <w:hyperlink r:id="rId109" w:history="1">
              <w:r>
                <w:rPr>
                  <w:color w:val="#410a8c"/>
                  <w:u w:val="single"/>
                </w:rPr>
                <w:t xml:space="preserve">⟨10.1016/j.freeradbiomed.2014.07.028⟩</w:t>
              </w:r>
            </w:hyperlink>
          </w:p>
          <w:p>
            <w:pPr/>
            <w:r>
              <w:rPr/>
              <w:t xml:space="preserve">Article dans une revue</w:t>
            </w:r>
          </w:p>
          <w:p>
            <w:pPr/>
            <w:hyperlink r:id="rId103" w:history="1">
              <w:r>
                <w:rPr>
                  <w:color w:val="#410a8c"/>
                  <w:u w:val="single"/>
                </w:rPr>
                <w:t xml:space="preserve">hal-01453217v1</w:t>
              </w:r>
            </w:hyperlink>
          </w:p>
        </w:tc>
      </w:tr>
      <w:tr>
        <w:trPr/>
        <w:tc>
          <w:tcPr>
            <w:noWrap/>
          </w:tcPr>
          <w:p>
            <w:pPr>
              <w:spacing w:after="200"/>
            </w:pPr>
            <w:hyperlink r:id="rId110" w:history="1">
              <w:r>
                <w:rPr>
                  <w:color w:val="1e198e"/>
                  <w:b w:val="1"/>
                  <w:bCs w:val="1"/>
                  <w:u w:val="single"/>
                </w:rPr>
                <w:t xml:space="preserve">Towards a Tissue-Engineered Ligament: Design and Preliminary Evaluation of a Dedicated Multi-Chamber Tension-Torsion Bioreactor</w:t>
              </w:r>
            </w:hyperlink>
          </w:p>
          <w:p>
            <w:pPr/>
            <w:hyperlink r:id="rId111" w:history="1">
              <w:r>
                <w:rPr>
                  <w:color w:val="#410a8c"/>
                  <w:u w:val="single"/>
                </w:rPr>
                <w:t xml:space="preserve">Cédric Laurent</w:t>
              </w:r>
            </w:hyperlink>
            <w:r>
              <w:rPr/>
              <w:t xml:space="preserve">,</w:t>
            </w:r>
            <w:hyperlink r:id="rId112" w:history="1">
              <w:r>
                <w:rPr>
                  <w:color w:val="#410a8c"/>
                  <w:u w:val="single"/>
                </w:rPr>
                <w:t xml:space="preserve">Cédryck Vaquette</w:t>
              </w:r>
            </w:hyperlink>
            <w:r>
              <w:rPr/>
              <w:t xml:space="preserve">,</w:t>
            </w:r>
            <w:hyperlink r:id="rId113" w:history="1">
              <w:r>
                <w:rPr>
                  <w:color w:val="#410a8c"/>
                  <w:u w:val="single"/>
                </w:rPr>
                <w:t xml:space="preserve">Céline Martin</w:t>
              </w:r>
            </w:hyperlink>
            <w:r>
              <w:rPr/>
              <w:t xml:space="preserve">,</w:t>
            </w:r>
            <w:hyperlink r:id="rId114" w:history="1">
              <w:r>
                <w:rPr>
                  <w:color w:val="#410a8c"/>
                  <w:u w:val="single"/>
                </w:rPr>
                <w:t xml:space="preserve">Emmanuel Guedon</w:t>
              </w:r>
            </w:hyperlink>
            <w:r>
              <w:rPr/>
              <w:t xml:space="preserve">,</w:t>
            </w:r>
            <w:hyperlink r:id="rId115" w:history="1">
              <w:r>
                <w:rPr>
                  <w:color w:val="#410a8c"/>
                  <w:u w:val="single"/>
                </w:rPr>
                <w:t xml:space="preserve">Xiude Wu</w:t>
              </w:r>
            </w:hyperlink>
            <w:r>
              <w:rPr/>
              <w:t xml:space="preserve">et al.</w:t>
            </w:r>
          </w:p>
          <w:p>
            <w:pPr/>
            <w:r>
              <w:rPr>
                <w:i w:val="1"/>
                <w:iCs w:val="1"/>
              </w:rPr>
              <w:t xml:space="preserve">Processes</w:t>
            </w:r>
            <w:r>
              <w:rPr/>
              <w:t xml:space="preserve">, 2014, 2 (1), pp.167. </w:t>
            </w:r>
            <w:hyperlink r:id="rId116" w:history="1">
              <w:r>
                <w:rPr>
                  <w:color w:val="#410a8c"/>
                  <w:u w:val="single"/>
                </w:rPr>
                <w:t xml:space="preserve">⟨10.3390/pr2010167⟩</w:t>
              </w:r>
            </w:hyperlink>
          </w:p>
          <w:p>
            <w:pPr/>
            <w:r>
              <w:rPr/>
              <w:t xml:space="preserve">Article dans une revue</w:t>
            </w:r>
          </w:p>
          <w:p>
            <w:pPr/>
            <w:hyperlink r:id="rId110" w:history="1">
              <w:r>
                <w:rPr>
                  <w:color w:val="#410a8c"/>
                  <w:u w:val="single"/>
                </w:rPr>
                <w:t xml:space="preserve">hal-01424974v1</w:t>
              </w:r>
            </w:hyperlink>
          </w:p>
        </w:tc>
      </w:tr>
      <w:tr>
        <w:trPr/>
        <w:tc>
          <w:tcPr>
            <w:noWrap/>
          </w:tcPr>
          <w:p>
            <w:pPr>
              <w:spacing w:after="200"/>
            </w:pPr>
            <w:hyperlink r:id="rId117" w:history="1">
              <w:r>
                <w:rPr>
                  <w:color w:val="1e198e"/>
                  <w:b w:val="1"/>
                  <w:bCs w:val="1"/>
                  <w:u w:val="single"/>
                </w:rPr>
                <w:t xml:space="preserve">Hypoxic Culture Conditions for Mesenchymal Stromal/Stem Cells from Wharton's Jelly: A Critical Parameter to Consider in a Therapeutic Context</w:t>
              </w:r>
            </w:hyperlink>
          </w:p>
          <w:p>
            <w:pPr/>
            <w:hyperlink r:id="rId118" w:history="1">
              <w:r>
                <w:rPr>
                  <w:color w:val="#410a8c"/>
                  <w:u w:val="single"/>
                </w:rPr>
                <w:t xml:space="preserve">Loïc Reppel</w:t>
              </w:r>
            </w:hyperlink>
            <w:r>
              <w:rPr/>
              <w:t xml:space="preserve">,</w:t>
            </w:r>
            <w:hyperlink r:id="rId119" w:history="1">
              <w:r>
                <w:rPr>
                  <w:color w:val="#410a8c"/>
                  <w:u w:val="single"/>
                </w:rPr>
                <w:t xml:space="preserve">Talar Margossian</w:t>
              </w:r>
            </w:hyperlink>
            <w:r>
              <w:rPr/>
              <w:t xml:space="preserve">,</w:t>
            </w:r>
            <w:hyperlink r:id="rId120" w:history="1">
              <w:r>
                <w:rPr>
                  <w:color w:val="#410a8c"/>
                  <w:u w:val="single"/>
                </w:rPr>
                <w:t xml:space="preserve">Layale Yaghi</w:t>
              </w:r>
            </w:hyperlink>
            <w:r>
              <w:rPr/>
              <w:t xml:space="preserve">,</w:t>
            </w:r>
            <w:hyperlink r:id="rId121" w:history="1">
              <w:r>
                <w:rPr>
                  <w:color w:val="#410a8c"/>
                  <w:u w:val="single"/>
                </w:rPr>
                <w:t xml:space="preserve">Philippe Moreau</w:t>
              </w:r>
            </w:hyperlink>
            <w:r>
              <w:rPr/>
              <w:t xml:space="preserve">,</w:t>
            </w:r>
            <w:hyperlink r:id="rId122" w:history="1">
              <w:r>
                <w:rPr>
                  <w:color w:val="#410a8c"/>
                  <w:u w:val="single"/>
                </w:rPr>
                <w:t xml:space="preserve">Nathalie Mercier</w:t>
              </w:r>
            </w:hyperlink>
            <w:r>
              <w:rPr/>
              <w:t xml:space="preserve">et al.</w:t>
            </w:r>
          </w:p>
          <w:p>
            <w:pPr/>
            <w:r>
              <w:rPr>
                <w:i w:val="1"/>
                <w:iCs w:val="1"/>
              </w:rPr>
              <w:t xml:space="preserve">Current Stem Cell Research &amp; Therapy</w:t>
            </w:r>
            <w:r>
              <w:rPr/>
              <w:t xml:space="preserve">, 2014, 9 (4), pp.306-318</w:t>
            </w:r>
          </w:p>
          <w:p>
            <w:pPr/>
            <w:r>
              <w:rPr/>
              <w:t xml:space="preserve">Article dans une revue</w:t>
            </w:r>
          </w:p>
          <w:p>
            <w:pPr/>
            <w:hyperlink r:id="rId117" w:history="1">
              <w:r>
                <w:rPr>
                  <w:color w:val="#410a8c"/>
                  <w:u w:val="single"/>
                </w:rPr>
                <w:t xml:space="preserve">hal-01452711v1</w:t>
              </w:r>
            </w:hyperlink>
          </w:p>
        </w:tc>
      </w:tr>
      <w:tr>
        <w:trPr/>
        <w:tc>
          <w:tcPr>
            <w:noWrap/>
          </w:tcPr>
          <w:p>
            <w:pPr>
              <w:spacing w:after="200"/>
            </w:pPr>
            <w:hyperlink r:id="rId123" w:history="1">
              <w:r>
                <w:rPr>
                  <w:color w:val="1e198e"/>
                  <w:b w:val="1"/>
                  <w:bCs w:val="1"/>
                  <w:u w:val="single"/>
                </w:rPr>
                <w:t xml:space="preserve">Osteogenic differentiation of human bone marrow mesenchymal stem cells in hydrogel containing nacre powder</w:t>
              </w:r>
            </w:hyperlink>
          </w:p>
          <w:p>
            <w:pPr/>
            <w:hyperlink r:id="rId124" w:history="1">
              <w:r>
                <w:rPr>
                  <w:color w:val="#410a8c"/>
                  <w:u w:val="single"/>
                </w:rPr>
                <w:t xml:space="preserve">Alicia Flausse</w:t>
              </w:r>
            </w:hyperlink>
            <w:r>
              <w:rPr/>
              <w:t xml:space="preserve">,</w:t>
            </w:r>
            <w:hyperlink r:id="rId73" w:history="1">
              <w:r>
                <w:rPr>
                  <w:color w:val="#410a8c"/>
                  <w:u w:val="single"/>
                </w:rPr>
                <w:t xml:space="preserve">Christel Henrionnet</w:t>
              </w:r>
            </w:hyperlink>
            <w:r>
              <w:rPr/>
              <w:t xml:space="preserve">,</w:t>
            </w:r>
            <w:hyperlink r:id="rId99" w:history="1">
              <w:r>
                <w:rPr>
                  <w:color w:val="#410a8c"/>
                  <w:u w:val="single"/>
                </w:rPr>
                <w:t xml:space="preserve">M. Dossot</w:t>
              </w:r>
            </w:hyperlink>
            <w:r>
              <w:rPr/>
              <w:t xml:space="preserve">,</w:t>
            </w:r>
            <w:hyperlink r:id="rId74" w:history="1">
              <w:r>
                <w:rPr>
                  <w:color w:val="#410a8c"/>
                  <w:u w:val="single"/>
                </w:rPr>
                <w:t xml:space="preserve">Dominique Dumas</w:t>
              </w:r>
            </w:hyperlink>
            <w:r>
              <w:rPr/>
              <w:t xml:space="preserve">,</w:t>
            </w:r>
            <w:hyperlink r:id="rId22" w:history="1">
              <w:r>
                <w:rPr>
                  <w:color w:val="#410a8c"/>
                  <w:u w:val="single"/>
                </w:rPr>
                <w:t xml:space="preserve">Sebastien Hupont</w:t>
              </w:r>
            </w:hyperlink>
            <w:r>
              <w:rPr/>
              <w:t xml:space="preserve">et al.</w:t>
            </w:r>
          </w:p>
          <w:p>
            <w:pPr/>
            <w:r>
              <w:rPr>
                <w:i w:val="1"/>
                <w:iCs w:val="1"/>
              </w:rPr>
              <w:t xml:space="preserve">Journal of Biomedical Materials Research Part A</w:t>
            </w:r>
            <w:r>
              <w:rPr/>
              <w:t xml:space="preserve">, 2013, 101 (11), pp.3211-3218. </w:t>
            </w:r>
            <w:hyperlink r:id="rId125" w:history="1">
              <w:r>
                <w:rPr>
                  <w:color w:val="#410a8c"/>
                  <w:u w:val="single"/>
                </w:rPr>
                <w:t xml:space="preserve">⟨10.1002/jbm.a.34629⟩</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hal-01464671v1</w:t>
              </w:r>
            </w:hyperlink>
          </w:p>
        </w:tc>
      </w:tr>
      <w:tr>
        <w:trPr/>
        <w:tc>
          <w:tcPr>
            <w:noWrap/>
          </w:tcPr>
          <w:p>
            <w:pPr>
              <w:spacing w:after="200"/>
            </w:pPr>
            <w:hyperlink r:id="rId127" w:history="1">
              <w:r>
                <w:rPr>
                  <w:color w:val="1e198e"/>
                  <w:b w:val="1"/>
                  <w:bCs w:val="1"/>
                  <w:u w:val="single"/>
                </w:rPr>
                <w:t xml:space="preserve">Is there an influence of obstetric factors on proliferation and chondrogenic differentiation of mesenchymal stem cells from wharton's jelly?</w:t>
              </w:r>
            </w:hyperlink>
          </w:p>
          <w:p>
            <w:pPr/>
            <w:hyperlink r:id="rId128" w:history="1">
              <w:r>
                <w:rPr>
                  <w:color w:val="#410a8c"/>
                  <w:u w:val="single"/>
                </w:rPr>
                <w:t xml:space="preserve">Léonore Leger</w:t>
              </w:r>
            </w:hyperlink>
            <w:r>
              <w:rPr/>
              <w:t xml:space="preserve">,</w:t>
            </w:r>
            <w:hyperlink r:id="rId118" w:history="1">
              <w:r>
                <w:rPr>
                  <w:color w:val="#410a8c"/>
                  <w:u w:val="single"/>
                </w:rPr>
                <w:t xml:space="preserve">Loïc Reppel</w:t>
              </w:r>
            </w:hyperlink>
            <w:r>
              <w:rPr/>
              <w:t xml:space="preserve">,</w:t>
            </w:r>
            <w:hyperlink r:id="rId79" w:history="1">
              <w:r>
                <w:rPr>
                  <w:color w:val="#410a8c"/>
                  <w:u w:val="single"/>
                </w:rPr>
                <w:t xml:space="preserve">Philippe Guerci</w:t>
              </w:r>
            </w:hyperlink>
            <w:r>
              <w:rPr/>
              <w:t xml:space="preserve">,</w:t>
            </w:r>
            <w:hyperlink r:id="rId129" w:history="1">
              <w:r>
                <w:rPr>
                  <w:color w:val="#410a8c"/>
                  <w:u w:val="single"/>
                </w:rPr>
                <w:t xml:space="preserve">J. -M. Virion</w:t>
              </w:r>
            </w:hyperlink>
            <w:r>
              <w:rPr/>
              <w:t xml:space="preserve">,</w:t>
            </w:r>
            <w:hyperlink r:id="rId22" w:history="1">
              <w:r>
                <w:rPr>
                  <w:color w:val="#410a8c"/>
                  <w:u w:val="single"/>
                </w:rPr>
                <w:t xml:space="preserve">Sebastien Hupont</w:t>
              </w:r>
            </w:hyperlink>
            <w:r>
              <w:rPr/>
              <w:t xml:space="preserve">et al.</w:t>
            </w:r>
          </w:p>
          <w:p>
            <w:pPr/>
            <w:r>
              <w:rPr>
                <w:i w:val="1"/>
                <w:iCs w:val="1"/>
              </w:rPr>
              <w:t xml:space="preserve">Wound Repair and Regeneration</w:t>
            </w:r>
            <w:r>
              <w:rPr/>
              <w:t xml:space="preserve">, 2013, 21 (6), pp.A73</w:t>
            </w:r>
          </w:p>
          <w:p>
            <w:pPr/>
            <w:r>
              <w:rPr/>
              <w:t xml:space="preserve">Article dans une revue</w:t>
            </w:r>
          </w:p>
          <w:p>
            <w:pPr/>
            <w:hyperlink r:id="rId127" w:history="1">
              <w:r>
                <w:rPr>
                  <w:color w:val="#410a8c"/>
                  <w:u w:val="single"/>
                </w:rPr>
                <w:t xml:space="preserve">hal-01431353v1</w:t>
              </w:r>
            </w:hyperlink>
          </w:p>
        </w:tc>
      </w:tr>
      <w:tr>
        <w:trPr/>
        <w:tc>
          <w:tcPr>
            <w:noWrap/>
          </w:tcPr>
          <w:p>
            <w:pPr>
              <w:spacing w:after="200"/>
            </w:pPr>
            <w:hyperlink r:id="rId130" w:history="1">
              <w:r>
                <w:rPr>
                  <w:color w:val="1e198e"/>
                  <w:b w:val="1"/>
                  <w:bCs w:val="1"/>
                  <w:u w:val="single"/>
                </w:rPr>
                <w:t xml:space="preserve">Photodynamic therapy with conventional and PEGylated liposomal formulations of mTHPC (temoporfin): comparison of treatment efficacy and distribution characteristics in vivo.</w:t>
              </w:r>
            </w:hyperlink>
          </w:p>
          <w:p>
            <w:pPr/>
            <w:hyperlink r:id="rId131" w:history="1">
              <w:r>
                <w:rPr>
                  <w:color w:val="#410a8c"/>
                  <w:u w:val="single"/>
                </w:rPr>
                <w:t xml:space="preserve">Vadzim Reshetov</w:t>
              </w:r>
            </w:hyperlink>
            <w:r>
              <w:rPr/>
              <w:t xml:space="preserve">,</w:t>
            </w:r>
            <w:hyperlink r:id="rId132" w:history="1">
              <w:r>
                <w:rPr>
                  <w:color w:val="#410a8c"/>
                  <w:u w:val="single"/>
                </w:rPr>
                <w:t xml:space="preserve">Henri-Pierre Lassalle</w:t>
              </w:r>
            </w:hyperlink>
            <w:r>
              <w:rPr/>
              <w:t xml:space="preserve">,</w:t>
            </w:r>
            <w:hyperlink r:id="rId133" w:history="1">
              <w:r>
                <w:rPr>
                  <w:color w:val="#410a8c"/>
                  <w:u w:val="single"/>
                </w:rPr>
                <w:t xml:space="preserve">Aurélie François</w:t>
              </w:r>
            </w:hyperlink>
            <w:r>
              <w:rPr/>
              <w:t xml:space="preserve">,</w:t>
            </w:r>
            <w:hyperlink r:id="rId74" w:history="1">
              <w:r>
                <w:rPr>
                  <w:color w:val="#410a8c"/>
                  <w:u w:val="single"/>
                </w:rPr>
                <w:t xml:space="preserve">Dominique Dumas</w:t>
              </w:r>
            </w:hyperlink>
            <w:r>
              <w:rPr/>
              <w:t xml:space="preserve">,</w:t>
            </w:r>
            <w:hyperlink r:id="rId22" w:history="1">
              <w:r>
                <w:rPr>
                  <w:color w:val="#410a8c"/>
                  <w:u w:val="single"/>
                </w:rPr>
                <w:t xml:space="preserve">Sebastien Hupont</w:t>
              </w:r>
            </w:hyperlink>
            <w:r>
              <w:rPr/>
              <w:t xml:space="preserve">et al.</w:t>
            </w:r>
          </w:p>
          <w:p>
            <w:pPr/>
            <w:r>
              <w:rPr>
                <w:i w:val="1"/>
                <w:iCs w:val="1"/>
              </w:rPr>
              <w:t xml:space="preserve">International Journal of Nanomedicine</w:t>
            </w:r>
            <w:r>
              <w:rPr/>
              <w:t xml:space="preserve">, 2013, 8 (1), pp.3817-3831. </w:t>
            </w:r>
            <w:hyperlink r:id="rId134" w:history="1">
              <w:r>
                <w:rPr>
                  <w:color w:val="#410a8c"/>
                  <w:u w:val="single"/>
                </w:rPr>
                <w:t xml:space="preserve">⟨10.2147/IJN.S51002⟩</w:t>
              </w:r>
            </w:hyperlink>
          </w:p>
          <w:p>
            <w:pPr/>
            <w:r>
              <w:rPr/>
              <w:t xml:space="preserve">Article dans une revue</w:t>
            </w:r>
          </w:p>
          <w:p>
            <w:pPr/>
            <w:hyperlink r:id="rId130" w:history="1">
              <w:r>
                <w:rPr>
                  <w:color w:val="#410a8c"/>
                  <w:u w:val="single"/>
                </w:rPr>
                <w:t xml:space="preserve">hal-00875936v1</w:t>
              </w:r>
            </w:hyperlink>
          </w:p>
        </w:tc>
      </w:tr>
      <w:tr>
        <w:trPr/>
        <w:tc>
          <w:tcPr>
            <w:noWrap/>
          </w:tcPr>
          <w:p>
            <w:pPr>
              <w:spacing w:after="200"/>
            </w:pPr>
            <w:hyperlink r:id="rId135" w:history="1">
              <w:r>
                <w:rPr>
                  <w:color w:val="1e198e"/>
                  <w:b w:val="1"/>
                  <w:bCs w:val="1"/>
                  <w:u w:val="single"/>
                </w:rPr>
                <w:t xml:space="preserve">Innovative TCSPC-SHG microscopy imaging to monitor matrix collagen neo-synthetized in bioscaffolds.</w:t>
              </w:r>
            </w:hyperlink>
          </w:p>
          <w:p>
            <w:pPr/>
            <w:hyperlink r:id="rId101" w:history="1">
              <w:r>
                <w:rPr>
                  <w:color w:val="#410a8c"/>
                  <w:u w:val="single"/>
                </w:rPr>
                <w:t xml:space="preserve">D. Dumas</w:t>
              </w:r>
            </w:hyperlink>
            <w:r>
              <w:rPr/>
              <w:t xml:space="preserve">,</w:t>
            </w:r>
            <w:hyperlink r:id="rId136" w:history="1">
              <w:r>
                <w:rPr>
                  <w:color w:val="#410a8c"/>
                  <w:u w:val="single"/>
                </w:rPr>
                <w:t xml:space="preserve">C. Henrionnet</w:t>
              </w:r>
            </w:hyperlink>
            <w:r>
              <w:rPr/>
              <w:t xml:space="preserve">,</w:t>
            </w:r>
            <w:hyperlink r:id="rId106" w:history="1">
              <w:r>
                <w:rPr>
                  <w:color w:val="#410a8c"/>
                  <w:u w:val="single"/>
                </w:rPr>
                <w:t xml:space="preserve">S. Hupont</w:t>
              </w:r>
            </w:hyperlink>
            <w:r>
              <w:rPr/>
              <w:t xml:space="preserve">,</w:t>
            </w:r>
            <w:hyperlink r:id="rId137" w:history="1">
              <w:r>
                <w:rPr>
                  <w:color w:val="#410a8c"/>
                  <w:u w:val="single"/>
                </w:rPr>
                <w:t xml:space="preserve">E. Werkmeister</w:t>
              </w:r>
            </w:hyperlink>
            <w:r>
              <w:rPr/>
              <w:t xml:space="preserve">,</w:t>
            </w:r>
            <w:hyperlink r:id="rId138" w:history="1">
              <w:r>
                <w:rPr>
                  <w:color w:val="#410a8c"/>
                  <w:u w:val="single"/>
                </w:rPr>
                <w:t xml:space="preserve">J. F. Stoltz</w:t>
              </w:r>
            </w:hyperlink>
            <w:r>
              <w:rPr/>
              <w:t xml:space="preserve">et al.</w:t>
            </w:r>
          </w:p>
          <w:p>
            <w:pPr/>
            <w:r>
              <w:rPr>
                <w:i w:val="1"/>
                <w:iCs w:val="1"/>
              </w:rPr>
              <w:t xml:space="preserve">Bio-Medical Materials and Engineering</w:t>
            </w:r>
            <w:r>
              <w:rPr/>
              <w:t xml:space="preserve">, 2010, 20 (3), pp.183-8. </w:t>
            </w:r>
            <w:hyperlink r:id="rId139" w:history="1">
              <w:r>
                <w:rPr>
                  <w:color w:val="#410a8c"/>
                  <w:u w:val="single"/>
                </w:rPr>
                <w:t xml:space="preserve">⟨10.3233/BME-2010-0630⟩</w:t>
              </w:r>
            </w:hyperlink>
          </w:p>
          <w:p>
            <w:pPr/>
            <w:r>
              <w:rPr/>
              <w:t xml:space="preserve">Article dans une revue</w:t>
            </w:r>
          </w:p>
          <w:p>
            <w:pPr/>
            <w:hyperlink r:id="rId135" w:history="1">
              <w:r>
                <w:rPr>
                  <w:color w:val="#410a8c"/>
                  <w:u w:val="single"/>
                </w:rPr>
                <w:t xml:space="preserve">hal-00558974v1</w:t>
              </w:r>
            </w:hyperlink>
          </w:p>
        </w:tc>
      </w:tr>
      <w:tr>
        <w:trPr/>
        <w:tc>
          <w:tcPr>
            <w:noWrap/>
          </w:tcPr>
          <w:p>
            <w:pPr>
              <w:spacing w:after="200"/>
            </w:pPr>
            <w:hyperlink r:id="rId140" w:history="1">
              <w:r>
                <w:rPr>
                  <w:color w:val="1e198e"/>
                  <w:b w:val="1"/>
                  <w:bCs w:val="1"/>
                  <w:u w:val="single"/>
                </w:rPr>
                <w:t xml:space="preserve">Design and photophysical properties of new RGD targeted tetraphenylchlorins and porphyrins</w:t>
              </w:r>
            </w:hyperlink>
          </w:p>
          <w:p>
            <w:pPr/>
            <w:hyperlink r:id="rId58" w:history="1">
              <w:r>
                <w:rPr>
                  <w:color w:val="#410a8c"/>
                  <w:u w:val="single"/>
                </w:rPr>
                <w:t xml:space="preserve">Michel Boisbrun</w:t>
              </w:r>
            </w:hyperlink>
            <w:r>
              <w:rPr/>
              <w:t xml:space="preserve">,</w:t>
            </w:r>
            <w:hyperlink r:id="rId141" w:history="1">
              <w:r>
                <w:rPr>
                  <w:color w:val="#410a8c"/>
                  <w:u w:val="single"/>
                </w:rPr>
                <w:t xml:space="preserve">Régis Vanderesse</w:t>
              </w:r>
            </w:hyperlink>
            <w:r>
              <w:rPr/>
              <w:t xml:space="preserve">,</w:t>
            </w:r>
            <w:hyperlink r:id="rId142" w:history="1">
              <w:r>
                <w:rPr>
                  <w:color w:val="#410a8c"/>
                  <w:u w:val="single"/>
                </w:rPr>
                <w:t xml:space="preserve">Philippe Engrand</w:t>
              </w:r>
            </w:hyperlink>
            <w:r>
              <w:rPr/>
              <w:t xml:space="preserve">,</w:t>
            </w:r>
            <w:hyperlink r:id="rId143" w:history="1">
              <w:r>
                <w:rPr>
                  <w:color w:val="#410a8c"/>
                  <w:u w:val="single"/>
                </w:rPr>
                <w:t xml:space="preserve">Alexis Olié</w:t>
              </w:r>
            </w:hyperlink>
            <w:r>
              <w:rPr/>
              <w:t xml:space="preserve">,</w:t>
            </w:r>
            <w:hyperlink r:id="rId14" w:history="1">
              <w:r>
                <w:rPr>
                  <w:color w:val="#410a8c"/>
                  <w:u w:val="single"/>
                </w:rPr>
                <w:t xml:space="preserve">Sébastien Hupont</w:t>
              </w:r>
            </w:hyperlink>
            <w:r>
              <w:rPr/>
              <w:t xml:space="preserve">et al.</w:t>
            </w:r>
          </w:p>
          <w:p>
            <w:pPr/>
            <w:r>
              <w:rPr>
                <w:i w:val="1"/>
                <w:iCs w:val="1"/>
              </w:rPr>
              <w:t xml:space="preserve">Tetrahedron</w:t>
            </w:r>
            <w:r>
              <w:rPr/>
              <w:t xml:space="preserve">, 2008, 64 (16), pp.3494-3504. </w:t>
            </w:r>
            <w:hyperlink r:id="rId144" w:history="1">
              <w:r>
                <w:rPr>
                  <w:color w:val="#410a8c"/>
                  <w:u w:val="single"/>
                </w:rPr>
                <w:t xml:space="preserve">⟨10.1016/j.tet.2008.01.142⟩</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hal-00241268v1</w:t>
              </w:r>
            </w:hyperlink>
          </w:p>
        </w:tc>
      </w:tr>
      <w:tr>
        <w:trPr/>
        <w:tc>
          <w:tcPr>
            <w:noWrap/>
          </w:tcPr>
          <w:p>
            <w:pPr>
              <w:spacing w:after="200"/>
            </w:pPr>
            <w:hyperlink r:id="rId146" w:history="1">
              <w:r>
                <w:rPr>
                  <w:color w:val="1e198e"/>
                  <w:b w:val="1"/>
                  <w:bCs w:val="1"/>
                  <w:u w:val="single"/>
                </w:rPr>
                <w:t xml:space="preserve">Changes in humic acid conformation during coagulation with ferric chloride: Implications for drinking water treatment</w:t>
              </w:r>
            </w:hyperlink>
          </w:p>
          <w:p>
            <w:pPr/>
            <w:hyperlink r:id="rId147" w:history="1">
              <w:r>
                <w:rPr>
                  <w:color w:val="#410a8c"/>
                  <w:u w:val="single"/>
                </w:rPr>
                <w:t xml:space="preserve">J.-M. Siéliéchi</w:t>
              </w:r>
            </w:hyperlink>
            <w:r>
              <w:rPr/>
              <w:t xml:space="preserve">,</w:t>
            </w:r>
            <w:hyperlink r:id="rId148" w:history="1">
              <w:r>
                <w:rPr>
                  <w:color w:val="#410a8c"/>
                  <w:u w:val="single"/>
                </w:rPr>
                <w:t xml:space="preserve">B.S. Lartiges</w:t>
              </w:r>
            </w:hyperlink>
            <w:r>
              <w:rPr/>
              <w:t xml:space="preserve">,</w:t>
            </w:r>
            <w:hyperlink r:id="rId149" w:history="1">
              <w:r>
                <w:rPr>
                  <w:color w:val="#410a8c"/>
                  <w:u w:val="single"/>
                </w:rPr>
                <w:t xml:space="preserve">G.J. Kayem</w:t>
              </w:r>
            </w:hyperlink>
            <w:r>
              <w:rPr/>
              <w:t xml:space="preserve">,</w:t>
            </w:r>
            <w:hyperlink r:id="rId106" w:history="1">
              <w:r>
                <w:rPr>
                  <w:color w:val="#410a8c"/>
                  <w:u w:val="single"/>
                </w:rPr>
                <w:t xml:space="preserve">S. Hupont</w:t>
              </w:r>
            </w:hyperlink>
            <w:r>
              <w:rPr/>
              <w:t xml:space="preserve">,</w:t>
            </w:r>
            <w:hyperlink r:id="rId150" w:history="1">
              <w:r>
                <w:rPr>
                  <w:color w:val="#410a8c"/>
                  <w:u w:val="single"/>
                </w:rPr>
                <w:t xml:space="preserve">C. Frochot</w:t>
              </w:r>
            </w:hyperlink>
            <w:r>
              <w:rPr/>
              <w:t xml:space="preserve">et al.</w:t>
            </w:r>
          </w:p>
          <w:p>
            <w:pPr/>
            <w:r>
              <w:rPr>
                <w:i w:val="1"/>
                <w:iCs w:val="1"/>
              </w:rPr>
              <w:t xml:space="preserve">Water Research</w:t>
            </w:r>
            <w:r>
              <w:rPr/>
              <w:t xml:space="preserve">, 2008, 42 (8-9), pp.2111-2123. </w:t>
            </w:r>
            <w:hyperlink r:id="rId151" w:history="1">
              <w:r>
                <w:rPr>
                  <w:color w:val="#410a8c"/>
                  <w:u w:val="single"/>
                </w:rPr>
                <w:t xml:space="preserve">⟨10.1016/j.watres.2007.11.017⟩</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hal-02265074v1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Effect of nicotine on the proliferation and chondrogenic differentiation of the human Wharton’s jelly mesenchymal stem cells</w:t>
              </w:r>
            </w:hyperlink>
          </w:p>
          <w:p>
            <w:pPr/>
            <w:hyperlink r:id="rId67" w:history="1">
              <w:r>
                <w:rPr>
                  <w:color w:val="#410a8c"/>
                  <w:u w:val="single"/>
                </w:rPr>
                <w:t xml:space="preserve">Xu Yang</w:t>
              </w:r>
            </w:hyperlink>
            <w:r>
              <w:rPr/>
              <w:t xml:space="preserve">,</w:t>
            </w:r>
            <w:hyperlink r:id="rId68" w:history="1">
              <w:r>
                <w:rPr>
                  <w:color w:val="#410a8c"/>
                  <w:u w:val="single"/>
                </w:rPr>
                <w:t xml:space="preserve">Yongjian Qi</w:t>
              </w:r>
            </w:hyperlink>
            <w:r>
              <w:rPr/>
              <w:t xml:space="preserve">,</w:t>
            </w:r>
            <w:hyperlink r:id="rId69" w:history="1">
              <w:r>
                <w:rPr>
                  <w:color w:val="#410a8c"/>
                  <w:u w:val="single"/>
                </w:rPr>
                <w:t xml:space="preserve">Léonore Avercenc-Leger</w:t>
              </w:r>
            </w:hyperlink>
            <w:r>
              <w:rPr/>
              <w:t xml:space="preserve">,</w:t>
            </w:r>
            <w:hyperlink r:id="rId70" w:history="1">
              <w:r>
                <w:rPr>
                  <w:color w:val="#410a8c"/>
                  <w:u w:val="single"/>
                </w:rPr>
                <w:t xml:space="preserve">Jean-Baptiste Vincourt</w:t>
              </w:r>
            </w:hyperlink>
            <w:r>
              <w:rPr/>
              <w:t xml:space="preserve">,</w:t>
            </w:r>
            <w:hyperlink r:id="rId14" w:history="1">
              <w:r>
                <w:rPr>
                  <w:color w:val="#410a8c"/>
                  <w:u w:val="single"/>
                </w:rPr>
                <w:t xml:space="preserve">Sébastien Hupont</w:t>
              </w:r>
            </w:hyperlink>
            <w:r>
              <w:rPr/>
              <w:t xml:space="preserve">et al.</w:t>
            </w:r>
          </w:p>
          <w:p>
            <w:pPr/>
            <w:r>
              <w:rPr>
                <w:i w:val="1"/>
                <w:iCs w:val="1"/>
              </w:rPr>
              <w:t xml:space="preserve">6th China-France International Symposium on Stem Cells and Regenerative Medicine / 1st Meeting of the France-China International CNRS Network (GDRI)</w:t>
            </w:r>
            <w:r>
              <w:rPr/>
              <w:t xml:space="preserve">, Jul 2016, Vandoeuvre-Lès-Nancy, France. pp.S217 - S228, </w:t>
            </w:r>
            <w:hyperlink r:id="rId71" w:history="1">
              <w:r>
                <w:rPr>
                  <w:color w:val="#410a8c"/>
                  <w:u w:val="single"/>
                </w:rPr>
                <w:t xml:space="preserve">⟨10.3233/BME-171644⟩</w:t>
              </w:r>
            </w:hyperlink>
          </w:p>
          <w:p>
            <w:pPr/>
            <w:r>
              <w:rPr/>
              <w:t xml:space="preserve">Communication dans un congrès</w:t>
            </w:r>
          </w:p>
          <w:p>
            <w:pPr/>
            <w:hyperlink r:id="rId153" w:history="1">
              <w:r>
                <w:rPr>
                  <w:color w:val="#410a8c"/>
                  <w:u w:val="single"/>
                </w:rPr>
                <w:t xml:space="preserve">hal-01708965v1</w:t>
              </w:r>
            </w:hyperlink>
          </w:p>
        </w:tc>
      </w:tr>
      <w:tr>
        <w:trPr/>
        <w:tc>
          <w:tcPr>
            <w:noWrap/>
          </w:tcPr>
          <w:p>
            <w:pPr>
              <w:spacing w:after="200"/>
            </w:pPr>
            <w:hyperlink r:id="rId154" w:history="1">
              <w:r>
                <w:rPr>
                  <w:color w:val="1e198e"/>
                  <w:b w:val="1"/>
                  <w:bCs w:val="1"/>
                  <w:u w:val="single"/>
                </w:rPr>
                <w:t xml:space="preserve">Innovative and non-invasive evaluation of the quality of collagen scaffold functionalized by human mesenchymal stem cells before graft in cartilage lesion = Évaluation innovante et non invasive de la qualité d’un biomatériau à base de collagène fonctionnalisé par des cellules souches mésenchymateuses humaines avant implantation dans une lésion cartilagineuse</w:t>
              </w:r>
            </w:hyperlink>
          </w:p>
          <w:p>
            <w:pPr/>
            <w:hyperlink r:id="rId73" w:history="1">
              <w:r>
                <w:rPr>
                  <w:color w:val="#410a8c"/>
                  <w:u w:val="single"/>
                </w:rPr>
                <w:t xml:space="preserve">Christel Henrionnet</w:t>
              </w:r>
            </w:hyperlink>
            <w:r>
              <w:rPr/>
              <w:t xml:space="preserve">,</w:t>
            </w:r>
            <w:hyperlink r:id="rId74" w:history="1">
              <w:r>
                <w:rPr>
                  <w:color w:val="#410a8c"/>
                  <w:u w:val="single"/>
                </w:rPr>
                <w:t xml:space="preserve">Dominique Dumas</w:t>
              </w:r>
            </w:hyperlink>
            <w:r>
              <w:rPr/>
              <w:t xml:space="preserve">,</w:t>
            </w:r>
            <w:hyperlink r:id="rId106" w:history="1">
              <w:r>
                <w:rPr>
                  <w:color w:val="#410a8c"/>
                  <w:u w:val="single"/>
                </w:rPr>
                <w:t xml:space="preserve">S. Hupont</w:t>
              </w:r>
            </w:hyperlink>
            <w:r>
              <w:rPr/>
              <w:t xml:space="preserve">,</w:t>
            </w:r>
            <w:hyperlink r:id="rId137" w:history="1">
              <w:r>
                <w:rPr>
                  <w:color w:val="#410a8c"/>
                  <w:u w:val="single"/>
                </w:rPr>
                <w:t xml:space="preserve">E. Werkmeister</w:t>
              </w:r>
            </w:hyperlink>
            <w:r>
              <w:rPr/>
              <w:t xml:space="preserve">,</w:t>
            </w:r>
            <w:hyperlink r:id="rId155" w:history="1">
              <w:r>
                <w:rPr>
                  <w:color w:val="#410a8c"/>
                  <w:u w:val="single"/>
                </w:rPr>
                <w:t xml:space="preserve">D. Hentsh</w:t>
              </w:r>
            </w:hyperlink>
            <w:r>
              <w:rPr/>
              <w:t xml:space="preserve">et al.</w:t>
            </w:r>
          </w:p>
          <w:p>
            <w:pPr/>
            <w:r>
              <w:rPr>
                <w:i w:val="1"/>
                <w:iCs w:val="1"/>
              </w:rPr>
              <w:t xml:space="preserve">2014 SFA Annual Congress</w:t>
            </w:r>
            <w:r>
              <w:rPr/>
              <w:t xml:space="preserve">, Société francophone d'arthroscopie, Dec 2014, Luxembourg, Luxembourg. pp.e39</w:t>
            </w:r>
          </w:p>
          <w:p>
            <w:pPr/>
            <w:r>
              <w:rPr/>
              <w:t xml:space="preserve">Communication dans un congrès</w:t>
            </w:r>
          </w:p>
          <w:p>
            <w:pPr/>
            <w:hyperlink r:id="rId154" w:history="1">
              <w:r>
                <w:rPr>
                  <w:color w:val="#410a8c"/>
                  <w:u w:val="single"/>
                </w:rPr>
                <w:t xml:space="preserve">hal-01532122v1</w:t>
              </w:r>
            </w:hyperlink>
          </w:p>
        </w:tc>
      </w:tr>
      <w:tr>
        <w:trPr/>
        <w:tc>
          <w:tcPr>
            <w:noWrap/>
          </w:tcPr>
          <w:p>
            <w:pPr>
              <w:spacing w:after="200"/>
            </w:pPr>
            <w:hyperlink r:id="rId156" w:history="1">
              <w:r>
                <w:rPr>
                  <w:color w:val="1e198e"/>
                  <w:b w:val="1"/>
                  <w:bCs w:val="1"/>
                  <w:u w:val="single"/>
                </w:rPr>
                <w:t xml:space="preserve">Photodynamic therapy with conventional and PEGylated liposomal formulations of temoporfin: comparison of treatment efficacy and distribution characteristics in vivo</w:t>
              </w:r>
            </w:hyperlink>
          </w:p>
          <w:p>
            <w:pPr/>
            <w:hyperlink r:id="rId131" w:history="1">
              <w:r>
                <w:rPr>
                  <w:color w:val="#410a8c"/>
                  <w:u w:val="single"/>
                </w:rPr>
                <w:t xml:space="preserve">Vadzim Reshetov</w:t>
              </w:r>
            </w:hyperlink>
            <w:r>
              <w:rPr/>
              <w:t xml:space="preserve">,</w:t>
            </w:r>
            <w:hyperlink r:id="rId132" w:history="1">
              <w:r>
                <w:rPr>
                  <w:color w:val="#410a8c"/>
                  <w:u w:val="single"/>
                </w:rPr>
                <w:t xml:space="preserve">Henri-Pierre Lassalle</w:t>
              </w:r>
            </w:hyperlink>
            <w:r>
              <w:rPr/>
              <w:t xml:space="preserve">,</w:t>
            </w:r>
            <w:hyperlink r:id="rId133" w:history="1">
              <w:r>
                <w:rPr>
                  <w:color w:val="#410a8c"/>
                  <w:u w:val="single"/>
                </w:rPr>
                <w:t xml:space="preserve">Aurélie François</w:t>
              </w:r>
            </w:hyperlink>
            <w:r>
              <w:rPr/>
              <w:t xml:space="preserve">,</w:t>
            </w:r>
            <w:hyperlink r:id="rId74" w:history="1">
              <w:r>
                <w:rPr>
                  <w:color w:val="#410a8c"/>
                  <w:u w:val="single"/>
                </w:rPr>
                <w:t xml:space="preserve">Dominique Dumas</w:t>
              </w:r>
            </w:hyperlink>
            <w:r>
              <w:rPr/>
              <w:t xml:space="preserve">,</w:t>
            </w:r>
            <w:hyperlink r:id="rId22" w:history="1">
              <w:r>
                <w:rPr>
                  <w:color w:val="#410a8c"/>
                  <w:u w:val="single"/>
                </w:rPr>
                <w:t xml:space="preserve">Sebastien Hupont</w:t>
              </w:r>
            </w:hyperlink>
            <w:r>
              <w:rPr/>
              <w:t xml:space="preserve">et al.</w:t>
            </w:r>
          </w:p>
          <w:p>
            <w:pPr/>
            <w:r>
              <w:rPr>
                <w:i w:val="1"/>
                <w:iCs w:val="1"/>
              </w:rPr>
              <w:t xml:space="preserve">15th Congress of the European Society for Photobiology, ESP 2013</w:t>
            </w:r>
            <w:r>
              <w:rPr/>
              <w:t xml:space="preserve">, Sep 2013, Liège, Belgium. pp.CDROM</w:t>
            </w:r>
          </w:p>
          <w:p>
            <w:pPr/>
            <w:r>
              <w:rPr/>
              <w:t xml:space="preserve">Communication dans un congrès</w:t>
            </w:r>
          </w:p>
          <w:p>
            <w:pPr/>
            <w:hyperlink r:id="rId156" w:history="1">
              <w:r>
                <w:rPr>
                  <w:color w:val="#410a8c"/>
                  <w:u w:val="single"/>
                </w:rPr>
                <w:t xml:space="preserve">hal-00874927v1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Expression of HSP70 by oxidative stress contributes to the inhibitory effect of 15d-PGJ2 on inducible prostaglandin pathway in chondrocyte</w:t>
              </w:r>
            </w:hyperlink>
          </w:p>
          <w:p>
            <w:pPr/>
            <w:hyperlink r:id="rId104" w:history="1">
              <w:r>
                <w:rPr>
                  <w:color w:val="#410a8c"/>
                  <w:u w:val="single"/>
                </w:rPr>
                <w:t xml:space="preserve">Arnaud Bianchi</w:t>
              </w:r>
            </w:hyperlink>
            <w:r>
              <w:rPr/>
              <w:t xml:space="preserve">,</w:t>
            </w:r>
            <w:hyperlink r:id="rId158" w:history="1">
              <w:r>
                <w:rPr>
                  <w:color w:val="#410a8c"/>
                  <w:u w:val="single"/>
                </w:rPr>
                <w:t xml:space="preserve">David Moulin</w:t>
              </w:r>
            </w:hyperlink>
            <w:r>
              <w:rPr/>
              <w:t xml:space="preserve">,</w:t>
            </w:r>
            <w:hyperlink r:id="rId22" w:history="1">
              <w:r>
                <w:rPr>
                  <w:color w:val="#410a8c"/>
                  <w:u w:val="single"/>
                </w:rPr>
                <w:t xml:space="preserve">Sebastien Hupont</w:t>
              </w:r>
            </w:hyperlink>
            <w:r>
              <w:rPr/>
              <w:t xml:space="preserve">,</w:t>
            </w:r>
            <w:hyperlink r:id="rId159" w:history="1">
              <w:r>
                <w:rPr>
                  <w:color w:val="#410a8c"/>
                  <w:u w:val="single"/>
                </w:rPr>
                <w:t xml:space="preserve">Meriem Koufany</w:t>
              </w:r>
            </w:hyperlink>
            <w:r>
              <w:rPr/>
              <w:t xml:space="preserve">,</w:t>
            </w:r>
            <w:hyperlink r:id="rId160" w:history="1">
              <w:r>
                <w:rPr>
                  <w:color w:val="#410a8c"/>
                  <w:u w:val="single"/>
                </w:rPr>
                <w:t xml:space="preserve">Patrick Netter</w:t>
              </w:r>
            </w:hyperlink>
            <w:r>
              <w:rPr/>
              <w:t xml:space="preserve">et al.</w:t>
            </w:r>
          </w:p>
          <w:p>
            <w:pPr/>
            <w:r>
              <w:rPr>
                <w:i w:val="1"/>
                <w:iCs w:val="1"/>
              </w:rPr>
              <w:t xml:space="preserve">10ème Congrès de la Société Française de Pharmacologie &amp; Thérapeutique (SFP&amp;T)</w:t>
            </w:r>
            <w:r>
              <w:rPr/>
              <w:t xml:space="preserve">, Apr 2015, Caen, France. Fundamental and Clinical Pharmacology, 29 (Suppl 1), pp.31, 2015</w:t>
            </w:r>
          </w:p>
          <w:p>
            <w:pPr/>
            <w:r>
              <w:rPr/>
              <w:t xml:space="preserve">Poster de conférence</w:t>
            </w:r>
          </w:p>
          <w:p>
            <w:pPr/>
            <w:hyperlink r:id="rId157" w:history="1">
              <w:r>
                <w:rPr>
                  <w:color w:val="#410a8c"/>
                  <w:u w:val="single"/>
                </w:rPr>
                <w:t xml:space="preserve">hal-01775312v1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9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hupont" TargetMode="External"/><Relationship Id="rId9" Type="http://schemas.openxmlformats.org/officeDocument/2006/relationships/hyperlink" Target="https://orcid.org/0000-0002-3823-2259" TargetMode="External"/><Relationship Id="rId10" Type="http://schemas.openxmlformats.org/officeDocument/2006/relationships/hyperlink" Target="https://hal.univ-lorraine.fr/hal-05542913v1" TargetMode="External"/><Relationship Id="rId11" Type="http://schemas.openxmlformats.org/officeDocument/2006/relationships/hyperlink" Target="https://hal.science/search/index/?q=*&amp;authFullName_s=Killian Henry" TargetMode="External"/><Relationship Id="rId12" Type="http://schemas.openxmlformats.org/officeDocument/2006/relationships/hyperlink" Target="https://hal.science/search/index/?q=*&amp;authFullName_s=M&#233;lanie Emo" TargetMode="External"/><Relationship Id="rId13" Type="http://schemas.openxmlformats.org/officeDocument/2006/relationships/hyperlink" Target="https://hal.science/search/index/?q=*&amp;authFullName_s=S&#233;bastien Diliberto" TargetMode="External"/><Relationship Id="rId14" Type="http://schemas.openxmlformats.org/officeDocument/2006/relationships/hyperlink" Target="https://hal.science/search/index/?q=*&amp;authFullName_s=S&#233;bastien Hupont" TargetMode="External"/><Relationship Id="rId15" Type="http://schemas.openxmlformats.org/officeDocument/2006/relationships/hyperlink" Target="https://hal.science/search/index/?q=*&amp;authFullName_s=Julien Parmentier" TargetMode="External"/><Relationship Id="rId16" Type="http://schemas.openxmlformats.org/officeDocument/2006/relationships/hyperlink" Target="https://dx.doi.org/10.1039/D5TA08349D" TargetMode="External"/><Relationship Id="rId17" Type="http://schemas.openxmlformats.org/officeDocument/2006/relationships/hyperlink" Target="https://hal.science/hal-04568584v1" TargetMode="External"/><Relationship Id="rId18" Type="http://schemas.openxmlformats.org/officeDocument/2006/relationships/hyperlink" Target="https://hal.science/search/index/?q=*&amp;authFullName_s=Tanguy Soudant" TargetMode="External"/><Relationship Id="rId19" Type="http://schemas.openxmlformats.org/officeDocument/2006/relationships/hyperlink" Target="https://hal.science/search/index/?q=*&amp;authFullName_s=S. Fleutot" TargetMode="External"/><Relationship Id="rId20" Type="http://schemas.openxmlformats.org/officeDocument/2006/relationships/hyperlink" Target="https://hal.science/search/index/?q=*&amp;authFullName_s=S. Bruyere" TargetMode="External"/><Relationship Id="rId21" Type="http://schemas.openxmlformats.org/officeDocument/2006/relationships/hyperlink" Target="https://hal.science/search/index/?q=*&amp;authFullName_s=Lucie Speyer" TargetMode="External"/><Relationship Id="rId22" Type="http://schemas.openxmlformats.org/officeDocument/2006/relationships/hyperlink" Target="https://hal.science/search/index/?q=*&amp;authFullName_s=Sebastien Hupont" TargetMode="External"/><Relationship Id="rId23" Type="http://schemas.openxmlformats.org/officeDocument/2006/relationships/hyperlink" Target="https://dx.doi.org/10.1039/D4DT00459K" TargetMode="External"/><Relationship Id="rId24" Type="http://schemas.openxmlformats.org/officeDocument/2006/relationships/hyperlink" Target="https://hal.univ-lorraine.fr/hal-04486208v1" TargetMode="External"/><Relationship Id="rId25" Type="http://schemas.openxmlformats.org/officeDocument/2006/relationships/hyperlink" Target="https://hal.science/search/index/?q=*&amp;authFullName_s=Thomas Girardet" TargetMode="External"/><Relationship Id="rId26" Type="http://schemas.openxmlformats.org/officeDocument/2006/relationships/hyperlink" Target="https://hal.science/search/index/?q=*&amp;authFullName_s=Morgane Kessler" TargetMode="External"/><Relationship Id="rId27" Type="http://schemas.openxmlformats.org/officeDocument/2006/relationships/hyperlink" Target="https://hal.science/search/index/?q=*&amp;authFullName_s=Sylvie Migot" TargetMode="External"/><Relationship Id="rId28" Type="http://schemas.openxmlformats.org/officeDocument/2006/relationships/hyperlink" Target="https://hal.science/search/index/?q=*&amp;authFullName_s=Lionel Aranda" TargetMode="External"/><Relationship Id="rId29" Type="http://schemas.openxmlformats.org/officeDocument/2006/relationships/hyperlink" Target="https://hal.science/search/index/?q=*&amp;authFullName_s=Sebastien Diliberto" TargetMode="External"/><Relationship Id="rId30" Type="http://schemas.openxmlformats.org/officeDocument/2006/relationships/hyperlink" Target="https://dx.doi.org/10.1002/ppsc.202300226" TargetMode="External"/><Relationship Id="rId31" Type="http://schemas.openxmlformats.org/officeDocument/2006/relationships/hyperlink" Target="https://hal.univ-lorraine.fr/hal-04227808v1" TargetMode="External"/><Relationship Id="rId32" Type="http://schemas.openxmlformats.org/officeDocument/2006/relationships/hyperlink" Target="https://hal.science/search/index/?q=*&amp;authFullName_s=Jean-Charles Arnault" TargetMode="External"/><Relationship Id="rId33" Type="http://schemas.openxmlformats.org/officeDocument/2006/relationships/hyperlink" Target="https://dx.doi.org/10.1016/j.diamond.2023.110466" TargetMode="External"/><Relationship Id="rId34" Type="http://schemas.openxmlformats.org/officeDocument/2006/relationships/hyperlink" Target="https://hal.science/hal-03797175v1" TargetMode="External"/><Relationship Id="rId35" Type="http://schemas.openxmlformats.org/officeDocument/2006/relationships/hyperlink" Target="https://hal.science/search/index/?q=*&amp;authFullName_s=Yuri Mezenov" TargetMode="External"/><Relationship Id="rId36" Type="http://schemas.openxmlformats.org/officeDocument/2006/relationships/hyperlink" Target="https://hal.science/search/index/?q=*&amp;authFullName_s=Stephanie Bruyere" TargetMode="External"/><Relationship Id="rId37" Type="http://schemas.openxmlformats.org/officeDocument/2006/relationships/hyperlink" Target="https://hal.science/search/index/?q=*&amp;authFullName_s=Andrei Krasilin" TargetMode="External"/><Relationship Id="rId38" Type="http://schemas.openxmlformats.org/officeDocument/2006/relationships/hyperlink" Target="https://hal.science/search/index/?q=*&amp;authFullName_s=Ekaterina Khrapova" TargetMode="External"/><Relationship Id="rId39" Type="http://schemas.openxmlformats.org/officeDocument/2006/relationships/hyperlink" Target="https://hal.science/search/index/?q=*&amp;authFullName_s=Semyon Bachinin" TargetMode="External"/><Relationship Id="rId40" Type="http://schemas.openxmlformats.org/officeDocument/2006/relationships/hyperlink" Target="https://dx.doi.org/10.1021/acs.inorgchem.2c01978" TargetMode="External"/><Relationship Id="rId41" Type="http://schemas.openxmlformats.org/officeDocument/2006/relationships/hyperlink" Target="https://hal.univ-lorraine.fr/hal-03786957v1" TargetMode="External"/><Relationship Id="rId42" Type="http://schemas.openxmlformats.org/officeDocument/2006/relationships/hyperlink" Target="https://hal.science/search/index/?q=*&amp;authFullName_s=Gutru Rambabu" TargetMode="External"/><Relationship Id="rId43" Type="http://schemas.openxmlformats.org/officeDocument/2006/relationships/hyperlink" Target="https://hal.science/search/index/?q=*&amp;authFullName_s=Zarina Turtayeva" TargetMode="External"/><Relationship Id="rId44" Type="http://schemas.openxmlformats.org/officeDocument/2006/relationships/hyperlink" Target="https://hal.science/search/index/?q=*&amp;authFullName_s=Feina Xu" TargetMode="External"/><Relationship Id="rId45" Type="http://schemas.openxmlformats.org/officeDocument/2006/relationships/hyperlink" Target="https://hal.science/search/index/?q=*&amp;authFullName_s=Ga&#235;l Maranzana" TargetMode="External"/><Relationship Id="rId46" Type="http://schemas.openxmlformats.org/officeDocument/2006/relationships/hyperlink" Target="https://dx.doi.org/10.1007/s10853-022-07653-3" TargetMode="External"/><Relationship Id="rId47" Type="http://schemas.openxmlformats.org/officeDocument/2006/relationships/hyperlink" Target="https://hal.science/hal-02276605v1" TargetMode="External"/><Relationship Id="rId48" Type="http://schemas.openxmlformats.org/officeDocument/2006/relationships/hyperlink" Target="https://hal.science/search/index/?q=*&amp;authFullName_s=Adrien L&#233;toff&#233;" TargetMode="External"/><Relationship Id="rId49" Type="http://schemas.openxmlformats.org/officeDocument/2006/relationships/hyperlink" Target="https://hal.science/search/index/?q=*&amp;authFullName_s=Sandrine Hoppe" TargetMode="External"/><Relationship Id="rId50" Type="http://schemas.openxmlformats.org/officeDocument/2006/relationships/hyperlink" Target="https://hal.science/search/index/?q=*&amp;authFullName_s=Richard M. Laine" TargetMode="External"/><Relationship Id="rId51" Type="http://schemas.openxmlformats.org/officeDocument/2006/relationships/hyperlink" Target="https://hal.science/search/index/?q=*&amp;authFullName_s=Nadia Canilho" TargetMode="External"/><Relationship Id="rId52" Type="http://schemas.openxmlformats.org/officeDocument/2006/relationships/hyperlink" Target="https://hal.science/search/index/?q=*&amp;authFullName_s=Andreea Pasc" TargetMode="External"/><Relationship Id="rId53" Type="http://schemas.openxmlformats.org/officeDocument/2006/relationships/hyperlink" Target="https://dx.doi.org/10.1016/j.polymer.2019.121655" TargetMode="External"/><Relationship Id="rId54" Type="http://schemas.openxmlformats.org/officeDocument/2006/relationships/hyperlink" Target="https://hal.science/hal-01589665v1" TargetMode="External"/><Relationship Id="rId55" Type="http://schemas.openxmlformats.org/officeDocument/2006/relationships/hyperlink" Target="https://hal.science/search/index/?q=*&amp;authFullName_s=Marine Geoffroy" TargetMode="External"/><Relationship Id="rId56" Type="http://schemas.openxmlformats.org/officeDocument/2006/relationships/hyperlink" Target="https://hal.science/search/index/?q=*&amp;authFullName_s=Alexandra Kleinclauss" TargetMode="External"/><Relationship Id="rId57" Type="http://schemas.openxmlformats.org/officeDocument/2006/relationships/hyperlink" Target="https://hal.science/search/index/?q=*&amp;authFullName_s=St&#233;phanie Grandemange" TargetMode="External"/><Relationship Id="rId58" Type="http://schemas.openxmlformats.org/officeDocument/2006/relationships/hyperlink" Target="https://hal.science/search/index/?q=*&amp;authFullName_s=Michel Boisbrun" TargetMode="External"/><Relationship Id="rId59" Type="http://schemas.openxmlformats.org/officeDocument/2006/relationships/hyperlink" Target="https://dx.doi.org/10.1007/s10549-017-4378-2" TargetMode="External"/><Relationship Id="rId60" Type="http://schemas.openxmlformats.org/officeDocument/2006/relationships/hyperlink" Target="https://hal.science/hal-01671814v1" TargetMode="External"/><Relationship Id="rId61" Type="http://schemas.openxmlformats.org/officeDocument/2006/relationships/hyperlink" Target="https://hal.science/search/index/?q=*&amp;authFullName_s=Gabriel Dostert" TargetMode="External"/><Relationship Id="rId62" Type="http://schemas.openxmlformats.org/officeDocument/2006/relationships/hyperlink" Target="https://hal.science/search/index/?q=*&amp;authFullName_s=Anne-Sophie Willemin" TargetMode="External"/><Relationship Id="rId63" Type="http://schemas.openxmlformats.org/officeDocument/2006/relationships/hyperlink" Target="https://hal.science/search/index/?q=*&amp;authFullName_s=Val&#233;rie Jouan-Hureaux" TargetMode="External"/><Relationship Id="rId64" Type="http://schemas.openxmlformats.org/officeDocument/2006/relationships/hyperlink" Target="https://hal.science/search/index/?q=*&amp;authFullName_s=Huguette Louis" TargetMode="External"/><Relationship Id="rId65" Type="http://schemas.openxmlformats.org/officeDocument/2006/relationships/hyperlink" Target="https://dx.doi.org/10.3233/BME-171626" TargetMode="External"/><Relationship Id="rId66" Type="http://schemas.openxmlformats.org/officeDocument/2006/relationships/hyperlink" Target="https://hal.univ-lorraine.fr/hal-02945301v1" TargetMode="External"/><Relationship Id="rId67" Type="http://schemas.openxmlformats.org/officeDocument/2006/relationships/hyperlink" Target="https://hal.science/search/index/?q=*&amp;authFullName_s=Xu Yang" TargetMode="External"/><Relationship Id="rId68" Type="http://schemas.openxmlformats.org/officeDocument/2006/relationships/hyperlink" Target="https://hal.science/search/index/?q=*&amp;authFullName_s=Yongjian Qi" TargetMode="External"/><Relationship Id="rId69" Type="http://schemas.openxmlformats.org/officeDocument/2006/relationships/hyperlink" Target="https://hal.science/search/index/?q=*&amp;authFullName_s=L&#233;onore Avercenc-Leger" TargetMode="External"/><Relationship Id="rId70" Type="http://schemas.openxmlformats.org/officeDocument/2006/relationships/hyperlink" Target="https://hal.science/search/index/?q=*&amp;authFullName_s=Jean-Baptiste Vincourt" TargetMode="External"/><Relationship Id="rId71" Type="http://schemas.openxmlformats.org/officeDocument/2006/relationships/hyperlink" Target="https://dx.doi.org/10.3233/BME-171644" TargetMode="External"/><Relationship Id="rId72" Type="http://schemas.openxmlformats.org/officeDocument/2006/relationships/hyperlink" Target="https://hal.univ-lorraine.fr/hal-01673608v1" TargetMode="External"/><Relationship Id="rId73" Type="http://schemas.openxmlformats.org/officeDocument/2006/relationships/hyperlink" Target="https://hal.science/search/index/?q=*&amp;authFullName_s=Christel Henrionnet" TargetMode="External"/><Relationship Id="rId74" Type="http://schemas.openxmlformats.org/officeDocument/2006/relationships/hyperlink" Target="https://hal.science/search/index/?q=*&amp;authFullName_s=Dominique Dumas" TargetMode="External"/><Relationship Id="rId75" Type="http://schemas.openxmlformats.org/officeDocument/2006/relationships/hyperlink" Target="https://hal.science/search/index/?q=*&amp;authFullName_s=Jean Fran&#231;ois Stoltz" TargetMode="External"/><Relationship Id="rId76" Type="http://schemas.openxmlformats.org/officeDocument/2006/relationships/hyperlink" Target="https://hal.science/search/index/?q=*&amp;authFullName_s=Didier Mainard" TargetMode="External"/><Relationship Id="rId77" Type="http://schemas.openxmlformats.org/officeDocument/2006/relationships/hyperlink" Target="https://dx.doi.org/10.3233/BME-171645" TargetMode="External"/><Relationship Id="rId78" Type="http://schemas.openxmlformats.org/officeDocument/2006/relationships/hyperlink" Target="https://hal.univ-lorraine.fr/hal-01715233v1" TargetMode="External"/><Relationship Id="rId79" Type="http://schemas.openxmlformats.org/officeDocument/2006/relationships/hyperlink" Target="https://hal.science/search/index/?q=*&amp;authFullName_s=Philippe Guerci" TargetMode="External"/><Relationship Id="rId80" Type="http://schemas.openxmlformats.org/officeDocument/2006/relationships/hyperlink" Target="https://hal.science/search/index/?q=*&amp;authFullName_s=Jean-Marc Virion" TargetMode="External"/><Relationship Id="rId81" Type="http://schemas.openxmlformats.org/officeDocument/2006/relationships/hyperlink" Target="https://hal.science/search/index/?q=*&amp;authFullName_s=Ghislaine Cauchois" TargetMode="External"/><Relationship Id="rId82" Type="http://schemas.openxmlformats.org/officeDocument/2006/relationships/hyperlink" Target="https://dx.doi.org/10.1186/s13287-017-0609-z" TargetMode="External"/><Relationship Id="rId83" Type="http://schemas.openxmlformats.org/officeDocument/2006/relationships/hyperlink" Target="https://hal.univ-lorraine.fr/hal-01451666v1" TargetMode="External"/><Relationship Id="rId84" Type="http://schemas.openxmlformats.org/officeDocument/2006/relationships/hyperlink" Target="https://hal.science/search/index/?q=*&amp;authFullName_s=Valentin Vautrot" TargetMode="External"/><Relationship Id="rId85" Type="http://schemas.openxmlformats.org/officeDocument/2006/relationships/hyperlink" Target="https://hal.science/search/index/?q=*&amp;authFullName_s=Christelle Aigueperse" TargetMode="External"/><Relationship Id="rId86" Type="http://schemas.openxmlformats.org/officeDocument/2006/relationships/hyperlink" Target="https://hal.science/search/index/?q=*&amp;authFullName_s=Florence Oillo-Blanloeil" TargetMode="External"/><Relationship Id="rId87" Type="http://schemas.openxmlformats.org/officeDocument/2006/relationships/hyperlink" Target="https://hal.science/search/index/?q=*&amp;authFullName_s=James Stevenin" TargetMode="External"/><Relationship Id="rId88" Type="http://schemas.openxmlformats.org/officeDocument/2006/relationships/hyperlink" Target="https://dx.doi.org/10.1002/humu.22945" TargetMode="External"/><Relationship Id="rId89" Type="http://schemas.openxmlformats.org/officeDocument/2006/relationships/hyperlink" Target="https://api.istex.fr/ark:/67375/WNG-0HL5CJ23-Z/fulltext.pdf?sid=hal" TargetMode="External"/><Relationship Id="rId90" Type="http://schemas.openxmlformats.org/officeDocument/2006/relationships/hyperlink" Target="https://hal.science/hal-01283070v1" TargetMode="External"/><Relationship Id="rId91" Type="http://schemas.openxmlformats.org/officeDocument/2006/relationships/hyperlink" Target="https://hal.science/search/index/?q=*&amp;authFullName_s=Claire Barbieux" TargetMode="External"/><Relationship Id="rId92" Type="http://schemas.openxmlformats.org/officeDocument/2006/relationships/hyperlink" Target="https://hal.science/search/index/?q=*&amp;authFullName_s=Jalal Bacharouche" TargetMode="External"/><Relationship Id="rId93" Type="http://schemas.openxmlformats.org/officeDocument/2006/relationships/hyperlink" Target="https://hal.science/search/index/?q=*&amp;authFullName_s=Charles Soussen" TargetMode="External"/><Relationship Id="rId94" Type="http://schemas.openxmlformats.org/officeDocument/2006/relationships/hyperlink" Target="https://hal.science/search/index/?q=*&amp;authFullName_s=Ang&#233;lina Razafitianamaharavo" TargetMode="External"/><Relationship Id="rId95" Type="http://schemas.openxmlformats.org/officeDocument/2006/relationships/hyperlink" Target="https://dx.doi.org/10.1039/C5NR09126H" TargetMode="External"/><Relationship Id="rId96" Type="http://schemas.openxmlformats.org/officeDocument/2006/relationships/hyperlink" Target="https://hal.univ-lorraine.fr/hal-01451911v1" TargetMode="External"/><Relationship Id="rId97" Type="http://schemas.openxmlformats.org/officeDocument/2006/relationships/hyperlink" Target="https://hal.science/search/index/?q=*&amp;authFullName_s=A. Brion" TargetMode="External"/><Relationship Id="rId98" Type="http://schemas.openxmlformats.org/officeDocument/2006/relationships/hyperlink" Target="https://hal.science/search/index/?q=*&amp;authFullName_s=G. Zhang" TargetMode="External"/><Relationship Id="rId99" Type="http://schemas.openxmlformats.org/officeDocument/2006/relationships/hyperlink" Target="https://hal.science/search/index/?q=*&amp;authFullName_s=M. Dossot" TargetMode="External"/><Relationship Id="rId100" Type="http://schemas.openxmlformats.org/officeDocument/2006/relationships/hyperlink" Target="https://hal.science/search/index/?q=*&amp;authFullName_s=V. Moby" TargetMode="External"/><Relationship Id="rId101" Type="http://schemas.openxmlformats.org/officeDocument/2006/relationships/hyperlink" Target="https://hal.science/search/index/?q=*&amp;authFullName_s=D. Dumas" TargetMode="External"/><Relationship Id="rId102" Type="http://schemas.openxmlformats.org/officeDocument/2006/relationships/hyperlink" Target="https://dx.doi.org/10.1016/j.jsb.2015.10.012" TargetMode="External"/><Relationship Id="rId103" Type="http://schemas.openxmlformats.org/officeDocument/2006/relationships/hyperlink" Target="https://hal.univ-lorraine.fr/hal-01453217v1" TargetMode="External"/><Relationship Id="rId104" Type="http://schemas.openxmlformats.org/officeDocument/2006/relationships/hyperlink" Target="https://hal.science/search/index/?q=*&amp;authFullName_s=Arnaud Bianchi" TargetMode="External"/><Relationship Id="rId105" Type="http://schemas.openxmlformats.org/officeDocument/2006/relationships/hyperlink" Target="https://hal.science/search/index/?q=*&amp;authFullName_s=D. Moulin" TargetMode="External"/><Relationship Id="rId106" Type="http://schemas.openxmlformats.org/officeDocument/2006/relationships/hyperlink" Target="https://hal.science/search/index/?q=*&amp;authFullName_s=S. Hupont" TargetMode="External"/><Relationship Id="rId107" Type="http://schemas.openxmlformats.org/officeDocument/2006/relationships/hyperlink" Target="https://hal.science/search/index/?q=*&amp;authFullName_s=M. Koufany" TargetMode="External"/><Relationship Id="rId108" Type="http://schemas.openxmlformats.org/officeDocument/2006/relationships/hyperlink" Target="https://hal.science/search/index/?q=*&amp;authFullName_s=P. Netter" TargetMode="External"/><Relationship Id="rId109" Type="http://schemas.openxmlformats.org/officeDocument/2006/relationships/hyperlink" Target="https://dx.doi.org/10.1016/j.freeradbiomed.2014.07.028" TargetMode="External"/><Relationship Id="rId110" Type="http://schemas.openxmlformats.org/officeDocument/2006/relationships/hyperlink" Target="https://hal.univ-lorraine.fr/hal-01424974v1" TargetMode="External"/><Relationship Id="rId111" Type="http://schemas.openxmlformats.org/officeDocument/2006/relationships/hyperlink" Target="https://hal.science/search/index/?q=*&amp;authFullName_s=C&#233;dric Laurent" TargetMode="External"/><Relationship Id="rId112" Type="http://schemas.openxmlformats.org/officeDocument/2006/relationships/hyperlink" Target="https://hal.science/search/index/?q=*&amp;authFullName_s=C&#233;dryck Vaquette" TargetMode="External"/><Relationship Id="rId113" Type="http://schemas.openxmlformats.org/officeDocument/2006/relationships/hyperlink" Target="https://hal.science/search/index/?q=*&amp;authFullName_s=C&#233;line Martin" TargetMode="External"/><Relationship Id="rId114" Type="http://schemas.openxmlformats.org/officeDocument/2006/relationships/hyperlink" Target="https://hal.science/search/index/?q=*&amp;authFullName_s=Emmanuel Guedon" TargetMode="External"/><Relationship Id="rId115" Type="http://schemas.openxmlformats.org/officeDocument/2006/relationships/hyperlink" Target="https://hal.science/search/index/?q=*&amp;authFullName_s=Xiude Wu" TargetMode="External"/><Relationship Id="rId116" Type="http://schemas.openxmlformats.org/officeDocument/2006/relationships/hyperlink" Target="https://dx.doi.org/10.3390/pr2010167" TargetMode="External"/><Relationship Id="rId117" Type="http://schemas.openxmlformats.org/officeDocument/2006/relationships/hyperlink" Target="https://hal.univ-lorraine.fr/hal-01452711v1" TargetMode="External"/><Relationship Id="rId118" Type="http://schemas.openxmlformats.org/officeDocument/2006/relationships/hyperlink" Target="https://hal.science/search/index/?q=*&amp;authFullName_s=Lo&#239;c Reppel" TargetMode="External"/><Relationship Id="rId119" Type="http://schemas.openxmlformats.org/officeDocument/2006/relationships/hyperlink" Target="https://hal.science/search/index/?q=*&amp;authFullName_s=Talar Margossian" TargetMode="External"/><Relationship Id="rId120" Type="http://schemas.openxmlformats.org/officeDocument/2006/relationships/hyperlink" Target="https://hal.science/search/index/?q=*&amp;authFullName_s=Layale Yaghi" TargetMode="External"/><Relationship Id="rId121" Type="http://schemas.openxmlformats.org/officeDocument/2006/relationships/hyperlink" Target="https://hal.science/search/index/?q=*&amp;authFullName_s=Philippe Moreau" TargetMode="External"/><Relationship Id="rId122" Type="http://schemas.openxmlformats.org/officeDocument/2006/relationships/hyperlink" Target="https://hal.science/search/index/?q=*&amp;authFullName_s=Nathalie Mercier" TargetMode="External"/><Relationship Id="rId123" Type="http://schemas.openxmlformats.org/officeDocument/2006/relationships/hyperlink" Target="https://hal.univ-lorraine.fr/hal-01464671v1" TargetMode="External"/><Relationship Id="rId124" Type="http://schemas.openxmlformats.org/officeDocument/2006/relationships/hyperlink" Target="https://hal.science/search/index/?q=*&amp;authFullName_s=Alicia Flausse" TargetMode="External"/><Relationship Id="rId125" Type="http://schemas.openxmlformats.org/officeDocument/2006/relationships/hyperlink" Target="https://dx.doi.org/10.1002/jbm.a.34629" TargetMode="External"/><Relationship Id="rId126" Type="http://schemas.openxmlformats.org/officeDocument/2006/relationships/hyperlink" Target="https://api.istex.fr/ark:/67375/WNG-921GP1F0-X/fulltext.pdf?sid=hal" TargetMode="External"/><Relationship Id="rId127" Type="http://schemas.openxmlformats.org/officeDocument/2006/relationships/hyperlink" Target="https://hal.univ-lorraine.fr/hal-01431353v1" TargetMode="External"/><Relationship Id="rId128" Type="http://schemas.openxmlformats.org/officeDocument/2006/relationships/hyperlink" Target="https://hal.science/search/index/?q=*&amp;authFullName_s=L&#233;onore Leger" TargetMode="External"/><Relationship Id="rId129" Type="http://schemas.openxmlformats.org/officeDocument/2006/relationships/hyperlink" Target="https://hal.science/search/index/?q=*&amp;authFullName_s=J. -M. Virion" TargetMode="External"/><Relationship Id="rId130" Type="http://schemas.openxmlformats.org/officeDocument/2006/relationships/hyperlink" Target="https://hal.science/hal-00875936v1" TargetMode="External"/><Relationship Id="rId131" Type="http://schemas.openxmlformats.org/officeDocument/2006/relationships/hyperlink" Target="https://hal.science/search/index/?q=*&amp;authFullName_s=Vadzim Reshetov" TargetMode="External"/><Relationship Id="rId132" Type="http://schemas.openxmlformats.org/officeDocument/2006/relationships/hyperlink" Target="https://hal.science/search/index/?q=*&amp;authFullName_s=Henri-Pierre Lassalle" TargetMode="External"/><Relationship Id="rId133" Type="http://schemas.openxmlformats.org/officeDocument/2006/relationships/hyperlink" Target="https://hal.science/search/index/?q=*&amp;authFullName_s=Aur&#233;lie Fran&#231;ois" TargetMode="External"/><Relationship Id="rId134" Type="http://schemas.openxmlformats.org/officeDocument/2006/relationships/hyperlink" Target="https://dx.doi.org/10.2147/IJN.S51002" TargetMode="External"/><Relationship Id="rId135" Type="http://schemas.openxmlformats.org/officeDocument/2006/relationships/hyperlink" Target="https://hal.science/hal-00558974v1" TargetMode="External"/><Relationship Id="rId136" Type="http://schemas.openxmlformats.org/officeDocument/2006/relationships/hyperlink" Target="https://hal.science/search/index/?q=*&amp;authFullName_s=C. Henrionnet" TargetMode="External"/><Relationship Id="rId137" Type="http://schemas.openxmlformats.org/officeDocument/2006/relationships/hyperlink" Target="https://hal.science/search/index/?q=*&amp;authFullName_s=E. Werkmeister" TargetMode="External"/><Relationship Id="rId138" Type="http://schemas.openxmlformats.org/officeDocument/2006/relationships/hyperlink" Target="https://hal.science/search/index/?q=*&amp;authFullName_s=J. F. Stoltz" TargetMode="External"/><Relationship Id="rId139" Type="http://schemas.openxmlformats.org/officeDocument/2006/relationships/hyperlink" Target="https://dx.doi.org/10.3233/BME-2010-0630" TargetMode="External"/><Relationship Id="rId140" Type="http://schemas.openxmlformats.org/officeDocument/2006/relationships/hyperlink" Target="https://hal.science/hal-00241268v1" TargetMode="External"/><Relationship Id="rId141" Type="http://schemas.openxmlformats.org/officeDocument/2006/relationships/hyperlink" Target="https://hal.science/search/index/?q=*&amp;authFullName_s=R&#233;gis Vanderesse" TargetMode="External"/><Relationship Id="rId142" Type="http://schemas.openxmlformats.org/officeDocument/2006/relationships/hyperlink" Target="https://hal.science/search/index/?q=*&amp;authFullName_s=Philippe Engrand" TargetMode="External"/><Relationship Id="rId143" Type="http://schemas.openxmlformats.org/officeDocument/2006/relationships/hyperlink" Target="https://hal.science/search/index/?q=*&amp;authFullName_s=Alexis Oli&#233;" TargetMode="External"/><Relationship Id="rId144" Type="http://schemas.openxmlformats.org/officeDocument/2006/relationships/hyperlink" Target="https://dx.doi.org/10.1016/j.tet.2008.01.142" TargetMode="External"/><Relationship Id="rId145" Type="http://schemas.openxmlformats.org/officeDocument/2006/relationships/hyperlink" Target="https://api.istex.fr/ark:/67375/6H6-XW57HJ60-1/fulltext.pdf?sid=hal" TargetMode="External"/><Relationship Id="rId146" Type="http://schemas.openxmlformats.org/officeDocument/2006/relationships/hyperlink" Target="https://hal.science/hal-02265074v1" TargetMode="External"/><Relationship Id="rId147" Type="http://schemas.openxmlformats.org/officeDocument/2006/relationships/hyperlink" Target="https://hal.science/search/index/?q=*&amp;authFullName_s=J.-M. Si&#233;li&#233;chi" TargetMode="External"/><Relationship Id="rId148" Type="http://schemas.openxmlformats.org/officeDocument/2006/relationships/hyperlink" Target="https://hal.science/search/index/?q=*&amp;authFullName_s=B.S. Lartiges" TargetMode="External"/><Relationship Id="rId149" Type="http://schemas.openxmlformats.org/officeDocument/2006/relationships/hyperlink" Target="https://hal.science/search/index/?q=*&amp;authFullName_s=G.J. Kayem" TargetMode="External"/><Relationship Id="rId150" Type="http://schemas.openxmlformats.org/officeDocument/2006/relationships/hyperlink" Target="https://hal.science/search/index/?q=*&amp;authFullName_s=C. Frochot" TargetMode="External"/><Relationship Id="rId151" Type="http://schemas.openxmlformats.org/officeDocument/2006/relationships/hyperlink" Target="https://dx.doi.org/10.1016/j.watres.2007.11.017" TargetMode="External"/><Relationship Id="rId152" Type="http://schemas.openxmlformats.org/officeDocument/2006/relationships/hyperlink" Target="https://api.istex.fr/ark:/67375/6H6-XF4PH3KT-C/fulltext.pdf?sid=hal" TargetMode="External"/><Relationship Id="rId153" Type="http://schemas.openxmlformats.org/officeDocument/2006/relationships/hyperlink" Target="https://hal.univ-lorraine.fr/hal-01708965v1" TargetMode="External"/><Relationship Id="rId154" Type="http://schemas.openxmlformats.org/officeDocument/2006/relationships/hyperlink" Target="https://hal.univ-lorraine.fr/hal-01532122v1" TargetMode="External"/><Relationship Id="rId155" Type="http://schemas.openxmlformats.org/officeDocument/2006/relationships/hyperlink" Target="https://hal.science/search/index/?q=*&amp;authFullName_s=D. Hentsh" TargetMode="External"/><Relationship Id="rId156" Type="http://schemas.openxmlformats.org/officeDocument/2006/relationships/hyperlink" Target="https://hal.science/hal-00874927v1" TargetMode="External"/><Relationship Id="rId157" Type="http://schemas.openxmlformats.org/officeDocument/2006/relationships/hyperlink" Target="https://hal.univ-lorraine.fr/hal-01775312v1" TargetMode="External"/><Relationship Id="rId158" Type="http://schemas.openxmlformats.org/officeDocument/2006/relationships/hyperlink" Target="https://hal.science/search/index/?q=*&amp;authFullName_s=David Moulin" TargetMode="External"/><Relationship Id="rId159" Type="http://schemas.openxmlformats.org/officeDocument/2006/relationships/hyperlink" Target="https://hal.science/search/index/?q=*&amp;authFullName_s=Meriem Koufany" TargetMode="External"/><Relationship Id="rId160" Type="http://schemas.openxmlformats.org/officeDocument/2006/relationships/hyperlink" Target="https://hal.science/search/index/?q=*&amp;authFullName_s=Patrick Netter"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Hupont</dc:title>
  <dc:description>CV</dc:description>
  <dc:subject/>
  <cp:keywords/>
  <cp:category/>
  <cp:lastModifiedBy/>
  <dcterms:created xsi:type="dcterms:W3CDTF">2026-05-02T15:23:10+02:00</dcterms:created>
  <dcterms:modified xsi:type="dcterms:W3CDTF">2026-05-02T15:23:10+02:00</dcterms:modified>
</cp:coreProperties>
</file>

<file path=docProps/custom.xml><?xml version="1.0" encoding="utf-8"?>
<Properties xmlns="http://schemas.openxmlformats.org/officeDocument/2006/custom-properties" xmlns:vt="http://schemas.openxmlformats.org/officeDocument/2006/docPropsVTypes"/>
</file>