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approximate numerical expressions: Computational model and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pp.193-209.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 indicator of robot functional and social acceptance. An experimental study on user conformation to iCub answers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⟨10.1016/j.chb.2016.03.057⟩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Arithmically Fuzzy Are We? An Empirical Comparison of Human Imprecise Calculation and Fuzzy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- IEEE International Conference on Fuzzy Systems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for automatic interpretation of approximate numerical expressions: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IUI 2017</w:t>
            </w:r>
            <w:r>
              <w:rPr/>
              <w:t xml:space="preserve">, Mar 2017, Limassol, Cyprus.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⟨10.1145/3025171.3025174⟩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is &amp;quot; about &amp;quot; ? Fuzzy interpretation of approximate numerical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 (IPMU'16)</w:t>
            </w:r>
            <w:r>
              <w:rPr/>
              <w:t xml:space="preserve">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hal-01298002v1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19257v1" TargetMode="External"/><Relationship Id="rId8" Type="http://schemas.openxmlformats.org/officeDocument/2006/relationships/hyperlink" Target="https://hal.science/search/index/?q=*&amp;authFullName_s=S&#233;bastien Lefort" TargetMode="External"/><Relationship Id="rId9" Type="http://schemas.openxmlformats.org/officeDocument/2006/relationships/hyperlink" Target="https://hal.science/search/index/?q=*&amp;authFullName_s=Marie-Jeanne Lesot" TargetMode="External"/><Relationship Id="rId10" Type="http://schemas.openxmlformats.org/officeDocument/2006/relationships/hyperlink" Target="https://hal.science/search/index/?q=*&amp;authFullName_s=Elisabetta Zibetti" TargetMode="External"/><Relationship Id="rId11" Type="http://schemas.openxmlformats.org/officeDocument/2006/relationships/hyperlink" Target="https://hal.science/search/index/?q=*&amp;authFullName_s=Charles Tijus" TargetMode="External"/><Relationship Id="rId12" Type="http://schemas.openxmlformats.org/officeDocument/2006/relationships/hyperlink" Target="https://hal.science/search/index/?q=*&amp;authFullName_s=Marcin Detyniecki" TargetMode="External"/><Relationship Id="rId13" Type="http://schemas.openxmlformats.org/officeDocument/2006/relationships/hyperlink" Target="https://dx.doi.org/10.1016/j.ijar.2016.12.004" TargetMode="External"/><Relationship Id="rId14" Type="http://schemas.openxmlformats.org/officeDocument/2006/relationships/hyperlink" Target="https://inria.hal.science/hal-01298502v1" TargetMode="External"/><Relationship Id="rId15" Type="http://schemas.openxmlformats.org/officeDocument/2006/relationships/hyperlink" Target="https://hal.science/search/index/?q=*&amp;authFullName_s=Ilaria Gaudiello" TargetMode="External"/><Relationship Id="rId16" Type="http://schemas.openxmlformats.org/officeDocument/2006/relationships/hyperlink" Target="https://hal.science/search/index/?q=*&amp;authFullName_s=Mohamed Chetouani" TargetMode="External"/><Relationship Id="rId17" Type="http://schemas.openxmlformats.org/officeDocument/2006/relationships/hyperlink" Target="https://hal.science/search/index/?q=*&amp;authFullName_s=Serena Ivaldi" TargetMode="External"/><Relationship Id="rId18" Type="http://schemas.openxmlformats.org/officeDocument/2006/relationships/hyperlink" Target="https://dx.doi.org/10.1016/j.chb.2016.03.057" TargetMode="External"/><Relationship Id="rId19" Type="http://schemas.openxmlformats.org/officeDocument/2006/relationships/hyperlink" Target="https://hal.sorbonne-universite.fr/hal-01492625v1" TargetMode="External"/><Relationship Id="rId20" Type="http://schemas.openxmlformats.org/officeDocument/2006/relationships/hyperlink" Target="https://hal.sorbonne-universite.fr/hal-01437731v1" TargetMode="External"/><Relationship Id="rId21" Type="http://schemas.openxmlformats.org/officeDocument/2006/relationships/hyperlink" Target="https://dx.doi.org/10.1145/3025171.3025174" TargetMode="External"/><Relationship Id="rId22" Type="http://schemas.openxmlformats.org/officeDocument/2006/relationships/hyperlink" Target="https://hal.sorbonne-universite.fr/hal-0129800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Lefort</dc:title>
  <dc:description>CV</dc:description>
  <dc:subject/>
  <cp:keywords/>
  <cp:category/>
  <cp:lastModifiedBy/>
  <dcterms:created xsi:type="dcterms:W3CDTF">2026-05-14T06:48:29+02:00</dcterms:created>
  <dcterms:modified xsi:type="dcterms:W3CDTF">2026-05-14T06:48:29+02:00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