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Maronne </w:t>
      </w:r>
      <w:r>
        <w:rPr>
          <w:color w:val="641e6e"/>
        </w:rPr>
        <w:t xml:space="preserve">Maître de Conférences en Épistémologie et Histoire des Mathématiques, Institut de Mathématiques de Toulouse (CNRS, Université de 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sebastien-maronne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122490592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2"/>
        </w:numPr>
      </w:pPr>
      <w:r>
        <w:rPr/>
        <w:t xml:space="preserve">2007 : Doctorat Épistémologie, Histoire des Sciences au REHSEIS-Univ. Paris Diderot. Titre de la thèse : « La théorie des courbes et des équations dans la Géométrie cartésienne : 1637-1661 ».  Jury : H. Bos (rapporteur), M. Galuzzi (rapporteur), V. Jullien, M. Panza (directeur), R. Rashed, E. Schwartz, J.-J. Szczeciniarz.</w:t>
      </w:r>
    </w:p>
    <w:p>
      <w:pPr>
        <w:numPr>
          <w:ilvl w:val="0"/>
          <w:numId w:val="2"/>
        </w:numPr>
      </w:pPr>
      <w:r>
        <w:rPr/>
        <w:t xml:space="preserve">1998 : DEA d’épistémologie, histoire des sciences à l’université de Nantes.</w:t>
      </w:r>
    </w:p>
    <w:p>
      <w:pPr>
        <w:numPr>
          <w:ilvl w:val="0"/>
          <w:numId w:val="2"/>
        </w:numPr>
      </w:pPr>
      <w:r>
        <w:rPr/>
        <w:t xml:space="preserve">1996 : Maîtrise de mathématiques à l’université Blaise Pascal de Clermont-Ferrand.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3"/>
        </w:numPr>
      </w:pPr>
      <w:r>
        <w:rPr/>
        <w:t xml:space="preserve">2010- </w:t>
      </w:r>
      <w:r>
        <w:rPr>
          <w:i w:val="1"/>
          <w:iCs w:val="1"/>
        </w:rPr>
        <w:t xml:space="preserve">maintenant</w:t>
      </w:r>
      <w:r>
        <w:rPr/>
        <w:t xml:space="preserve"> : Maître de Conférences, Institut de Mathématiques de Toulouse (CNRS, Université de Toulouse)</w:t>
      </w:r>
    </w:p>
    <w:p>
      <w:pPr>
        <w:numPr>
          <w:ilvl w:val="0"/>
          <w:numId w:val="3"/>
        </w:numPr>
      </w:pPr>
      <w:r>
        <w:rPr/>
        <w:t xml:space="preserve">2010 : Chercheur post-doctorant, Barcelona, Universitat Pompeu Fabra, Grup d’Història de la Ciència</w:t>
      </w:r>
    </w:p>
    <w:p>
      <w:pPr>
        <w:numPr>
          <w:ilvl w:val="0"/>
          <w:numId w:val="3"/>
        </w:numPr>
      </w:pPr>
      <w:r>
        <w:rPr/>
        <w:t xml:space="preserve">2008-2009 : Chercheur post-doctorant, Chaire d’excellence ANR senior de Michael Detlefsen </w:t>
      </w:r>
      <w:r>
        <w:rPr>
          <w:i w:val="1"/>
          <w:iCs w:val="1"/>
        </w:rPr>
        <w:t xml:space="preserve">Ideals of Proof</w:t>
      </w:r>
      <w:r>
        <w:rPr/>
        <w:t xml:space="preserve">, Département d’Histoire et Philosophie des Sciences, Université Paris Diderot-Paris 7.</w:t>
      </w:r>
    </w:p>
    <w:p>
      <w:pPr>
        <w:numPr>
          <w:ilvl w:val="0"/>
          <w:numId w:val="3"/>
        </w:numPr>
      </w:pPr>
      <w:r>
        <w:rPr/>
        <w:t xml:space="preserve">2007-2008 : Chercheur post-doctorant au CERHAC-Equipe CIBP UMR 5037 (CNRS, Université Blaise Pascal).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Histoire des mathématiques durant la période moderne ; épistémologie des mathématiques au XXe siècle.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Prix Montucla 2013 pour l’article « The ovals in the Excerpta Mathematica and the origins of Descartes’ method for normals » publié en 2010 dans </w:t>
      </w:r>
      <w:r>
        <w:rPr>
          <w:i w:val="1"/>
          <w:iCs w:val="1"/>
        </w:rPr>
        <w:t xml:space="preserve">Historia Mathematica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24 (3), pp.236,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⟨10.4000/philosophiascientiae.2471⟩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à l’occasion du Workshop Homotopie, 20-21 octobre 2011, Institut mathématique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Halimi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 Rössler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XXII (5), pp.915-1089,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emergence and issues of Cartesian geometry: In honour of Henk Bos’s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June Barrow-Green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Niccolò Guicciardini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37 (3), pp.341-564, 2010,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⟨10.1016/j.hm.2010.05.001⟩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mathématicien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2025, 47, pp.133-183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pages de Grothendieck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2025, 102,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Dettonville et 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2023, Tome 76 (2), pp.225-266.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⟨10.3917/rhs.762.0225⟩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mathématique de Gaston Bachelard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2022, 1-2, pp.51-68.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⟨10.7413/2724-5470052⟩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Académie l’autre. Mersenne, Roberval et quelques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Les académies avant l’Académie L’essor des sociétés savantes en France avant la fondation de l’Académie des sciences, 292, pp.11-30.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⟨10.3917/dss.213.0011⟩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postérités de La Philosophie de l’algèbre de Jules Vuillemin.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pp.3-16.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⟨10.4000/philosophiascientiae.2502⟩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 : de la méthode cartésienne à la méthode structurale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pp.71-99.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⟨10.4000/philosophiascientiae.2527⟩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tome II de La Philosophie de l’algèbre. Dossier documentaire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Vuillemin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Gudrun Vuillemin-Diem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Decaens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pp.219-235.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⟨10.4000/philosophiascientiae.2472⟩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halshs-03097308v2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Le sezione coniche nel Seicento, Luigi Maierù, Rubbettino Editore, Soveria Mannelli (2009), 410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2014, 41 (1), pp.110-112.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⟨10.1016/j.hm.2013.05.005⟩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Euler, Reader of Newton: Mechanics and Algebraic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Historical Studies</w:t>
            </w:r>
            <w:r>
              <w:rPr/>
              <w:t xml:space="preserve">, 2014, Special Issue : Newton: History and Historical Epistemology of Science, 3, pp.12-21.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⟨10.4236/ahs.2014.31003⟩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Samuel et Jules Vuillemin : mathématiques et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Des mathématiques en Auvergne : Histoires, progrès et interactions, t. 1, 611-612,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théorie de l'homotopie en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Halimi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 Rössler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2013, 22 (5), pp.i-vii.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⟨10.5802/afst.1391⟩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« De l’histoire à la philosophie des mathématiques : un programme d’inspiration pragmatiste ? ». Henk J. M. Bos, Redefining Geometrical Exactness : Descartes’ Transformation of the Early Modern Concept of Construction, New York, Springer, 2001.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2011, n° 97 (2), pp.291-294.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⟨10.3917/leph.112.0285⟩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Contexts, emergence and issues of Cartesian geometry: In honour of Henk Bos’s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(3), pp.341-344.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versus Descartes on solution of geometrical problems and the Sluse-Pascal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2010, 15 (4-5), pp.537-565.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⟨10.1163/157338210X516314⟩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Mathématiciens français du XVIIe siècle. Descartes, Fermat, Pascal Edited by Michel Serfati, and Dominique Descotes. Clermont-Ferrand (Presses Universitaires Blaise Pascal). 2008.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(4), pp.712-714.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⟨10.1016/j.hm.2009.10.002⟩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ovals in the Excerpta Mathematica and the origins of Descartes' method for normals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2010, 37 (3), pp.460-484.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⟨10.1016/j.hm.2010.03.008⟩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Peter Rudman, How Mathematics Happened. The First 50,000 Years. New York: Prometheus Books,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2008, 23 (2), pp.453-454.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⟨10.1163/182539108X01192⟩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lettre de Descartes à Schooten qu'on dit de 1639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2006, 12 (2), pp.199-248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hal-00203096v1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Lautman et la dissociation des notions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Christophe Eckes; Frédéric Jaëck; Baptiste Mélès; Jean-Jacques Szczeciniarz. </w:t>
            </w:r>
            <w:r>
              <w:rPr>
                <w:i w:val="1"/>
                <w:iCs w:val="1"/>
              </w:rPr>
              <w:t xml:space="preserve">Albert Lautman philosophe : des mathématiques à la résistance</w:t>
            </w:r>
            <w:r>
              <w:rPr/>
              <w:t xml:space="preserve">, Éditions Rue d’Ulm, pp.193-206,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Pascal's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Yuval Avnur and Roger Ariew. </w:t>
            </w:r>
            <w:r>
              <w:rPr>
                <w:i w:val="1"/>
                <w:iCs w:val="1"/>
              </w:rPr>
              <w:t xml:space="preserve">A Companion to Pascal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pp.137-176, 2025, Blackwell Companions to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Geometrie di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Igor Agostini. </w:t>
            </w:r>
            <w:r>
              <w:rPr>
                <w:i w:val="1"/>
                <w:iCs w:val="1"/>
              </w:rPr>
              <w:t xml:space="preserve">Descartes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Morcelliana</w:t>
              </w:r>
            </w:hyperlink>
            <w:r>
              <w:rPr/>
              <w:t xml:space="preserve">, pp.182-189,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mathematics in the early modern period. Betwixt Tradition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Jeanne Peiffer and Volker Remmert. </w:t>
            </w:r>
            <w:r>
              <w:rPr>
                <w:i w:val="1"/>
                <w:iCs w:val="1"/>
              </w:rPr>
              <w:t xml:space="preserve">A Cultural History of Mathematics</w:t>
            </w:r>
            <w:r>
              <w:rPr/>
              <w:t xml:space="preserve">, 3 : Early Modern Period (1450- 1687), Bloomsbury, pp.97-121,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 Desargues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Alain Cantillon. </w:t>
            </w:r>
            <w:r>
              <w:rPr>
                <w:i w:val="1"/>
                <w:iCs w:val="1"/>
              </w:rPr>
              <w:t xml:space="preserve">Lettres à Pascal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Thierry Marchaisse</w:t>
              </w:r>
            </w:hyperlink>
            <w:r>
              <w:rPr/>
              <w:t xml:space="preserve">, pp.185-196, 2023, Lettres à .., 978-2-36280-301-7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mathématiques à une princesse de Bohème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Bertrand Jouve. </w:t>
            </w:r>
            <w:r>
              <w:rPr>
                <w:i w:val="1"/>
                <w:iCs w:val="1"/>
              </w:rPr>
              <w:t xml:space="preserve">16 déambulations sensibles. Sur le plaisir de faire des mathématiques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l’Art-Dit</w:t>
              </w:r>
            </w:hyperlink>
            <w:r>
              <w:rPr/>
              <w:t xml:space="preserve">, pp.129-135, 2023, 978-2-919221-73-8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dans son histoire de l'Antiquité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/>
              <w:t xml:space="preserve">A. Arana et M. Panza,. </w:t>
            </w:r>
            <w:r>
              <w:rPr>
                <w:i w:val="1"/>
                <w:iCs w:val="1"/>
              </w:rPr>
              <w:t xml:space="preserve">Précis de philosophie de la logique et des mathématiques, Vol. 2 : philosophie des mathématiques</w:t>
            </w:r>
            <w:r>
              <w:rPr/>
              <w:t xml:space="preserve">, Presses Universitaires de la Sorbonne, p. 9-52, 2022, 979-10-351-0802-1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Torricelli et les Données : sur le premier écrit du concours de la roulette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Passions géométriques. Mélanges en l’honneur de Dominique Descotes</w:t>
            </w:r>
            <w:r>
              <w:rPr/>
              <w:t xml:space="preserve">, Champion, pp.441-459,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and Euler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/>
              <w:t xml:space="preserve">Helmut Pulte and Scott Mandelbrote. </w:t>
            </w:r>
            <w:r>
              <w:rPr>
                <w:i w:val="1"/>
                <w:iCs w:val="1"/>
              </w:rPr>
              <w:t xml:space="preserve">The reception of Isaac Newton in Europe</w:t>
            </w:r>
            <w:r>
              <w:rPr/>
              <w:t xml:space="preserve">, III : "Rivals, Friends and Critics : Individual and Group Responses to Newtonianism", Bloomsbury, pp.138-156,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Descartes's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Steven Nadler, Tad M. Schmaltz, Delphine Antoine-Mahut. </w:t>
            </w:r>
            <w:r>
              <w:rPr>
                <w:i w:val="1"/>
                <w:iCs w:val="1"/>
              </w:rPr>
              <w:t xml:space="preserve">The Oxford Handbook of Descartes and Cartesianism</w:t>
            </w:r>
            <w:r>
              <w:rPr/>
              <w:t xml:space="preserve">, Oxford University Press, pp.138-156,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Géométrie de Descartes : le problème des trois bâtons ou « comment bien démêler les équations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Thibault Gress. </w:t>
            </w:r>
            <w:r>
              <w:rPr>
                <w:i w:val="1"/>
                <w:iCs w:val="1"/>
              </w:rPr>
              <w:t xml:space="preserve">Cheminer avec Descartes. Concevoir, raisonner, comprendre, admirer et sentir</w:t>
            </w:r>
            <w:r>
              <w:rPr/>
              <w:t xml:space="preserve">, Classiques Garnier, pp.313-341,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sur la Géométrie de M. Descartes (1730) de Claude Rabuel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Pierre Crépel et Christophe Schmit. </w:t>
            </w:r>
            <w:r>
              <w:rPr>
                <w:i w:val="1"/>
                <w:iCs w:val="1"/>
              </w:rPr>
              <w:t xml:space="preserve">Autour de Descartes et Newton. Le paysage scientifique lyonnais dans le premier XVIIIe siècle</w:t>
            </w:r>
            <w:r>
              <w:rPr/>
              <w:t xml:space="preserve">, Hermann, pp.111-161 et 349-355 (Annexe),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et la mécanique newtonienne : d'une mécanique géométrique à la mécanique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</w:p>
          <w:p>
            <w:pPr/>
            <w:r>
              <w:rPr/>
              <w:t xml:space="preserve">Michela Malpangotto, Vincent Jullien, Efthymios Nicolaïdis. </w:t>
            </w:r>
            <w:r>
              <w:rPr>
                <w:i w:val="1"/>
                <w:iCs w:val="1"/>
              </w:rPr>
              <w:t xml:space="preserve">L'homme au risque de l'infini. Mélanges d'histoire et de philosophie des sciences offerts à Michel Blay</w:t>
            </w:r>
            <w:r>
              <w:rPr/>
              <w:t xml:space="preserve">, Brepols, pp.201-211, 2013, De Diversis Artibus, 978-2-503-55142-5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sur le problème de Pappus dans la Correspondance de Descartes : 1637-1649.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Francesco Marrone. </w:t>
            </w:r>
            <w:r>
              <w:rPr>
                <w:i w:val="1"/>
                <w:iCs w:val="1"/>
              </w:rPr>
              <w:t xml:space="preserve">DesCartes et DesLettres. `Epistolari' e filosofia in Descartes e nei cartesiani</w:t>
            </w:r>
            <w:r>
              <w:rPr/>
              <w:t xml:space="preserve">, Le Monnier, pp.62-91,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deuxième conique solution au problème de Pappus dans la Géométrie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Evelyne Barbin et Dominique Bénard. </w:t>
            </w:r>
            <w:r>
              <w:rPr>
                <w:i w:val="1"/>
                <w:iCs w:val="1"/>
              </w:rPr>
              <w:t xml:space="preserve">Histoire et enseignement des mathématiques : rigueurs, erreurs, raisonnements</w:t>
            </w:r>
            <w:r>
              <w:rPr/>
              <w:t xml:space="preserve">, INRP, pp.319-335,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notes: The Correspondence of René Descartes (1619-1632)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René Descartes, The Complete Correspondence in English Translation, Volume I, From the Early Years to the Discourse on Method, 1619-1638, edited and translated by Roger Ariew and Erik-Jan Bos, with Élodie Cassan and Sébastien Maronne, Oxford, Oxford University Press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Roger Ariew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Erik-Jan 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Élodie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Michael Detlefsen, Idéaux de preuve, Œuvres choisies, « Le théorème des quatre couleurs et la notion de démonstration mathématique », Paris, Vrin, Mathesis, p. 301-322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 Panza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Marco Panza, Modes de l’Analyse et Formes de la Géométrie, Chap. II « Le double rôle des diagrammes dans la géométrie plane d'Euclide », Chap III « Repenser l'exactitude géométrique », Paris, Vrin, Collection Mathesis dirigée par Hourya Benis Sinaceur, textes recueillis par Sébastien Maronne, p. 83-223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Paolo Mancosu, Infini, Logique, Géométrie, Chap. VI « De l'importance de l'explication mathématique », Chap. VII « Au-delà de l'unification », Chap. VIII « De la relation entre géométrie plane et géométrie solide », Paris, Vrin, Mathesis, p. 275-407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Paul Benacerraf, « Ce que les nombres en peuvent pas être » in Sébastien Gandon et Ivahn Smadja (éds.), Textes clefs en philosophie des mathématiques, Paris, Vrin, p. 43-73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 Georgio Bolondi, « La France du vingtième siècle : le phénomène Bourbaki » in La mathématique, vol. I, Les lieux et les temps, Paris, CNRS Éditions, p. 687-716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(Exposition) Grothendieck mathématicien. Le temps des réflexions 1973-1991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Philomène Longchamp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courbes et des équations dans la Géométrie cartésienne : 1637-1661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</w:p>
          <w:p>
            <w:pPr/>
            <w:r>
              <w:rPr/>
              <w:t xml:space="preserve">Histoire et perspectives sur les mathématiques [math.HO]. Université Paris-Diderot - Paris VII, 2007.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tel-00204125v2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B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8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A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ronne" TargetMode="External"/><Relationship Id="rId9" Type="http://schemas.openxmlformats.org/officeDocument/2006/relationships/hyperlink" Target="https://www.idref.fr/122490592" TargetMode="External"/><Relationship Id="rId10" Type="http://schemas.openxmlformats.org/officeDocument/2006/relationships/hyperlink" Target="https://shs.hal.science/halshs-03097020v1" TargetMode="External"/><Relationship Id="rId11" Type="http://schemas.openxmlformats.org/officeDocument/2006/relationships/hyperlink" Target="https://hal.science/search/index/?q=*&amp;authFullName_s=S&#233;bastien Maronne" TargetMode="External"/><Relationship Id="rId12" Type="http://schemas.openxmlformats.org/officeDocument/2006/relationships/hyperlink" Target="https://hal.science/search/index/?q=*&amp;authFullName_s=Baptiste M&#233;l&#232;s" TargetMode="External"/><Relationship Id="rId13" Type="http://schemas.openxmlformats.org/officeDocument/2006/relationships/hyperlink" Target="https://dx.doi.org/10.4000/philosophiascientiae.2471" TargetMode="External"/><Relationship Id="rId14" Type="http://schemas.openxmlformats.org/officeDocument/2006/relationships/hyperlink" Target="https://hal.science/hal-00980194v1" TargetMode="External"/><Relationship Id="rId15" Type="http://schemas.openxmlformats.org/officeDocument/2006/relationships/hyperlink" Target="https://hal.science/search/index/?q=*&amp;authFullName_s=Brice Halimi" TargetMode="External"/><Relationship Id="rId16" Type="http://schemas.openxmlformats.org/officeDocument/2006/relationships/hyperlink" Target="https://hal.science/search/index/?q=*&amp;authFullName_s=Damian R&#246;ssler" TargetMode="External"/><Relationship Id="rId17" Type="http://schemas.openxmlformats.org/officeDocument/2006/relationships/hyperlink" Target="https://hal.science/hal-00980182v1" TargetMode="External"/><Relationship Id="rId18" Type="http://schemas.openxmlformats.org/officeDocument/2006/relationships/hyperlink" Target="https://hal.science/search/index/?q=*&amp;authFullName_s=June Barrow-Green" TargetMode="External"/><Relationship Id="rId19" Type="http://schemas.openxmlformats.org/officeDocument/2006/relationships/hyperlink" Target="https://hal.science/search/index/?q=*&amp;authFullName_s=Niccol&#242; Guicciardini" TargetMode="External"/><Relationship Id="rId20" Type="http://schemas.openxmlformats.org/officeDocument/2006/relationships/hyperlink" Target="https://dx.doi.org/10.1016/j.hm.2010.05.001" TargetMode="External"/><Relationship Id="rId21" Type="http://schemas.openxmlformats.org/officeDocument/2006/relationships/hyperlink" Target="https://api.istex.fr/ark:/67375/6H6-K0NG4BD7-6/fulltext.pdf?sid=hal" TargetMode="External"/><Relationship Id="rId22" Type="http://schemas.openxmlformats.org/officeDocument/2006/relationships/hyperlink" Target="https://hal.science/hal-05421081v1" TargetMode="External"/><Relationship Id="rId23" Type="http://schemas.openxmlformats.org/officeDocument/2006/relationships/hyperlink" Target="https://hal.science/hal-05308853v1" TargetMode="External"/><Relationship Id="rId24" Type="http://schemas.openxmlformats.org/officeDocument/2006/relationships/hyperlink" Target="https://hal.science/search/index/?q=*&amp;authFullName_s=Aline Hartemann" TargetMode="External"/><Relationship Id="rId25" Type="http://schemas.openxmlformats.org/officeDocument/2006/relationships/hyperlink" Target="https://hal.science/search/index/?q=*&amp;authFullName_s=Bertrand Toen" TargetMode="External"/><Relationship Id="rId26" Type="http://schemas.openxmlformats.org/officeDocument/2006/relationships/hyperlink" Target="https://cnrs.hal.science/hal-04901038v1" TargetMode="External"/><Relationship Id="rId27" Type="http://schemas.openxmlformats.org/officeDocument/2006/relationships/hyperlink" Target="https://dx.doi.org/10.3917/rhs.762.0225" TargetMode="External"/><Relationship Id="rId28" Type="http://schemas.openxmlformats.org/officeDocument/2006/relationships/hyperlink" Target="https://cnrs.hal.science/hal-03670027v1" TargetMode="External"/><Relationship Id="rId29" Type="http://schemas.openxmlformats.org/officeDocument/2006/relationships/hyperlink" Target="https://hal.science/search/index/?q=*&amp;authFullName_s=Fr&#233;d&#233;ric Patras" TargetMode="External"/><Relationship Id="rId30" Type="http://schemas.openxmlformats.org/officeDocument/2006/relationships/hyperlink" Target="https://dx.doi.org/10.7413/2724-5470052" TargetMode="External"/><Relationship Id="rId31" Type="http://schemas.openxmlformats.org/officeDocument/2006/relationships/hyperlink" Target="https://cnrs.hal.science/hal-03316647v1" TargetMode="External"/><Relationship Id="rId32" Type="http://schemas.openxmlformats.org/officeDocument/2006/relationships/hyperlink" Target="https://dx.doi.org/10.3917/dss.213.0011" TargetMode="External"/><Relationship Id="rId33" Type="http://schemas.openxmlformats.org/officeDocument/2006/relationships/hyperlink" Target="https://shs.hal.science/halshs-03097003v2" TargetMode="External"/><Relationship Id="rId34" Type="http://schemas.openxmlformats.org/officeDocument/2006/relationships/hyperlink" Target="https://dx.doi.org/10.4000/philosophiascientiae.2502" TargetMode="External"/><Relationship Id="rId35" Type="http://schemas.openxmlformats.org/officeDocument/2006/relationships/hyperlink" Target="https://cnrs.hal.science/hal-03099335v1" TargetMode="External"/><Relationship Id="rId36" Type="http://schemas.openxmlformats.org/officeDocument/2006/relationships/hyperlink" Target="https://dx.doi.org/10.4000/philosophiascientiae.2527" TargetMode="External"/><Relationship Id="rId37" Type="http://schemas.openxmlformats.org/officeDocument/2006/relationships/hyperlink" Target="https://shs.hal.science/halshs-03097308v2" TargetMode="External"/><Relationship Id="rId38" Type="http://schemas.openxmlformats.org/officeDocument/2006/relationships/hyperlink" Target="https://hal.science/search/index/?q=*&amp;authFullName_s=Jules Vuillemin" TargetMode="External"/><Relationship Id="rId39" Type="http://schemas.openxmlformats.org/officeDocument/2006/relationships/hyperlink" Target="https://hal.science/search/index/?q=*&amp;authFullName_s=Gudrun Vuillemin-Diem" TargetMode="External"/><Relationship Id="rId40" Type="http://schemas.openxmlformats.org/officeDocument/2006/relationships/hyperlink" Target="https://hal.science/search/index/?q=*&amp;authFullName_s=Simon Decaens" TargetMode="External"/><Relationship Id="rId41" Type="http://schemas.openxmlformats.org/officeDocument/2006/relationships/hyperlink" Target="https://dx.doi.org/10.4000/philosophiascientiae.2472" TargetMode="External"/><Relationship Id="rId42" Type="http://schemas.openxmlformats.org/officeDocument/2006/relationships/hyperlink" Target="https://hal.science/hal-01572354v1" TargetMode="External"/><Relationship Id="rId43" Type="http://schemas.openxmlformats.org/officeDocument/2006/relationships/hyperlink" Target="https://dx.doi.org/10.1016/j.hm.2013.05.005" TargetMode="External"/><Relationship Id="rId44" Type="http://schemas.openxmlformats.org/officeDocument/2006/relationships/hyperlink" Target="https://hal.science/hal-00415933v2" TargetMode="External"/><Relationship Id="rId45" Type="http://schemas.openxmlformats.org/officeDocument/2006/relationships/hyperlink" Target="https://hal.science/search/index/?q=*&amp;authFullName_s=Marco Panza" TargetMode="External"/><Relationship Id="rId46" Type="http://schemas.openxmlformats.org/officeDocument/2006/relationships/hyperlink" Target="https://dx.doi.org/10.4236/ahs.2014.31003" TargetMode="External"/><Relationship Id="rId47" Type="http://schemas.openxmlformats.org/officeDocument/2006/relationships/hyperlink" Target="https://hal.science/hal-01082189v1" TargetMode="External"/><Relationship Id="rId48" Type="http://schemas.openxmlformats.org/officeDocument/2006/relationships/hyperlink" Target="https://hal.science/hal-01572370v1" TargetMode="External"/><Relationship Id="rId49" Type="http://schemas.openxmlformats.org/officeDocument/2006/relationships/hyperlink" Target="https://dx.doi.org/10.5802/afst.1391" TargetMode="External"/><Relationship Id="rId50" Type="http://schemas.openxmlformats.org/officeDocument/2006/relationships/hyperlink" Target="https://hal.science/hal-01572360v1" TargetMode="External"/><Relationship Id="rId51" Type="http://schemas.openxmlformats.org/officeDocument/2006/relationships/hyperlink" Target="https://dx.doi.org/10.3917/leph.112.0285" TargetMode="External"/><Relationship Id="rId52" Type="http://schemas.openxmlformats.org/officeDocument/2006/relationships/hyperlink" Target="https://hal.science/hal-01572363v1" TargetMode="External"/><Relationship Id="rId53" Type="http://schemas.openxmlformats.org/officeDocument/2006/relationships/hyperlink" Target="https://hal.science/hal-00587762v1" TargetMode="External"/><Relationship Id="rId54" Type="http://schemas.openxmlformats.org/officeDocument/2006/relationships/hyperlink" Target="https://dx.doi.org/10.1163/157338210X516314" TargetMode="External"/><Relationship Id="rId55" Type="http://schemas.openxmlformats.org/officeDocument/2006/relationships/hyperlink" Target="https://api.istex.fr/ark:/67375/JKT-Q1G25D2X-4/fulltext.pdf?sid=hal" TargetMode="External"/><Relationship Id="rId56" Type="http://schemas.openxmlformats.org/officeDocument/2006/relationships/hyperlink" Target="https://hal.science/hal-01572357v1" TargetMode="External"/><Relationship Id="rId57" Type="http://schemas.openxmlformats.org/officeDocument/2006/relationships/hyperlink" Target="https://dx.doi.org/10.1016/j.hm.2009.10.002" TargetMode="External"/><Relationship Id="rId58" Type="http://schemas.openxmlformats.org/officeDocument/2006/relationships/hyperlink" Target="https://hal.science/hal-00587768v1" TargetMode="External"/><Relationship Id="rId59" Type="http://schemas.openxmlformats.org/officeDocument/2006/relationships/hyperlink" Target="https://dx.doi.org/10.1016/j.hm.2010.03.008" TargetMode="External"/><Relationship Id="rId60" Type="http://schemas.openxmlformats.org/officeDocument/2006/relationships/hyperlink" Target="https://api.istex.fr/ark:/67375/6H6-JLN816VK-N/fulltext.pdf?sid=hal" TargetMode="External"/><Relationship Id="rId61" Type="http://schemas.openxmlformats.org/officeDocument/2006/relationships/hyperlink" Target="https://hal.science/hal-01572618v1" TargetMode="External"/><Relationship Id="rId62" Type="http://schemas.openxmlformats.org/officeDocument/2006/relationships/hyperlink" Target="https://dx.doi.org/10.1163/182539108X01192" TargetMode="External"/><Relationship Id="rId63" Type="http://schemas.openxmlformats.org/officeDocument/2006/relationships/hyperlink" Target="https://api.istex.fr/document/B7A7347EFAC0ECD9C5A5C6E167C642C51057900E/fulltext/pdf?sid=hal" TargetMode="External"/><Relationship Id="rId64" Type="http://schemas.openxmlformats.org/officeDocument/2006/relationships/hyperlink" Target="https://hal.science/hal-00203096v1" TargetMode="External"/><Relationship Id="rId65" Type="http://schemas.openxmlformats.org/officeDocument/2006/relationships/hyperlink" Target="https://hal.science/hal-04943374v1" TargetMode="External"/><Relationship Id="rId66" Type="http://schemas.openxmlformats.org/officeDocument/2006/relationships/hyperlink" Target="https://hal.science/hal-05420985v1" TargetMode="External"/><Relationship Id="rId67" Type="http://schemas.openxmlformats.org/officeDocument/2006/relationships/hyperlink" Target="https://www.wiley.com/en-us/A+Companion+to+Pascal-p-9781394160624" TargetMode="External"/><Relationship Id="rId68" Type="http://schemas.openxmlformats.org/officeDocument/2006/relationships/hyperlink" Target="https://cnrs.hal.science/hal-04943241v1" TargetMode="External"/><Relationship Id="rId69" Type="http://schemas.openxmlformats.org/officeDocument/2006/relationships/hyperlink" Target="https://www.morcelliana.net/collane-schole/profili---filosofia/descartes-9788828406396.html" TargetMode="External"/><Relationship Id="rId70" Type="http://schemas.openxmlformats.org/officeDocument/2006/relationships/hyperlink" Target="https://cnrs.hal.science/hal-03316955v1" TargetMode="External"/><Relationship Id="rId71" Type="http://schemas.openxmlformats.org/officeDocument/2006/relationships/hyperlink" Target="https://cnrs.hal.science/hal-03317054v1" TargetMode="External"/><Relationship Id="rId72" Type="http://schemas.openxmlformats.org/officeDocument/2006/relationships/hyperlink" Target="https://www.editions-marchaisse.fr/catalogue-lettres-a-pascal.html" TargetMode="External"/><Relationship Id="rId73" Type="http://schemas.openxmlformats.org/officeDocument/2006/relationships/hyperlink" Target="https://cnrs.hal.science/hal-04943206v1" TargetMode="External"/><Relationship Id="rId74" Type="http://schemas.openxmlformats.org/officeDocument/2006/relationships/hyperlink" Target="https://editions-lart-dit.fr/produit/plaisir-de-faire-des-mathematiques/" TargetMode="External"/><Relationship Id="rId75" Type="http://schemas.openxmlformats.org/officeDocument/2006/relationships/hyperlink" Target="https://cnrs.hal.science/hal-03316850v1" TargetMode="External"/><Relationship Id="rId76" Type="http://schemas.openxmlformats.org/officeDocument/2006/relationships/hyperlink" Target="https://hal.science/search/index/?q=*&amp;authFullName_s=David Rabouin" TargetMode="External"/><Relationship Id="rId77" Type="http://schemas.openxmlformats.org/officeDocument/2006/relationships/hyperlink" Target="https://hal.science/hal-01572266v1" TargetMode="External"/><Relationship Id="rId78" Type="http://schemas.openxmlformats.org/officeDocument/2006/relationships/hyperlink" Target="https://hal.science/hal-01572349v1" TargetMode="External"/><Relationship Id="rId79" Type="http://schemas.openxmlformats.org/officeDocument/2006/relationships/hyperlink" Target="https://hal.science/hal-01977157v1" TargetMode="External"/><Relationship Id="rId80" Type="http://schemas.openxmlformats.org/officeDocument/2006/relationships/hyperlink" Target="https://hal.science/hal-01572457v1" TargetMode="External"/><Relationship Id="rId81" Type="http://schemas.openxmlformats.org/officeDocument/2006/relationships/hyperlink" Target="https://hal.science/hal-01572265v1" TargetMode="External"/><Relationship Id="rId82" Type="http://schemas.openxmlformats.org/officeDocument/2006/relationships/hyperlink" Target="https://hal.science/hal-00980204v1" TargetMode="External"/><Relationship Id="rId83" Type="http://schemas.openxmlformats.org/officeDocument/2006/relationships/hyperlink" Target="https://hal.science/hal-00203097v1" TargetMode="External"/><Relationship Id="rId84" Type="http://schemas.openxmlformats.org/officeDocument/2006/relationships/hyperlink" Target="https://hal.science/hal-01084924v1" TargetMode="External"/><Relationship Id="rId85" Type="http://schemas.openxmlformats.org/officeDocument/2006/relationships/hyperlink" Target="https://hal.science/hal-01572352v1" TargetMode="External"/><Relationship Id="rId86" Type="http://schemas.openxmlformats.org/officeDocument/2006/relationships/hyperlink" Target="https://hal.science/hal-04943457v1" TargetMode="External"/><Relationship Id="rId87" Type="http://schemas.openxmlformats.org/officeDocument/2006/relationships/hyperlink" Target="https://hal.science/search/index/?q=*&amp;authFullName_s=Roger Ariew" TargetMode="External"/><Relationship Id="rId88" Type="http://schemas.openxmlformats.org/officeDocument/2006/relationships/hyperlink" Target="https://hal.science/search/index/?q=*&amp;authFullName_s=Erik-Jan Bos" TargetMode="External"/><Relationship Id="rId89" Type="http://schemas.openxmlformats.org/officeDocument/2006/relationships/hyperlink" Target="https://hal.science/search/index/?q=*&amp;authFullName_s=&#201;lodie Cassan" TargetMode="External"/><Relationship Id="rId90" Type="http://schemas.openxmlformats.org/officeDocument/2006/relationships/hyperlink" Target="https://cnrs.hal.science/hal-04943255v1" TargetMode="External"/><Relationship Id="rId91" Type="http://schemas.openxmlformats.org/officeDocument/2006/relationships/hyperlink" Target="https://hal.science/hal-04943157v1" TargetMode="External"/><Relationship Id="rId92" Type="http://schemas.openxmlformats.org/officeDocument/2006/relationships/hyperlink" Target="https://hal.science/hal-01572268v1" TargetMode="External"/><Relationship Id="rId93" Type="http://schemas.openxmlformats.org/officeDocument/2006/relationships/hyperlink" Target="https://hal.science/hal-01572267v1" TargetMode="External"/><Relationship Id="rId94" Type="http://schemas.openxmlformats.org/officeDocument/2006/relationships/hyperlink" Target="https://hal.science/hal-01572372v1" TargetMode="External"/><Relationship Id="rId95" Type="http://schemas.openxmlformats.org/officeDocument/2006/relationships/hyperlink" Target="https://hal.science/hal-04901028v1" TargetMode="External"/><Relationship Id="rId96" Type="http://schemas.openxmlformats.org/officeDocument/2006/relationships/hyperlink" Target="https://hal.science/search/index/?q=*&amp;authFullName_s=Philom&#232;ne Longchamp" TargetMode="External"/><Relationship Id="rId97" Type="http://schemas.openxmlformats.org/officeDocument/2006/relationships/hyperlink" Target="https://theses.hal.science/tel-00204125v2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Maronne</dc:title>
  <dc:description>CV</dc:description>
  <dc:subject/>
  <cp:keywords/>
  <cp:category/>
  <cp:lastModifiedBy/>
  <dcterms:created xsi:type="dcterms:W3CDTF">2026-05-16T12:12:38+02:00</dcterms:created>
  <dcterms:modified xsi:type="dcterms:W3CDTF">2026-05-16T12:12:38+02:00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