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Architecture : trajectoires communes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 Aujourd Hui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Architecture: trajectoires communes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 Aujourd Hui</w:t>
            </w:r>
            <w:r>
              <w:rPr/>
              <w:t xml:space="preserve">, 2020, 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et projeter la descente énergétique: les quatre phases du parcours de David Holmgren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agriculture : une boussole pour s'orienter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Meilleur des mondes possibles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Architecture : trajectoires communes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 Aujourd Hui</w:t>
            </w:r>
            <w:r>
              <w:rPr/>
              <w:t xml:space="preserve">, 2020, 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la clef des champs, entretien avec Olivier Gaudin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de Blois</w:t>
            </w:r>
            <w:r>
              <w:rPr/>
              <w:t xml:space="preserve">, 2020,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Permaculture : un pari pascalien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</w:t>
            </w:r>
            <w:r>
              <w:rPr/>
              <w:t xml:space="preserve">, 2019, 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Hearthbreaking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2014, La France: un état des lieux, 225,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les hyperpaysages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de Blois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 urbaines et décélération de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d'angle</w:t>
            </w:r>
            <w:r>
              <w:rPr/>
              <w:t xml:space="preserve">, 2013, Actes du colloque Ambitions Urbainaes, 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Hyperlandscapes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Design Magazine</w:t>
            </w:r>
            <w:r>
              <w:rPr/>
              <w:t xml:space="preserve">, 2013,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village global à la ville générique: Rem Koolhaas, archéologue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2012, 2, pp.235-251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Singapour Songlines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Dronneau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Souviron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2012, 2, pp.253-324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latente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EcologiK (Paris)</w:t>
            </w:r>
            <w:r>
              <w:rPr/>
              <w:t xml:space="preserve">, 2012, Grands &amp; Ensembles: métamorphose des banlieues, 28,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Landschaft zur Hyperlandschaft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Umbau</w:t>
            </w:r>
            <w:r>
              <w:rPr/>
              <w:t xml:space="preserve">, 2012, Die Zukunft der Architektur als Prognose und Program, 26, pp.72-90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Manifester le suburbanisme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2011,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Sub-urbanisme / Sur-urbanisme : de Central Park à La Villette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mathématique de l'architecture moderne à la jurisprudence de la ville classique: la trajectoire critique de Colin Rowe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2011, 1,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écrire l'histoire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Autrement</w:t>
            </w:r>
            <w:r>
              <w:rPr/>
              <w:t xml:space="preserve">, 2011, La Ville, créatrice de ressources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valeur les territoires pour en finir avec l'extension des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2009, La Crise, les architectes, la théorie,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Sub-Urbanism / Super-Urbanism: From Central Park to La Villette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 Files</w:t>
            </w:r>
            <w:r>
              <w:rPr/>
              <w:t xml:space="preserve">, 2006, 53, pp.20-37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intempestives sur le redéploiement de l'institut d'architecture dans une faculté des arts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Faces, Journal d'architecture</w:t>
            </w:r>
            <w:r>
              <w:rPr/>
              <w:t xml:space="preserve">, 2005,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L'Enveloppement et l'apparition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2000,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mémoire, le territoire et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1999,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environnements divers : conversation avec Melvin Webber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Melvin Webber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1997,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Bastille-Vincennes: visite de la Promenade Plantée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1996, 2, pp.6-49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L'Alternative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1995, 1, pp.54-81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der Openbare ruite als landschap: landschaparchitectuur in Frankrijk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Archis: Architectuur, Stedebouw, Beeldende Kunst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Urbanistes sont-ils des ploucs ? Critique de Gabriel Dupuy, L'Urbanisme des Réseaux,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Paysages</w:t>
            </w:r>
            <w:r>
              <w:rPr/>
              <w:t xml:space="preserve">, 1994, (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anthologie dans la mare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 Aujourd Hui</w:t>
            </w:r>
            <w:r>
              <w:rPr/>
              <w:t xml:space="preserve">, 1993,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Bouwen/Oordelen: Situatiekrietiek en situatie van de kritiek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Archis: Architectuur, Stedebouw, Beeldende Kunst</w:t>
            </w:r>
            <w:r>
              <w:rPr/>
              <w:t xml:space="preserve">, 1992,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Marnes, documents d'architecture. Volume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La Villette; Ecole d'architecture de la ville &amp; des territoires, pp.416, 2021, 978-2-915456-71-4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Marnes, documents d'architecture. Volume 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Building Books; Ecole d'architecture de la ville &amp; des territoires, 480 p., 2020, 978-2-9567815-4-7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Marnes, documents d'architecture. Volume 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Parenthèses; Ecole d'architecture de la ville &amp; des territoires, pp.480, 2016, 978-2-86364-404-1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Marnes, documents d'architecture. Volume 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La Villette; Ecole d'architecture de la ville &amp; des territoires, 384 p., 2014, 978-2-915456-87-5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Marnes, documents d'architecture. Volume 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La Villette; Ecole d'architecture de la ville &amp; des territoires, pp.448, 2011, 978-2-915456-63-9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décor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Augustin Rosenstiehl. </w:t>
            </w:r>
            <w:r>
              <w:rPr>
                <w:i w:val="1"/>
                <w:iCs w:val="1"/>
              </w:rPr>
              <w:t xml:space="preserve">Capital agricole : chantiers pour une ville cultivée</w:t>
            </w:r>
            <w:r>
              <w:rPr/>
              <w:t xml:space="preserve">, Pavillon de l'Arsenal, pp.451-465,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la mémoire à l'art d'espérer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Panos Mantziaras &amp; Paola Vigano. </w:t>
            </w:r>
            <w:r>
              <w:rPr>
                <w:i w:val="1"/>
                <w:iCs w:val="1"/>
              </w:rPr>
              <w:t xml:space="preserve">L'Urbanisme de l'espoir</w:t>
            </w:r>
            <w:r>
              <w:rPr/>
              <w:t xml:space="preserve">, Métis Presse,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de la mémoire à l’art d’espérer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Panos Mantziaras; Paola Vigano. </w:t>
            </w:r>
            <w:r>
              <w:rPr>
                <w:i w:val="1"/>
                <w:iCs w:val="1"/>
              </w:rPr>
              <w:t xml:space="preserve">L’Urbanisme de l’espoir</w:t>
            </w:r>
            <w:r>
              <w:rPr/>
              <w:t xml:space="preserve">, Métis Presses,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Atelier Descombes-Rampini. </w:t>
            </w:r>
            <w:r>
              <w:rPr>
                <w:i w:val="1"/>
                <w:iCs w:val="1"/>
              </w:rPr>
              <w:t xml:space="preserve">Lieux Communs</w:t>
            </w:r>
            <w:r>
              <w:rPr/>
              <w:t xml:space="preserve">, In Folio,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Boat/People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Chartier-Dallix. </w:t>
            </w:r>
            <w:r>
              <w:rPr>
                <w:i w:val="1"/>
                <w:iCs w:val="1"/>
              </w:rPr>
              <w:t xml:space="preserve">Calme Bloc</w:t>
            </w:r>
            <w:r>
              <w:rPr/>
              <w:t xml:space="preserve">, Actar,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balayeurs et marneurs : quelques réflexions sur le plancher des vaches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Panos Mantziaras &amp; Paola Vigano. </w:t>
            </w:r>
            <w:r>
              <w:rPr>
                <w:i w:val="1"/>
                <w:iCs w:val="1"/>
              </w:rPr>
              <w:t xml:space="preserve">Le Sol des villes</w:t>
            </w:r>
            <w:r>
              <w:rPr/>
              <w:t xml:space="preserve">, Metis Presss, pp.175-187,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 de mon 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Alexandre Chemetoff. </w:t>
            </w:r>
            <w:r>
              <w:rPr>
                <w:i w:val="1"/>
                <w:iCs w:val="1"/>
              </w:rPr>
              <w:t xml:space="preserve">Michel Corajoud: Portraits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de seconde 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Encore heureux Architectes, Julien Choppin et Nicolas Delon. </w:t>
            </w:r>
            <w:r>
              <w:rPr>
                <w:i w:val="1"/>
                <w:iCs w:val="1"/>
              </w:rPr>
              <w:t xml:space="preserve">Matière Grise</w:t>
            </w:r>
            <w:r>
              <w:rPr/>
              <w:t xml:space="preserve">, Pavillon de L'Arsenal,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Hearthbreaking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Sébastien Marot &amp; Rem Koolhaas, AMO, Harvard Graduate School of Design &amp; Irma Boom. </w:t>
            </w:r>
            <w:r>
              <w:rPr>
                <w:i w:val="1"/>
                <w:iCs w:val="1"/>
              </w:rPr>
              <w:t xml:space="preserve">Elements of Architecture</w:t>
            </w:r>
            <w:r>
              <w:rPr/>
              <w:t xml:space="preserve">, Marsilio, pp.1106-1155, 2014, Fireplace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hopeful monster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Sébastien Marot &amp; Florian Hertweck. </w:t>
            </w:r>
            <w:r>
              <w:rPr>
                <w:i w:val="1"/>
                <w:iCs w:val="1"/>
              </w:rPr>
              <w:t xml:space="preserve">La ville dans la ville: Berlin, un archipel vert: un manifeste d'Oswald-Matthias Ungers et Rem Koolhaas</w:t>
            </w:r>
            <w:r>
              <w:rPr/>
              <w:t xml:space="preserve">, Lars Müller, pp.25-43,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Urbanism: About the Deepening of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Eco-Urb Lectures</w:t>
            </w:r>
            <w:r>
              <w:rPr/>
              <w:t xml:space="preserve">, Université de Copenhague,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Topic and Topography: the Landscapes of Éric Rohmer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Christophe Girot, Fred Trüniger. </w:t>
            </w:r>
            <w:r>
              <w:rPr>
                <w:i w:val="1"/>
                <w:iCs w:val="1"/>
              </w:rPr>
              <w:t xml:space="preserve">Landscape, Vision, Motion</w:t>
            </w:r>
            <w:r>
              <w:rPr/>
              <w:t xml:space="preserve">, Jovis, pp.175-204,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Extrapolating Transparency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Mauro Marzo. </w:t>
            </w:r>
            <w:r>
              <w:rPr>
                <w:i w:val="1"/>
                <w:iCs w:val="1"/>
              </w:rPr>
              <w:t xml:space="preserve">L'Architettura come testo e la figura di Colin Rowe</w:t>
            </w:r>
            <w:r>
              <w:rPr/>
              <w:t xml:space="preserve">, Marsilio, pp.113-135,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sur tous les registres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Ariella Masboungi. </w:t>
            </w:r>
            <w:r>
              <w:rPr>
                <w:i w:val="1"/>
                <w:iCs w:val="1"/>
              </w:rPr>
              <w:t xml:space="preserve">Dessine-moi une ville</w:t>
            </w:r>
            <w:r>
              <w:rPr/>
              <w:t xml:space="preserve">, 9782281194920, Le Moniteur, pp.141-147,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à l'hyperpaysage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Catherine Maumi. </w:t>
            </w:r>
            <w:r>
              <w:rPr>
                <w:i w:val="1"/>
                <w:iCs w:val="1"/>
              </w:rPr>
              <w:t xml:space="preserve">Pour une poétique du détour : rencontre autour d'André Corboz</w:t>
            </w:r>
            <w:r>
              <w:rPr/>
              <w:t xml:space="preserve">, Éditions de La Villette, pp.65-92,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de Nantes, 15 septembre 2007. Entretien avec Alexandre Chemetoff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Chemetoff</w:t>
              </w:r>
            </w:hyperlink>
          </w:p>
          <w:p>
            <w:pPr/>
            <w:r>
              <w:rPr/>
              <w:t xml:space="preserve">Alexandre Chemetoff. </w:t>
            </w:r>
            <w:r>
              <w:rPr>
                <w:i w:val="1"/>
                <w:iCs w:val="1"/>
              </w:rPr>
              <w:t xml:space="preserve">Visites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 Barris: une image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Carme Fiol Costa. </w:t>
            </w:r>
            <w:r>
              <w:rPr>
                <w:i w:val="1"/>
                <w:iCs w:val="1"/>
              </w:rPr>
              <w:t xml:space="preserve">Barcelona Periferia cubista</w:t>
            </w:r>
            <w:r>
              <w:rPr/>
              <w:t xml:space="preserve">, Construir Barcelona,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Imatge de la memoria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Carme Fiol Costa. </w:t>
            </w:r>
            <w:r>
              <w:rPr>
                <w:i w:val="1"/>
                <w:iCs w:val="1"/>
              </w:rPr>
              <w:t xml:space="preserve">Barcelona Periferia Cubista</w:t>
            </w:r>
            <w:r>
              <w:rPr/>
              <w:t xml:space="preserve">, Construir Barcelona, pp.147-161,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Visiteur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John Brinckerhoff Jackson. </w:t>
            </w:r>
            <w:r>
              <w:rPr>
                <w:i w:val="1"/>
                <w:iCs w:val="1"/>
              </w:rPr>
              <w:t xml:space="preserve">De la nécessité des ruines et autres sujets</w:t>
            </w:r>
            <w:r>
              <w:rPr/>
              <w:t xml:space="preserve">, Éditions du Linteau, pp.5-20,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Clemens Steenberger, Wouter Reh. </w:t>
            </w:r>
            <w:r>
              <w:rPr>
                <w:i w:val="1"/>
                <w:iCs w:val="1"/>
              </w:rPr>
              <w:t xml:space="preserve">Architecture and Landscape: the Design Experiment of Great Gardens and landscapes</w:t>
            </w:r>
            <w:r>
              <w:rPr/>
              <w:t xml:space="preserve">, Birkhäuser,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palimpseste à l'hyperville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André Corboz. </w:t>
            </w:r>
            <w:r>
              <w:rPr>
                <w:i w:val="1"/>
                <w:iCs w:val="1"/>
              </w:rPr>
              <w:t xml:space="preserve">Le Territoire comme palimpseste et autres essais</w:t>
            </w:r>
            <w:r>
              <w:rPr/>
              <w:t xml:space="preserve">, pp.9-20,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Reclaiming of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James Corner. </w:t>
            </w:r>
            <w:r>
              <w:rPr>
                <w:i w:val="1"/>
                <w:iCs w:val="1"/>
              </w:rPr>
              <w:t xml:space="preserve">Recovering Landscapes: Essays in Contemporary landscape Architecture</w:t>
            </w:r>
            <w:r>
              <w:rPr/>
              <w:t xml:space="preserve">, pp.45-57,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visiteur dans le palmarès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Alain Pélissier. </w:t>
            </w:r>
            <w:r>
              <w:rPr>
                <w:i w:val="1"/>
                <w:iCs w:val="1"/>
              </w:rPr>
              <w:t xml:space="preserve">Europan 4: Construire la ville sur la ville</w:t>
            </w:r>
            <w:r>
              <w:rPr/>
              <w:t xml:space="preserve">, Éditions de l'Imprimeur, pp.24-37,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Geneviève Dubois-Taine, Yves Chalas. </w:t>
            </w:r>
            <w:r>
              <w:rPr>
                <w:i w:val="1"/>
                <w:iCs w:val="1"/>
              </w:rPr>
              <w:t xml:space="preserve">La Ville émergente</w:t>
            </w:r>
            <w:r>
              <w:rPr/>
              <w:t xml:space="preserve">, Éditions de l'Aube, pp.115-121,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Sébastien Marot &amp; Manuel Delluc. </w:t>
            </w:r>
            <w:r>
              <w:rPr>
                <w:i w:val="1"/>
                <w:iCs w:val="1"/>
              </w:rPr>
              <w:t xml:space="preserve">Desvignes / Dalnoky</w:t>
            </w:r>
            <w:r>
              <w:rPr/>
              <w:t xml:space="preserve">, Whitney Library of Design, pp.6-9,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d'après Réda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Bruno Fortier. </w:t>
            </w:r>
            <w:r>
              <w:rPr>
                <w:i w:val="1"/>
                <w:iCs w:val="1"/>
              </w:rPr>
              <w:t xml:space="preserve">Métamorphoses parisiennes</w:t>
            </w:r>
            <w:r>
              <w:rPr/>
              <w:t xml:space="preserve">, Pavillon de l'Arsenal,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l'espace public comme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Virginie Picon-Lefebvre, Jacques Sbriglio, François Béguin, Sébastien Marot. </w:t>
            </w:r>
            <w:r>
              <w:rPr>
                <w:i w:val="1"/>
                <w:iCs w:val="1"/>
              </w:rPr>
              <w:t xml:space="preserve">Architecture des espaces publics modernes</w:t>
            </w:r>
            <w:r>
              <w:rPr/>
              <w:t xml:space="preserve">, Plan Construction et Architecture,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Rope Bridge, feux croisés: trois phares de Gordon Matta-Clark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hal-03521297v1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1323v1" TargetMode="External"/><Relationship Id="rId8" Type="http://schemas.openxmlformats.org/officeDocument/2006/relationships/hyperlink" Target="https://hal.science/search/index/?q=*&amp;authFullName_s=S&#233;bastien Marot" TargetMode="External"/><Relationship Id="rId9" Type="http://schemas.openxmlformats.org/officeDocument/2006/relationships/hyperlink" Target="https://hal.science/hal-03521335v1" TargetMode="External"/><Relationship Id="rId10" Type="http://schemas.openxmlformats.org/officeDocument/2006/relationships/hyperlink" Target="https://hal.science/hal-03506938v1" TargetMode="External"/><Relationship Id="rId11" Type="http://schemas.openxmlformats.org/officeDocument/2006/relationships/hyperlink" Target="https://hal.science/hal-03521257v1" TargetMode="External"/><Relationship Id="rId12" Type="http://schemas.openxmlformats.org/officeDocument/2006/relationships/hyperlink" Target="https://hal.science/hal-03521238v1" TargetMode="External"/><Relationship Id="rId13" Type="http://schemas.openxmlformats.org/officeDocument/2006/relationships/hyperlink" Target="https://hal.science/hal-03521348v1" TargetMode="External"/><Relationship Id="rId14" Type="http://schemas.openxmlformats.org/officeDocument/2006/relationships/hyperlink" Target="https://hal.science/hal-03521284v1" TargetMode="External"/><Relationship Id="rId15" Type="http://schemas.openxmlformats.org/officeDocument/2006/relationships/hyperlink" Target="https://hal.science/hal-03506937v1" TargetMode="External"/><Relationship Id="rId16" Type="http://schemas.openxmlformats.org/officeDocument/2006/relationships/hyperlink" Target="https://hal.science/hal-03458008v1" TargetMode="External"/><Relationship Id="rId17" Type="http://schemas.openxmlformats.org/officeDocument/2006/relationships/hyperlink" Target="https://hal.science/hal-03506051v1" TargetMode="External"/><Relationship Id="rId18" Type="http://schemas.openxmlformats.org/officeDocument/2006/relationships/hyperlink" Target="https://hal.science/hal-03506053v1" TargetMode="External"/><Relationship Id="rId19" Type="http://schemas.openxmlformats.org/officeDocument/2006/relationships/hyperlink" Target="https://hal.science/hal-03506033v1" TargetMode="External"/><Relationship Id="rId20" Type="http://schemas.openxmlformats.org/officeDocument/2006/relationships/hyperlink" Target="https://hal.science/hal-03506052v1" TargetMode="External"/><Relationship Id="rId21" Type="http://schemas.openxmlformats.org/officeDocument/2006/relationships/hyperlink" Target="https://hal.science/hal-03506029v1" TargetMode="External"/><Relationship Id="rId22" Type="http://schemas.openxmlformats.org/officeDocument/2006/relationships/hyperlink" Target="https://hal.science/hal-04144263v1" TargetMode="External"/><Relationship Id="rId23" Type="http://schemas.openxmlformats.org/officeDocument/2006/relationships/hyperlink" Target="https://hal.science/search/index/?q=*&amp;authFullName_s=Marie Dronneau" TargetMode="External"/><Relationship Id="rId24" Type="http://schemas.openxmlformats.org/officeDocument/2006/relationships/hyperlink" Target="https://hal.science/search/index/?q=*&amp;authFullName_s=Jean Souviron" TargetMode="External"/><Relationship Id="rId25" Type="http://schemas.openxmlformats.org/officeDocument/2006/relationships/hyperlink" Target="https://hal.science/hal-03506031v1" TargetMode="External"/><Relationship Id="rId26" Type="http://schemas.openxmlformats.org/officeDocument/2006/relationships/hyperlink" Target="https://hal.science/search/index/?q=*&amp;authFullName_s=Eric Alonzo" TargetMode="External"/><Relationship Id="rId27" Type="http://schemas.openxmlformats.org/officeDocument/2006/relationships/hyperlink" Target="https://hal.science/hal-03506030v1" TargetMode="External"/><Relationship Id="rId28" Type="http://schemas.openxmlformats.org/officeDocument/2006/relationships/hyperlink" Target="https://hal.science/hal-03506454v1" TargetMode="External"/><Relationship Id="rId29" Type="http://schemas.openxmlformats.org/officeDocument/2006/relationships/hyperlink" Target="https://hal.science/hal-03506037v1" TargetMode="External"/><Relationship Id="rId30" Type="http://schemas.openxmlformats.org/officeDocument/2006/relationships/hyperlink" Target="https://hal.science/hal-03506035v1" TargetMode="External"/><Relationship Id="rId31" Type="http://schemas.openxmlformats.org/officeDocument/2006/relationships/hyperlink" Target="https://hal.science/hal-03506026v1" TargetMode="External"/><Relationship Id="rId32" Type="http://schemas.openxmlformats.org/officeDocument/2006/relationships/hyperlink" Target="https://hal.science/hal-03506017v1" TargetMode="External"/><Relationship Id="rId33" Type="http://schemas.openxmlformats.org/officeDocument/2006/relationships/hyperlink" Target="https://hal.science/hal-03506011v1" TargetMode="External"/><Relationship Id="rId34" Type="http://schemas.openxmlformats.org/officeDocument/2006/relationships/hyperlink" Target="https://hal.science/hal-03506010v1" TargetMode="External"/><Relationship Id="rId35" Type="http://schemas.openxmlformats.org/officeDocument/2006/relationships/hyperlink" Target="https://hal.science/hal-03506450v1" TargetMode="External"/><Relationship Id="rId36" Type="http://schemas.openxmlformats.org/officeDocument/2006/relationships/hyperlink" Target="https://hal.science/hal-03505991v1" TargetMode="External"/><Relationship Id="rId37" Type="http://schemas.openxmlformats.org/officeDocument/2006/relationships/hyperlink" Target="https://hal.science/hal-03506437v1" TargetMode="External"/><Relationship Id="rId38" Type="http://schemas.openxmlformats.org/officeDocument/2006/relationships/hyperlink" Target="https://hal.science/search/index/?q=*&amp;authFullName_s=Melvin Webber" TargetMode="External"/><Relationship Id="rId39" Type="http://schemas.openxmlformats.org/officeDocument/2006/relationships/hyperlink" Target="https://hal.science/hal-03505987v1" TargetMode="External"/><Relationship Id="rId40" Type="http://schemas.openxmlformats.org/officeDocument/2006/relationships/hyperlink" Target="https://hal.science/hal-03505985v1" TargetMode="External"/><Relationship Id="rId41" Type="http://schemas.openxmlformats.org/officeDocument/2006/relationships/hyperlink" Target="https://hal.science/hal-03506418v1" TargetMode="External"/><Relationship Id="rId42" Type="http://schemas.openxmlformats.org/officeDocument/2006/relationships/hyperlink" Target="https://hal.science/hal-03506425v1" TargetMode="External"/><Relationship Id="rId43" Type="http://schemas.openxmlformats.org/officeDocument/2006/relationships/hyperlink" Target="https://hal.science/hal-03506411v1" TargetMode="External"/><Relationship Id="rId44" Type="http://schemas.openxmlformats.org/officeDocument/2006/relationships/hyperlink" Target="https://hal.science/hal-03506404v1" TargetMode="External"/><Relationship Id="rId45" Type="http://schemas.openxmlformats.org/officeDocument/2006/relationships/hyperlink" Target="https://hal.science/hal-04415639v1" TargetMode="External"/><Relationship Id="rId46" Type="http://schemas.openxmlformats.org/officeDocument/2006/relationships/hyperlink" Target="https://shs.hal.science/halshs-04415426v1" TargetMode="External"/><Relationship Id="rId47" Type="http://schemas.openxmlformats.org/officeDocument/2006/relationships/hyperlink" Target="https://hal.science/hal-04415626v1" TargetMode="External"/><Relationship Id="rId48" Type="http://schemas.openxmlformats.org/officeDocument/2006/relationships/hyperlink" Target="https://hal.science/hal-04415628v1" TargetMode="External"/><Relationship Id="rId49" Type="http://schemas.openxmlformats.org/officeDocument/2006/relationships/hyperlink" Target="https://hal.science/hal-04415644v1" TargetMode="External"/><Relationship Id="rId50" Type="http://schemas.openxmlformats.org/officeDocument/2006/relationships/hyperlink" Target="https://hal.science/hal-03506936v1" TargetMode="External"/><Relationship Id="rId51" Type="http://schemas.openxmlformats.org/officeDocument/2006/relationships/hyperlink" Target="https://hal.science/hal-03508998v1" TargetMode="External"/><Relationship Id="rId52" Type="http://schemas.openxmlformats.org/officeDocument/2006/relationships/hyperlink" Target="https://hal.science/hal-03458018v1" TargetMode="External"/><Relationship Id="rId53" Type="http://schemas.openxmlformats.org/officeDocument/2006/relationships/hyperlink" Target="https://hal.science/hal-03506175v1" TargetMode="External"/><Relationship Id="rId54" Type="http://schemas.openxmlformats.org/officeDocument/2006/relationships/hyperlink" Target="https://hal.science/hal-03506168v1" TargetMode="External"/><Relationship Id="rId55" Type="http://schemas.openxmlformats.org/officeDocument/2006/relationships/hyperlink" Target="https://hal.science/hal-03506170v1" TargetMode="External"/><Relationship Id="rId56" Type="http://schemas.openxmlformats.org/officeDocument/2006/relationships/hyperlink" Target="https://hal.science/hal-03506169v1" TargetMode="External"/><Relationship Id="rId57" Type="http://schemas.openxmlformats.org/officeDocument/2006/relationships/hyperlink" Target="https://hal.science/hal-03506059v1" TargetMode="External"/><Relationship Id="rId58" Type="http://schemas.openxmlformats.org/officeDocument/2006/relationships/hyperlink" Target="https://hal.science/hal-03506057v1" TargetMode="External"/><Relationship Id="rId59" Type="http://schemas.openxmlformats.org/officeDocument/2006/relationships/hyperlink" Target="https://hal.science/hal-03506049v1" TargetMode="External"/><Relationship Id="rId60" Type="http://schemas.openxmlformats.org/officeDocument/2006/relationships/hyperlink" Target="https://hal.science/hal-03506027v1" TargetMode="External"/><Relationship Id="rId61" Type="http://schemas.openxmlformats.org/officeDocument/2006/relationships/hyperlink" Target="https://hal.science/hal-03506025v1" TargetMode="External"/><Relationship Id="rId62" Type="http://schemas.openxmlformats.org/officeDocument/2006/relationships/hyperlink" Target="https://hal.science/hal-03506019v1" TargetMode="External"/><Relationship Id="rId63" Type="http://schemas.openxmlformats.org/officeDocument/2006/relationships/hyperlink" Target="https://hal.science/hal-03437829v1" TargetMode="External"/><Relationship Id="rId64" Type="http://schemas.openxmlformats.org/officeDocument/2006/relationships/hyperlink" Target="https://hal.science/hal-03506022v1" TargetMode="External"/><Relationship Id="rId65" Type="http://schemas.openxmlformats.org/officeDocument/2006/relationships/hyperlink" Target="https://hal.science/hal-03506015v1" TargetMode="External"/><Relationship Id="rId66" Type="http://schemas.openxmlformats.org/officeDocument/2006/relationships/hyperlink" Target="https://hal.science/search/index/?q=*&amp;authFullName_s=Alexandre Chemetoff" TargetMode="External"/><Relationship Id="rId67" Type="http://schemas.openxmlformats.org/officeDocument/2006/relationships/hyperlink" Target="https://hal.science/hal-03506009v1" TargetMode="External"/><Relationship Id="rId68" Type="http://schemas.openxmlformats.org/officeDocument/2006/relationships/hyperlink" Target="https://hal.science/hal-03506006v1" TargetMode="External"/><Relationship Id="rId69" Type="http://schemas.openxmlformats.org/officeDocument/2006/relationships/hyperlink" Target="https://hal.science/hal-03506003v1" TargetMode="External"/><Relationship Id="rId70" Type="http://schemas.openxmlformats.org/officeDocument/2006/relationships/hyperlink" Target="https://hal.science/hal-03506002v1" TargetMode="External"/><Relationship Id="rId71" Type="http://schemas.openxmlformats.org/officeDocument/2006/relationships/hyperlink" Target="https://hal.science/hal-03505999v1" TargetMode="External"/><Relationship Id="rId72" Type="http://schemas.openxmlformats.org/officeDocument/2006/relationships/hyperlink" Target="https://hal.science/hal-03505995v1" TargetMode="External"/><Relationship Id="rId73" Type="http://schemas.openxmlformats.org/officeDocument/2006/relationships/hyperlink" Target="https://hal.science/hal-03506443v1" TargetMode="External"/><Relationship Id="rId74" Type="http://schemas.openxmlformats.org/officeDocument/2006/relationships/hyperlink" Target="https://hal.science/hal-03506446v1" TargetMode="External"/><Relationship Id="rId75" Type="http://schemas.openxmlformats.org/officeDocument/2006/relationships/hyperlink" Target="https://hal.science/hal-03506433v1" TargetMode="External"/><Relationship Id="rId76" Type="http://schemas.openxmlformats.org/officeDocument/2006/relationships/hyperlink" Target="https://hal.science/hal-03506429v1" TargetMode="External"/><Relationship Id="rId77" Type="http://schemas.openxmlformats.org/officeDocument/2006/relationships/hyperlink" Target="https://hal.science/hal-03506412v1" TargetMode="External"/><Relationship Id="rId78" Type="http://schemas.openxmlformats.org/officeDocument/2006/relationships/hyperlink" Target="https://hal.science/hal-0352129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Marot</dc:title>
  <dc:description>CV</dc:description>
  <dc:subject/>
  <cp:keywords/>
  <cp:category/>
  <cp:lastModifiedBy/>
  <dcterms:created xsi:type="dcterms:W3CDTF">2026-03-09T11:40:20+01:00</dcterms:created>
  <dcterms:modified xsi:type="dcterms:W3CDTF">2026-03-09T11:40:20+01:00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