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Sébastien Moriset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sebastien-moriset</w:t></w:r></w:hyperlink></w:p><w:p><w:pPr><w:numPr><w:ilvl w:val="0"/><w:numId w:val="1"/></w:numPr></w:pPr><w:r><w:rPr/><w:t xml:space="preserve"> IdRef : </w:t></w:r><w:hyperlink r:id="rId9" w:history="1"><w:r><w:rPr><w:color w:val="#410a8c"/><w:u w:val="single"/></w:rPr><w:t xml:space="preserve">140586555</w:t></w:r></w:hyperlink></w:p><w:p><w:pPr><w:numPr><w:ilvl w:val="0"/><w:numId w:val="1"/></w:numPr></w:pPr><w:r><w:rPr/><w:t xml:space="preserve"> VIAF : </w:t></w:r><w:hyperlink r:id="rId10" w:history="1"><w:r><w:rPr><w:color w:val="#410a8c"/><w:u w:val="single"/></w:rPr><w:t xml:space="preserve">103667379</w:t></w:r></w:hyperlink></w:p><w:p><w:pPr><w:numPr><w:ilvl w:val="0"/><w:numId w:val="1"/></w:numPr></w:pPr><w:r><w:rPr/><w:t xml:space="preserve"> ISNI : </w:t></w:r><w:hyperlink r:id="rId11" w:history="1"><w:r><w:rPr><w:color w:val="#410a8c"/><w:u w:val="single"/></w:rPr><w:t xml:space="preserve">0000000076212326</w:t></w:r></w:hyperlink></w:p><w:p><w:pPr><w:spacing w:before="600"/></w:pPr></w:p><w:p><w:pPr><w:pStyle w:val="Heading2"/></w:pPr><w:r><w:rPr><w:color w:val="1e198e"/><w:b w:val="1"/><w:bCs w:val="1"/></w:rPr><w:t xml:space="preserve">Présentation</w:t></w:r></w:p><w:p><w:pPr><w:spacing w:after="100"/></w:pPr></w:p><w:p><w:pPr/><w:r><w:rPr/><w:t xml:space="preserve">Sebastien Moriset, architect, is involved since 1993 in teaching activities and applied research on issues of heritage conservation for CRAterre at the Grenoble school of architecture. He contributed to 70 projects in 43 countries in Africa, Asia and the Arab Peninsula. He has prepared several World Heritage nominations, developed management plans, implemented conservation programmes and written several publications. He has also been teaching since 1996 for the “DSA Terre” post graduate course in Grenoble as well as in many other universities and technical schools worldwide.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Adobe Architecture Conservation Guidelines</w:t></w:r></w:hyperlink></w:p><w:p><w:pPr/><w:hyperlink r:id="rId13" w:history="1"><w:r><w:rPr><w:color w:val="#410a8c"/><w:u w:val="single"/></w:rPr><w:t xml:space="preserve">Mohsen Abbasi Harofteh</w:t></w:r></w:hyperlink><w:r><w:rPr/><w:t xml:space="preserve">,</w:t></w:r><w:hyperlink r:id="rId14" w:history="1"><w:r><w:rPr><w:color w:val="#410a8c"/><w:u w:val="single"/></w:rPr><w:t xml:space="preserve">Seyed Mohammad Amin Tabatabaei</w:t></w:r></w:hyperlink><w:r><w:rPr/><w:t xml:space="preserve">,</w:t></w:r><w:hyperlink r:id="rId15" w:history="1"><w:r><w:rPr><w:color w:val="#410a8c"/><w:u w:val="single"/></w:rPr><w:t xml:space="preserve">Sébastien Moriset</w:t></w:r></w:hyperlink><w:r><w:rPr/><w:t xml:space="preserve">,</w:t></w:r><w:hyperlink r:id="rId16" w:history="1"><w:r><w:rPr><w:color w:val="#410a8c"/><w:u w:val="single"/></w:rPr><w:t xml:space="preserve">Majid Hajmirbaba</w:t></w:r></w:hyperlink><w:r><w:rPr/><w:t xml:space="preserve">,</w:t></w:r><w:hyperlink r:id="rId17" w:history="1"><w:r><w:rPr><w:color w:val="#410a8c"/><w:u w:val="single"/></w:rPr><w:t xml:space="preserve">Bakonirina Rakotomamonjy</w:t></w:r></w:hyperlink><w:r><w:rPr/><w:t xml:space="preserve">et al.</w:t></w:r></w:p><w:p><w:pPr/><w:r><w:rPr/><w:t xml:space="preserve">World Heritage Base of Yazd Historic City; General Office of Cultural Heritage; Tourism and Handicrafts in Yazd Province; Vernacular Architecture Research Centre of Yazd University; CRAterre, pp.115, 2022</w:t></w:r></w:p><w:p><w:pPr/><w:r><w:rPr/><w:t xml:space="preserve">Ouvrages</w:t></w:r></w:p><w:p><w:pPr/><w:hyperlink r:id="rId12" w:history="1"><w:r><w:rPr><w:color w:val="#410a8c"/><w:u w:val="single"/></w:rPr><w:t xml:space="preserve">hal-03941029v1</w:t></w:r></w:hyperlink></w:p></w:tc></w:tr><w:tr><w:trPr/><w:tc><w:tcPr><w:noWrap/></w:tcPr><w:p><w:pPr><w:spacing w:after="200"/></w:pPr><w:hyperlink r:id="rId18" w:history="1"><w:r><w:rPr><w:color w:val="1e198e"/><w:b w:val="1"/><w:bCs w:val="1"/><w:u w:val="single"/></w:rPr><w:t xml:space="preserve">Versus Plus, heritage for people : educational tools to transmit heritage values</w:t></w:r></w:hyperlink></w:p><w:p><w:pP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19" w:history="1"><w:r><w:rPr><w:color w:val="#410a8c"/><w:u w:val="single"/></w:rPr><w:t xml:space="preserve">Nuria Sanchez Munoz</w:t></w:r></w:hyperlink><w:r><w:rPr/><w:t xml:space="preserve">,</w:t></w:r><w:hyperlink r:id="rId20" w:history="1"><w:r><w:rPr><w:color w:val="#410a8c"/><w:u w:val="single"/></w:rPr><w:t xml:space="preserve">Manon Mabille</w:t></w:r></w:hyperlink><w:r><w:rPr/><w:t xml:space="preserve">,</w:t></w:r><w:hyperlink r:id="rId21" w:history="1"><w:r><w:rPr><w:color w:val="#410a8c"/><w:u w:val="single"/></w:rPr><w:t xml:space="preserve">Audrey Carbonnelle</w:t></w:r></w:hyperlink></w:p><w:p><w:pPr/><w:r><w:rPr/><w:t xml:space="preserve">ENSAG-CRAterre; Universitat Politècnica de València; Università degli studi di Cagliari; Università degli studi di Firenze; Universidade Portucalense. CRAterre éditions, pp.65, 2022, 979-10-96446-44-2</w:t></w:r></w:p><w:p><w:pPr/><w:r><w:rPr/><w:t xml:space="preserve">Ouvrages</w:t></w:r></w:p><w:p><w:pPr/><w:hyperlink r:id="rId18" w:history="1"><w:r><w:rPr><w:color w:val="#410a8c"/><w:u w:val="single"/></w:rPr><w:t xml:space="preserve">hal-03967118v1</w:t></w:r></w:hyperlink></w:p></w:tc></w:tr><w:tr><w:trPr/><w:tc><w:tcPr><w:noWrap/></w:tcPr><w:p><w:pPr><w:spacing w:after="200"/></w:pPr><w:hyperlink r:id="rId22" w:history="1"><w:r><w:rPr><w:color w:val="1e198e"/><w:b w:val="1"/><w:bCs w:val="1"/><w:u w:val="single"/></w:rPr><w:t xml:space="preserve">Réhabiliter le pisé</w:t></w:r></w:hyperlink></w:p><w:p><w:pPr/><w:hyperlink r:id="rId15" w:history="1"><w:r><w:rPr><w:color w:val="#410a8c"/><w:u w:val="single"/></w:rPr><w:t xml:space="preserve">Sébastien Moriset</w:t></w:r></w:hyperlink><w:r><w:rPr/><w:t xml:space="preserve">,</w:t></w:r><w:hyperlink r:id="rId23" w:history="1"><w:r><w:rPr><w:color w:val="#410a8c"/><w:u w:val="single"/></w:rPr><w:t xml:space="preserve">Thierry Joffroy</w:t></w:r></w:hyperlink><w:r><w:rPr/><w:t xml:space="preserve">,</w:t></w:r><w:hyperlink r:id="rId24" w:history="1"><w:r><w:rPr><w:color w:val="#410a8c"/><w:u w:val="single"/></w:rPr><w:t xml:space="preserve">Beguin Mathilde</w:t></w:r></w:hyperlink><w:r><w:rPr/><w:t xml:space="preserve">,</w:t></w:r><w:hyperlink r:id="rId25" w:history="1"><w:r><w:rPr><w:color w:val="#410a8c"/><w:u w:val="single"/></w:rPr><w:t xml:space="preserve">Guillaud Hubert</w:t></w:r></w:hyperlink><w:r><w:rPr/><w:t xml:space="preserve">,</w:t></w:r><w:hyperlink r:id="rId26" w:history="1"><w:r><w:rPr><w:color w:val="#410a8c"/><w:u w:val="single"/></w:rPr><w:t xml:space="preserve">Pointet Martin</w:t></w:r></w:hyperlink><w:r><w:rPr/><w:t xml:space="preserve">et al.</w:t></w:r></w:p><w:p><w:pPr/><w:r><w:rPr/><w:t xml:space="preserve">CRAterre. actes sud, 2018, ISBN 978-2-330-09258-0</w:t></w:r></w:p><w:p><w:pPr/><w:r><w:rPr/><w:t xml:space="preserve">Ouvrages</w:t></w:r></w:p><w:p><w:pPr/><w:hyperlink r:id="rId22" w:history="1"><w:r><w:rPr><w:color w:val="#410a8c"/><w:u w:val="single"/></w:rPr><w:t xml:space="preserve">hal-01966651v1</w:t></w:r></w:hyperlink></w:p></w:tc></w:tr><w:tr><w:trPr/><w:tc><w:tcPr><w:noWrap/></w:tcPr><w:p><w:pPr><w:spacing w:after="200"/></w:pPr><w:hyperlink r:id="rId27" w:history="1"><w:r><w:rPr><w:color w:val="1e198e"/><w:b w:val="1"/><w:bCs w:val="1"/><w:u w:val="single"/></w:rPr><w:t xml:space="preserve">Local building cultures for sustainable & resilient habitats - Examples of local good practices and technical solutions</w:t></w:r></w:hyperlink></w:p><w:p><w:pPr/><w:hyperlink r:id="rId28" w:history="1"><w:r><w:rPr><w:color w:val="#410a8c"/><w:u w:val="single"/></w:rPr><w:t xml:space="preserve">Olivier Moles</w:t></w:r></w:hyperlink><w:r><w:rPr/><w:t xml:space="preserve">,</w:t></w:r><w:hyperlink r:id="rId29" w:history="1"><w:r><w:rPr><w:color w:val="#410a8c"/><w:u w:val="single"/></w:rPr><w:t xml:space="preserve">Eugénie Crété</w:t></w:r></w:hyperlink><w:r><w:rPr/><w:t xml:space="preserve">,</w:t></w:r><w:hyperlink r:id="rId30" w:history="1"><w:r><w:rPr><w:color w:val="#410a8c"/><w:u w:val="single"/></w:rPr><w:t xml:space="preserve">Annalisa Caimi</w:t></w:r></w:hyperlink><w:r><w:rPr/><w:t xml:space="preserve">,</w:t></w:r><w:hyperlink r:id="rId31" w:history="1"><w:r><w:rPr><w:color w:val="#410a8c"/><w:u w:val="single"/></w:rPr><w:t xml:space="preserve">Enrique Sevillano Gutierrez</w:t></w:r></w:hyperlink><w:r><w:rPr/><w:t xml:space="preserve">,</w:t></w:r><w:hyperlink r:id="rId32" w:history="1"><w:r><w:rPr><w:color w:val="#410a8c"/><w:u w:val="single"/></w:rPr><w:t xml:space="preserve">Joseph Ashmore</w:t></w:r></w:hyperlink><w:r><w:rPr/><w:t xml:space="preserve">et al.</w:t></w:r></w:p><w:p><w:pPr/><w:r><w:rPr/><w:t xml:space="preserve">2017, 979-10-96446-13-1</w:t></w:r></w:p><w:p><w:pPr/><w:r><w:rPr/><w:t xml:space="preserve">Ouvrages</w:t></w:r></w:p><w:p><w:pPr/><w:hyperlink r:id="rId27" w:history="1"><w:r><w:rPr><w:color w:val="#410a8c"/><w:u w:val="single"/></w:rPr><w:t xml:space="preserve">hal-01877172v1</w:t></w:r></w:hyperlink></w:p></w:tc></w:tr><w:tr><w:trPr/><w:tc><w:tcPr><w:noWrap/></w:tcPr><w:p><w:pPr><w:spacing w:after="200"/></w:pPr><w:hyperlink r:id="rId33" w:history="1"><w:r><w:rPr><w:color w:val="1e198e"/><w:b w:val="1"/><w:bCs w:val="1"/><w:u w:val="single"/></w:rPr><w:t xml:space="preserve">Versus: lessons from vernacular heritage to sustainable architecture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r><w:rPr/><w:t xml:space="preserve">,</w:t></w:r><w:hyperlink r:id="rId19" w:history="1"><w:r><w:rPr><w:color w:val="#410a8c"/><w:u w:val="single"/></w:rPr><w:t xml:space="preserve">Nuria Sanchez Munoz</w:t></w:r></w:hyperlink><w:r><w:rPr/><w:t xml:space="preserve">,</w:t></w:r><w:hyperlink r:id="rId31" w:history="1"><w:r><w:rPr><w:color w:val="#410a8c"/><w:u w:val="single"/></w:rPr><w:t xml:space="preserve">Enrique Sevillano Gutierrez</w:t></w:r></w:hyperlink><w:r><w:rPr/><w:t xml:space="preserve">,</w:t></w:r><w:hyperlink r:id="rId35" w:history="1"><w:r><w:rPr><w:color w:val="#410a8c"/><w:u w:val="single"/></w:rPr><w:t xml:space="preserve">Mariana Correia</w:t></w:r></w:hyperlink><w:r><w:rPr/><w:t xml:space="preserve">et al.</w:t></w:r></w:p><w:p><w:pPr/><w:r><w:rPr/><w:t xml:space="preserve">CRAterre-ENSAG, 2014, 978-2-906901-78-0</w:t></w:r></w:p><w:p><w:pPr/><w:r><w:rPr/><w:t xml:space="preserve">Ouvrages</w:t></w:r></w:p><w:p><w:pPr/><w:hyperlink r:id="rId33" w:history="1"><w:r><w:rPr><w:color w:val="#410a8c"/><w:u w:val="single"/></w:rPr><w:t xml:space="preserve">hal-01159770v1</w:t></w:r></w:hyperlink></w:p></w:tc></w:tr><w:tr><w:trPr/><w:tc><w:tcPr><w:noWrap/></w:tcPr><w:p><w:pPr><w:spacing w:after="200"/></w:pPr><w:hyperlink r:id="rId36" w:history="1"><w:r><w:rPr><w:color w:val="1e198e"/><w:b w:val="1"/><w:bCs w:val="1"/><w:u w:val="single"/></w:rPr><w:t xml:space="preserve">Petit guide des architectures en pisé à Lyon</w:t></w:r></w:hyperlink></w:p><w:p><w:pPr/><w:hyperlink r:id="rId37" w:history="1"><w:r><w:rPr><w:color w:val="#410a8c"/><w:u w:val="single"/></w:rPr><w:t xml:space="preserve">Dorothée Alex</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r><w:rPr/><w:t xml:space="preserve">,</w:t></w: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et al.</w:t></w:r></w:p><w:p><w:pPr/><w:r><w:rPr/><w:t xml:space="preserve">Dorothée Alix. CRAterre-ENSAG, pp.37, 2012, 978-2-906901-71-1</w:t></w:r></w:p><w:p><w:pPr/><w:r><w:rPr/><w:t xml:space="preserve">Ouvrages</w:t></w:r></w:p><w:p><w:pPr/><w:hyperlink r:id="rId36" w:history="1"><w:r><w:rPr><w:color w:val="#410a8c"/><w:u w:val="single"/></w:rPr><w:t xml:space="preserve">hal-00953665v1</w:t></w:r></w:hyperlink></w:p></w:tc></w:tr><w:tr><w:trPr/><w:tc><w:tcPr><w:noWrap/></w:tcPr><w:p><w:pPr><w:spacing w:after="200"/></w:pPr><w:hyperlink r:id="rId39" w:history="1"><w:r><w:rPr><w:color w:val="1e198e"/><w:b w:val="1"/><w:bCs w:val="1"/><w:u w:val="single"/></w:rPr><w:t xml:space="preserve">Grains d'Isère 2012. Séminaire Patrimoine &amp;quot;40 ans de Patrimoine mondial et Architecture de terre&amp;quot;, 1er juin 2012: rapport</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p><w:p><w:pPr/><w:r><w:rPr/><w:t xml:space="preserve">Thierry Joffroy. CRAterre-ENSAG &amp; UNESCO, pp.73, 2012</w:t></w:r></w:p><w:p><w:pPr/><w:r><w:rPr/><w:t xml:space="preserve">Ouvrages</w:t></w:r></w:p><w:p><w:pPr/><w:hyperlink r:id="rId39" w:history="1"><w:r><w:rPr><w:color w:val="#410a8c"/><w:u w:val="single"/></w:rPr><w:t xml:space="preserve">hal-00953524v1</w:t></w:r></w:hyperlink></w:p></w:tc></w:tr><w:tr><w:trPr/><w:tc><w:tcPr><w:noWrap/></w:tcPr><w:p><w:pPr><w:spacing w:after="200"/></w:pPr><w:hyperlink r:id="rId40" w:history="1"><w:r><w:rPr><w:color w:val="1e198e"/><w:b w:val="1"/><w:bCs w:val="1"/><w:u w:val="single"/></w:rPr><w:t xml:space="preserve">Kasubi Tombs. Uganda, Kampala</w:t></w:r></w:hyperlink></w:p><w:p><w:pPr/><w:hyperlink r:id="rId15" w:history="1"><w:r><w:rPr><w:color w:val="#410a8c"/><w:u w:val="single"/></w:rPr><w:t xml:space="preserve">Sébastien Moriset</w:t></w:r></w:hyperlink></w:p><w:p><w:pPr/><w:r><w:rPr/><w:t xml:space="preserve">CRAterre, 40 p., 2011, 978-2-906901-68-1</w:t></w:r></w:p><w:p><w:pPr/><w:r><w:rPr/><w:t xml:space="preserve">Ouvrages</w:t></w:r></w:p><w:p><w:pPr/><w:hyperlink r:id="rId40" w:history="1"><w:r><w:rPr><w:color w:val="#410a8c"/><w:u w:val="single"/></w:rPr><w:t xml:space="preserve">hal-00837967v1</w:t></w:r></w:hyperlink></w:p></w:tc></w:tr><w:tr><w:trPr/><w:tc><w:tcPr><w:noWrap/></w:tcPr><w:p><w:pPr><w:spacing w:after="200"/></w:pPr><w:hyperlink r:id="rId41" w:history="1"><w:r><w:rPr><w:color w:val="1e198e"/><w:b w:val="1"/><w:bCs w:val="1"/><w:u w:val="single"/></w:rPr><w:t xml:space="preserve">Rénover & construire en pisé dans le Parc naturel régional Livradois-Forez</w:t></w:r></w:hyperlink></w:p><w:p><w:pPr/><w:hyperlink r:id="rId15" w:history="1"><w:r><w:rPr><w:color w:val="#410a8c"/><w:u w:val="single"/></w:rPr><w:t xml:space="preserve">Sébastien Moriset</w:t></w:r></w:hyperlink><w:r><w:rPr/><w:t xml:space="preserve">,</w:t></w:r><w:hyperlink r:id="rId42" w:history="1"><w:r><w:rPr><w:color w:val="#410a8c"/><w:u w:val="single"/></w:rPr><w:t xml:space="preserve">Arnaud Misse</w:t></w:r></w:hyperlink></w:p><w:p><w:pPr/><w:r><w:rPr/><w:t xml:space="preserve">Parc naturel régional Livradois-Forez, pp.21, 2011</w:t></w:r></w:p><w:p><w:pPr/><w:r><w:rPr/><w:t xml:space="preserve">Ouvrages</w:t></w:r></w:p><w:p><w:pPr/><w:hyperlink r:id="rId41" w:history="1"><w:r><w:rPr><w:color w:val="#410a8c"/><w:u w:val="single"/></w:rPr><w:t xml:space="preserve">hal-00953893v1</w:t></w:r></w:hyperlink></w:p></w:tc></w:tr><w:tr><w:trPr/><w:tc><w:tcPr><w:noWrap/></w:tcPr><w:p><w:pPr><w:spacing w:after="200"/></w:pPr><w:hyperlink r:id="rId43" w:history="1"><w:r><w:rPr><w:color w:val="1e198e"/><w:b w:val="1"/><w:bCs w:val="1"/><w:u w:val="single"/></w:rPr><w:t xml:space="preserve">Projets situés: 10 ans d'expérience de terrain / 10 years of field experience</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44" w:history="1"><w:r><w:rPr><w:color w:val="#410a8c"/><w:u w:val="single"/></w:rPr><w:t xml:space="preserve">Oluremi Funsho Adedayo</w:t></w:r></w:hyperlink><w:r><w:rPr/><w:t xml:space="preserve">,</w:t></w:r><w:hyperlink r:id="rId45" w:history="1"><w:r><w:rPr><w:color w:val="#410a8c"/><w:u w:val="single"/></w:rPr><w:t xml:space="preserve">Baba Ceesay</w:t></w:r></w:hyperlink><w:r><w:rPr/><w:t xml:space="preserve">,</w:t></w:r><w:hyperlink r:id="rId46" w:history="1"><w:r><w:rPr><w:color w:val="#410a8c"/><w:u w:val="single"/></w:rPr><w:t xml:space="preserve">Lassana Cissé</w:t></w:r></w:hyperlink><w:r><w:rPr/><w:t xml:space="preserve">et al.</w:t></w:r></w:p><w:p><w:pPr/><w:r><w:rPr/><w:t xml:space="preserve">CRAterre, 160 p., 2009, 2-906901-56-3</w:t></w:r></w:p><w:p><w:pPr/><w:r><w:rPr/><w:t xml:space="preserve">Ouvrages</w:t></w:r></w:p><w:p><w:pPr/><w:hyperlink r:id="rId43" w:history="1"><w:r><w:rPr><w:color w:val="#410a8c"/><w:u w:val="single"/></w:rPr><w:t xml:space="preserve">hal-00873726v1</w:t></w:r></w:hyperlink></w:p></w:tc></w:tr><w:tr><w:trPr/><w:tc><w:tcPr><w:noWrap/></w:tcPr><w:p><w:pPr><w:spacing w:after="200"/></w:pPr><w:hyperlink r:id="rId47" w:history="1"><w:r><w:rPr><w:color w:val="1e198e"/><w:b w:val="1"/><w:bCs w:val="1"/><w:u w:val="single"/></w:rPr><w:t xml:space="preserve">Terra Incognita</w:t></w:r></w:hyperlink></w:p><w:p><w:pPr/><w:hyperlink r:id="rId34" w:history="1"><w:r><w:rPr><w:color w:val="#410a8c"/><w:u w:val="single"/></w:rPr><w:t xml:space="preserve">Hubert Guillaud</w:t></w:r></w:hyperlink><w:r><w:rPr/><w:t xml:space="preserve">,</w:t></w:r><w:hyperlink r:id="rId48" w:history="1"><w:r><w:rPr><w:color w:val="#410a8c"/><w:u w:val="single"/></w:rPr><w:t xml:space="preserve">Romain Anger</w:t></w:r></w:hyperlink><w:r><w:rPr/><w:t xml:space="preserve">,</w:t></w:r><w:hyperlink r:id="rId49" w:history="1"><w:r><w:rPr><w:color w:val="#410a8c"/><w:u w:val="single"/></w:rPr><w:t xml:space="preserve">Laetitia Fontaine</w:t></w:r></w:hyperlink><w:r><w:rPr/><w:t xml:space="preserve">,</w:t></w: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Culture Lab; Argumentum, 2 vol. (111;112 p.), 2008, 978-972-8479-54-1</w:t></w:r></w:p><w:p><w:pPr/><w:r><w:rPr/><w:t xml:space="preserve">Ouvrages</w:t></w:r></w:p><w:p><w:pPr/><w:hyperlink r:id="rId47" w:history="1"><w:r><w:rPr><w:color w:val="#410a8c"/><w:u w:val="single"/></w:rPr><w:t xml:space="preserve">hal-04020951v1</w:t></w:r></w:hyperlink></w:p></w:tc></w:tr><w:tr><w:trPr/><w:tc><w:tcPr><w:noWrap/></w:tcPr><w:p><w:pPr><w:spacing w:after="200"/></w:pPr><w:hyperlink r:id="rId50" w:history="1"><w:r><w:rPr><w:color w:val="1e198e"/><w:b w:val="1"/><w:bCs w:val="1"/><w:u w:val="single"/></w:rPr><w:t xml:space="preserve">La cour royale de Tiébélé, Burkina Faso</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51" w:history="1"><w:r><w:rPr><w:color w:val="#410a8c"/><w:u w:val="single"/></w:rPr><w:t xml:space="preserve">Wilfredo Carazas</w:t></w:r></w:hyperlink><w:r><w:rPr/><w:t xml:space="preserve">,</w:t></w:r><w:hyperlink r:id="rId38" w:history="1"><w:r><w:rPr><w:color w:val="#410a8c"/><w:u w:val="single"/></w:rPr><w:t xml:space="preserve">David Gandreau</w:t></w:r></w:hyperlink><w:r><w:rPr/><w:t xml:space="preserve">,</w:t></w:r><w:hyperlink r:id="rId42" w:history="1"><w:r><w:rPr><w:color w:val="#410a8c"/><w:u w:val="single"/></w:rPr><w:t xml:space="preserve">Arnaud Misse</w:t></w:r></w:hyperlink><w:r><w:rPr/><w:t xml:space="preserve">et al.</w:t></w:r></w:p><w:p><w:pPr/><w:r><w:rPr/><w:t xml:space="preserve">CRATerre-ENSAG, pp.35, 2008, 2-906901-52-0</w:t></w:r></w:p><w:p><w:pPr/><w:r><w:rPr/><w:t xml:space="preserve">Ouvrages</w:t></w:r></w:p><w:p><w:pPr/><w:hyperlink r:id="rId50" w:history="1"><w:r><w:rPr><w:color w:val="#410a8c"/><w:u w:val="single"/></w:rPr><w:t xml:space="preserve">hal-04020215v1</w:t></w:r></w:hyperlink></w:p></w:tc></w:tr><w:tr><w:trPr/><w:tc><w:tcPr><w:noWrap/></w:tcPr><w:p><w:pPr><w:spacing w:after="200"/></w:pPr><w:hyperlink r:id="rId52" w:history="1"><w:r><w:rPr><w:color w:val="1e198e"/><w:b w:val="1"/><w:bCs w:val="1"/><w:u w:val="single"/></w:rPr><w:t xml:space="preserve">Terra Incognita</w:t></w:r></w:hyperlink></w:p><w:p><w:pPr/><w:hyperlink r:id="rId34" w:history="1"><w:r><w:rPr><w:color w:val="#410a8c"/><w:u w:val="single"/></w:rPr><w:t xml:space="preserve">Hubert Guillaud</w:t></w:r></w:hyperlink><w:r><w:rPr/><w:t xml:space="preserve">,</w:t></w:r><w:hyperlink r:id="rId48" w:history="1"><w:r><w:rPr><w:color w:val="#410a8c"/><w:u w:val="single"/></w:rPr><w:t xml:space="preserve">Romain Anger</w:t></w:r></w:hyperlink><w:r><w:rPr/><w:t xml:space="preserve">,</w:t></w:r><w:hyperlink r:id="rId49" w:history="1"><w:r><w:rPr><w:color w:val="#410a8c"/><w:u w:val="single"/></w:rPr><w:t xml:space="preserve">Laetitia Fontaine</w:t></w:r></w:hyperlink><w:r><w:rPr/><w:t xml:space="preserve">,</w:t></w: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Argumentum, 2 vol. (111;112 p.), 2008, 9789728479527 ; 9782960052732</w:t></w:r></w:p><w:p><w:pPr/><w:r><w:rPr/><w:t xml:space="preserve">Ouvrages</w:t></w:r></w:p><w:p><w:pPr/><w:hyperlink r:id="rId52" w:history="1"><w:r><w:rPr><w:color w:val="#410a8c"/><w:u w:val="single"/></w:rPr><w:t xml:space="preserve">hal-04020972v1</w:t></w:r></w:hyperlink></w:p></w:tc></w:tr><w:tr><w:trPr/><w:tc><w:tcPr><w:noWrap/></w:tcPr><w:p><w:pPr><w:spacing w:after="200"/></w:pPr><w:hyperlink r:id="rId53" w:history="1"><w:r><w:rPr><w:color w:val="1e198e"/><w:b w:val="1"/><w:bCs w:val="1"/><w:u w:val="single"/></w:rPr><w:t xml:space="preserve">Habitat et infrastructures publiques dans le district de Navrongo-Bolgatanga, 2002-2006</w:t></w:r></w:hyperlink></w:p><w:p><w:pPr/><w:hyperlink r:id="rId23" w:history="1"><w:r><w:rPr><w:color w:val="#410a8c"/><w:u w:val="single"/></w:rPr><w:t xml:space="preserve">Thierry Joffroy</w:t></w:r></w:hyperlink><w:r><w:rPr/><w:t xml:space="preserve">,</w:t></w:r><w:hyperlink r:id="rId28" w:history="1"><w:r><w:rPr><w:color w:val="#410a8c"/><w:u w:val="single"/></w:rPr><w:t xml:space="preserve">Olivier Moles</w:t></w:r></w:hyperlink><w:r><w:rPr/><w:t xml:space="preserve">,</w:t></w:r><w:hyperlink r:id="rId54" w:history="1"><w:r><w:rPr><w:color w:val="#410a8c"/><w:u w:val="single"/></w:rPr><w:t xml:space="preserve">Monique Badargot Anne</w:t></w:r></w:hyperlink><w:r><w:rPr/><w:t xml:space="preserve">,</w:t></w:r><w:hyperlink r:id="rId55" w:history="1"><w:r><w:rPr><w:color w:val="#410a8c"/><w:u w:val="single"/></w:rPr><w:t xml:space="preserve">Wilfredo Carazas Aedo</w:t></w:r></w:hyperlink><w:r><w:rPr/><w:t xml:space="preserve">,</w:t></w:r><w:hyperlink r:id="rId56" w:history="1"><w:r><w:rPr><w:color w:val="#410a8c"/><w:u w:val="single"/></w:rPr><w:t xml:space="preserve">Alba Rivero</w:t></w:r></w:hyperlink><w:r><w:rPr/><w:t xml:space="preserve">et al.</w:t></w:r></w:p><w:p><w:pPr/><w:r><w:rPr/><w:t xml:space="preserve">CRATerre-ENSAG, pp.35, 2007, 2-906901-49-0</w:t></w:r></w:p><w:p><w:pPr/><w:r><w:rPr/><w:t xml:space="preserve">Ouvrages</w:t></w:r></w:p><w:p><w:pPr/><w:hyperlink r:id="rId53" w:history="1"><w:r><w:rPr><w:color w:val="#410a8c"/><w:u w:val="single"/></w:rPr><w:t xml:space="preserve">hal-04020226v1</w:t></w:r></w:hyperlink></w:p></w:tc></w:tr><w:tr><w:trPr/><w:tc><w:tcPr><w:noWrap/></w:tcPr><w:p><w:pPr><w:spacing w:after="200"/></w:pPr><w:hyperlink r:id="rId57" w:history="1"><w:r><w:rPr><w:color w:val="1e198e"/><w:b w:val="1"/><w:bCs w:val="1"/><w:u w:val="single"/></w:rPr><w:t xml:space="preserve">Cultural heritage and local development</w:t></w:r></w:hyperlink></w:p><w:p><w:pPr/><w:hyperlink r:id="rId58" w:history="1"><w:r><w:rPr><w:color w:val="#410a8c"/><w:u w:val="single"/></w:rPr><w:t xml:space="preserve">Christian Barillet</w:t></w:r></w:hyperlink><w:r><w:rPr/><w:t xml:space="preserve">,</w:t></w:r><w:hyperlink r:id="rId23" w:history="1"><w:r><w:rPr><w:color w:val="#410a8c"/><w:u w:val="single"/></w:rPr><w:t xml:space="preserve">Thierry Joffroy</w:t></w:r></w:hyperlink><w:r><w:rPr/><w:t xml:space="preserve">,</w:t></w:r><w:hyperlink r:id="rId59" w:history="1"><w:r><w:rPr><w:color w:val="#410a8c"/><w:u w:val="single"/></w:rPr><w:t xml:space="preserve">Isabelle Longuet</w:t></w:r></w:hyperlink><w:r><w:rPr/><w:t xml:space="preserve">,</w:t></w:r><w:hyperlink r:id="rId60" w:history="1"><w:r><w:rPr><w:color w:val="#410a8c"/><w:u w:val="single"/></w:rPr><w:t xml:space="preserve">Moriset Sébastien</w:t></w:r></w:hyperlink><w:r><w:rPr/><w:t xml:space="preserve">,</w:t></w:r><w:hyperlink r:id="rId61" w:history="1"><w:r><w:rPr><w:color w:val="#410a8c"/><w:u w:val="single"/></w:rPr><w:t xml:space="preserve">Gandreau David</w:t></w:r></w:hyperlink><w:r><w:rPr/><w:t xml:space="preserve">et al.</w:t></w:r></w:p><w:p><w:pPr/><w:r><w:rPr/><w:t xml:space="preserve">CRATerre, pp.112, 2006</w:t></w:r></w:p><w:p><w:pPr/><w:r><w:rPr/><w:t xml:space="preserve">Ouvrages</w:t></w:r></w:p><w:p><w:pPr/><w:hyperlink r:id="rId57" w:history="1"><w:r><w:rPr><w:color w:val="#410a8c"/><w:u w:val="single"/></w:rPr><w:t xml:space="preserve">hal-00973780v1</w:t></w:r></w:hyperlink></w:p></w:tc></w:tr><w:tr><w:trPr/><w:tc><w:tcPr><w:noWrap/></w:tcPr><w:p><w:pPr><w:spacing w:after="200"/></w:pPr><w:hyperlink r:id="rId62" w:history="1"><w:r><w:rPr><w:color w:val="1e198e"/><w:b w:val="1"/><w:bCs w:val="1"/><w:u w:val="single"/></w:rPr><w:t xml:space="preserve">Patrimoine culturel et développement local</w:t></w:r></w:hyperlink></w:p><w:p><w:pPr/><w:hyperlink r:id="rId58" w:history="1"><w:r><w:rPr><w:color w:val="#410a8c"/><w:u w:val="single"/></w:rPr><w:t xml:space="preserve">Christian Barillet</w:t></w:r></w:hyperlink><w:r><w:rPr/><w:t xml:space="preserve">,</w:t></w:r><w:hyperlink r:id="rId23" w:history="1"><w:r><w:rPr><w:color w:val="#410a8c"/><w:u w:val="single"/></w:rPr><w:t xml:space="preserve">Thierry Joffroy</w:t></w:r></w:hyperlink><w:r><w:rPr/><w:t xml:space="preserve">,</w:t></w:r><w:hyperlink r:id="rId59" w:history="1"><w:r><w:rPr><w:color w:val="#410a8c"/><w:u w:val="single"/></w:rPr><w:t xml:space="preserve">Isabelle Longuet</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et al.</w:t></w:r></w:p><w:p><w:pPr/><w:r><w:rPr/><w:t xml:space="preserve">CRATerre-ENSAG; Convention France-UNESCO, pp.108, 2006, 2-906901-45-8</w:t></w:r></w:p><w:p><w:pPr/><w:r><w:rPr/><w:t xml:space="preserve">Ouvrages</w:t></w:r></w:p><w:p><w:pPr/><w:hyperlink r:id="rId62" w:history="1"><w:r><w:rPr><w:color w:val="#410a8c"/><w:u w:val="single"/></w:rPr><w:t xml:space="preserve">hal-04021315v1</w:t></w:r></w:hyperlink></w:p></w:tc></w:tr><w:tr><w:trPr/><w:tc><w:tcPr><w:noWrap/></w:tcPr><w:p><w:pPr><w:spacing w:after="200"/></w:pPr><w:hyperlink r:id="rId63" w:history="1"><w:r><w:rPr><w:color w:val="1e198e"/><w:b w:val="1"/><w:bCs w:val="1"/><w:u w:val="single"/></w:rPr><w:t xml:space="preserve">Larabanga</w:t></w:r></w:hyperlink></w:p><w:p><w:pPr/><w:hyperlink r:id="rId64" w:history="1"><w:r><w:rPr><w:color w:val="#410a8c"/><w:u w:val="single"/></w:rPr><w:t xml:space="preserve">George Olympio</w:t></w:r></w:hyperlink><w:r><w:rPr/><w:t xml:space="preserve">,</w:t></w:r><w:hyperlink r:id="rId65" w:history="1"><w:r><w:rPr><w:color w:val="#410a8c"/><w:u w:val="single"/></w:rPr><w:t xml:space="preserve">Paul Duon Naa</w:t></w:r></w:hyperlink><w:r><w:rPr/><w:t xml:space="preserve">,</w:t></w:r><w:hyperlink r:id="rId66" w:history="1"><w:r><w:rPr><w:color w:val="#410a8c"/><w:u w:val="single"/></w:rPr><w:t xml:space="preserve">Ivor Nicholas</w:t></w:r></w:hyperlink><w:r><w:rPr/><w:t xml:space="preserve">,</w:t></w: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et al.</w:t></w:r></w:p><w:p><w:pPr/><w:r><w:rPr/><w:t xml:space="preserve">CRATerre, pp.36, 2004, 2-906901-33-4</w:t></w:r></w:p><w:p><w:pPr/><w:r><w:rPr/><w:t xml:space="preserve">Ouvrages</w:t></w:r></w:p><w:p><w:pPr/><w:hyperlink r:id="rId63" w:history="1"><w:r><w:rPr><w:color w:val="#410a8c"/><w:u w:val="single"/></w:rPr><w:t xml:space="preserve">hal-04020202v1</w:t></w:r></w:hyperlink></w:p></w:tc></w:tr><w:tr><w:trPr/><w:tc><w:tcPr><w:noWrap/></w:tcPr><w:p><w:pPr><w:spacing w:after="200"/></w:pPr><w:hyperlink r:id="rId67" w:history="1"><w:r><w:rPr><w:color w:val="1e198e"/><w:b w:val="1"/><w:bCs w:val="1"/><w:u w:val="single"/></w:rPr><w:t xml:space="preserve">Palais royaux d’Abomey</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ICCROM; CRATerre-EAG; UNESCO, vol. 2, 104 p., 1996</w:t></w:r></w:p><w:p><w:pPr/><w:r><w:rPr/><w:t xml:space="preserve">Ouvrages</w:t></w:r></w:p><w:p><w:pPr/><w:hyperlink r:id="rId67" w:history="1"><w:r><w:rPr><w:color w:val="#410a8c"/><w:u w:val="single"/></w:rPr><w:t xml:space="preserve">hal-02315216v1</w:t></w:r></w:hyperlink></w:p></w:tc></w:tr><w:tr><w:trPr/><w:tc><w:tcPr><w:noWrap/></w:tcPr><w:p><w:pPr><w:spacing w:after="200"/></w:pPr><w:hyperlink r:id="rId68" w:history="1"><w:r><w:rPr><w:color w:val="1e198e"/><w:b w:val="1"/><w:bCs w:val="1"/><w:u w:val="single"/></w:rPr><w:t xml:space="preserve">Palais royaux d’Abomey</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ICCROM; CRATerre-EAG; UNESCO, vol. 1, 104 p., 1996</w:t></w:r></w:p><w:p><w:pPr/><w:r><w:rPr/><w:t xml:space="preserve">Ouvrages</w:t></w:r></w:p><w:p><w:pPr/><w:hyperlink r:id="rId68" w:history="1"><w:r><w:rPr><w:color w:val="#410a8c"/><w:u w:val="single"/></w:rPr><w:t xml:space="preserve">hal-02315228v1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Sharing knowledge with a wide public</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pp.214‑218, 2023, 978-88-3338-200-5</w:t></w:r></w:p><w:p><w:pPr/><w:r><w:rPr/><w:t xml:space="preserve">Chapitre d'ouvrage</w:t></w:r></w:p><w:p><w:pPr/><w:hyperlink r:id="rId69" w:history="1"><w:r><w:rPr><w:color w:val="#410a8c"/><w:u w:val="single"/></w:rPr><w:t xml:space="preserve">hal-05372476v1</w:t></w:r></w:hyperlink></w:p></w:tc></w:tr><w:tr><w:trPr/><w:tc><w:tcPr><w:noWrap/></w:tcPr><w:p><w:pPr><w:spacing w:after="200"/></w:pPr><w:hyperlink r:id="rId70" w:history="1"><w:r><w:rPr><w:color w:val="1e198e"/><w:b w:val="1"/><w:bCs w:val="1"/><w:u w:val="single"/></w:rPr><w:t xml:space="preserve">Traditional heritage preservation and enhancement through community participation</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pp.152‑157, 2023, 978-88-3338-200-5</w:t></w:r></w:p><w:p><w:pPr/><w:r><w:rPr/><w:t xml:space="preserve">Chapitre d'ouvrage</w:t></w:r></w:p><w:p><w:pPr/><w:hyperlink r:id="rId70" w:history="1"><w:r><w:rPr><w:color w:val="#410a8c"/><w:u w:val="single"/></w:rPr><w:t xml:space="preserve">hal-05372486v1</w:t></w:r></w:hyperlink></w:p></w:tc></w:tr><w:tr><w:trPr/><w:tc><w:tcPr><w:noWrap/></w:tcPr><w:p><w:pPr><w:spacing w:after="200"/></w:pPr><w:hyperlink r:id="rId71" w:history="1"><w:r><w:rPr><w:color w:val="1e198e"/><w:b w:val="1"/><w:bCs w:val="1"/><w:u w:val="single"/></w:rPr><w:t xml:space="preserve">Training with craftspeople and maintenance of traditional knowledge</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pp.140-144, 2023, 978-88-3338-200-5</w:t></w:r></w:p><w:p><w:pPr/><w:r><w:rPr/><w:t xml:space="preserve">Chapitre d'ouvrage</w:t></w:r></w:p><w:p><w:pPr/><w:hyperlink r:id="rId71" w:history="1"><w:r><w:rPr><w:color w:val="#410a8c"/><w:u w:val="single"/></w:rPr><w:t xml:space="preserve">hal-04645063v1</w:t></w:r></w:hyperlink></w:p></w:tc></w:tr><w:tr><w:trPr/><w:tc><w:tcPr><w:noWrap/></w:tcPr><w:p><w:pPr><w:spacing w:after="200"/></w:pPr><w:hyperlink r:id="rId72" w:history="1"><w:r><w:rPr><w:color w:val="1e198e"/><w:b w:val="1"/><w:bCs w:val="1"/><w:u w:val="single"/></w:rPr><w:t xml:space="preserve">Transmission of the versus method to architecture students and lecturers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pp.38-43, 2023, 978-88-3338-200-5</w:t></w:r></w:p><w:p><w:pPr/><w:r><w:rPr/><w:t xml:space="preserve">Chapitre d'ouvrage</w:t></w:r></w:p><w:p><w:pPr/><w:hyperlink r:id="rId72" w:history="1"><w:r><w:rPr><w:color w:val="#410a8c"/><w:u w:val="single"/></w:rPr><w:t xml:space="preserve">hal-04645077v1</w:t></w:r></w:hyperlink></w:p></w:tc></w:tr><w:tr><w:trPr/><w:tc><w:tcPr><w:noWrap/></w:tcPr><w:p><w:pPr><w:spacing w:after="200"/></w:pPr><w:hyperlink r:id="rId73" w:history="1"><w:r><w:rPr><w:color w:val="1e198e"/><w:b w:val="1"/><w:bCs w:val="1"/><w:u w:val="single"/></w:rPr><w:t xml:space="preserve">Education strategies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pp.113-116, 2023, 978-88-3338-200-5</w:t></w:r></w:p><w:p><w:pPr/><w:r><w:rPr/><w:t xml:space="preserve">Chapitre d'ouvrage</w:t></w:r></w:p><w:p><w:pPr/><w:hyperlink r:id="rId73" w:history="1"><w:r><w:rPr><w:color w:val="#410a8c"/><w:u w:val="single"/></w:rPr><w:t xml:space="preserve">hal-04645051v1</w:t></w:r></w:hyperlink></w:p></w:tc></w:tr><w:tr><w:trPr/><w:tc><w:tcPr><w:noWrap/></w:tcPr><w:p><w:pPr><w:spacing w:after="200"/></w:pPr><w:hyperlink r:id="rId74" w:history="1"><w:r><w:rPr><w:color w:val="1e198e"/><w:b w:val="1"/><w:bCs w:val="1"/><w:u w:val="single"/></w:rPr><w:t xml:space="preserve">Teaching architecture and heritage to kids</w:t></w:r></w:hyperlink></w:p><w:p><w:pPr/><w:hyperlink r:id="rId15" w:history="1"><w:r><w:rPr><w:color w:val="#410a8c"/><w:u w:val="single"/></w:rPr><w:t xml:space="preserve">Sébastien Moriset</w:t></w:r></w:hyperlink></w:p><w:p><w:pPr/><w:r><w:rPr/><w:t xml:space="preserve">Letizia Dipasquale; Saverio Mecca; Lucia Montoni. </w:t></w:r><w:r><w:rPr><w:i w:val="1"/><w:iCs w:val="1"/></w:rPr><w:t xml:space="preserve">Heritage for people. Sharing vernacular knowledge to build the future</w:t></w:r><w:r><w:rPr/><w:t xml:space="preserve">, DIDA Press, pp.118-123, 2023, 978-88-3338-200-5</w:t></w:r></w:p><w:p><w:pPr/><w:r><w:rPr/><w:t xml:space="preserve">Chapitre d'ouvrage</w:t></w:r></w:p><w:p><w:pPr/><w:hyperlink r:id="rId74" w:history="1"><w:r><w:rPr><w:color w:val="#410a8c"/><w:u w:val="single"/></w:rPr><w:t xml:space="preserve">hal-04645052v1</w:t></w:r></w:hyperlink></w:p></w:tc></w:tr><w:tr><w:trPr/><w:tc><w:tcPr><w:noWrap/></w:tcPr><w:p><w:pPr><w:spacing w:after="200"/></w:pPr><w:hyperlink r:id="rId75" w:history="1"><w:r><w:rPr><w:color w:val="1e198e"/><w:b w:val="1"/><w:bCs w:val="1"/><w:u w:val="single"/></w:rPr><w:t xml:space="preserve">Earthen architecture on archaeological sites: sustainability principles vs decay processes</w:t></w:r></w:hyperlink></w:p><w:p><w:pPr/><w:hyperlink r:id="rId38" w:history="1"><w:r><w:rPr><w:color w:val="#410a8c"/><w:u w:val="single"/></w:rPr><w:t xml:space="preserve">David Gandreau</w:t></w:r></w:hyperlink><w:r><w:rPr/><w:t xml:space="preserve">,</w:t></w: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t xml:space="preserve">Annick Daneels; Maria Torras Freixa. </w:t></w:r><w:r><w:rPr><w:i w:val="1"/><w:iCs w:val="1"/></w:rPr><w:t xml:space="preserve">Earthen construction technology, Proceedings of the XVIII UISPP World Congress (4-9 June 2018, Paris, France) Volume 11 Session IV-5</w:t></w:r><w:r><w:rPr/><w:t xml:space="preserve">, 11, </w:t></w:r><w:hyperlink r:id="rId77" w:history="1"><w:r><w:rPr><w:color w:val="#410a8c"/><w:u w:val="single"/></w:rPr><w:t xml:space="preserve">Archaeopress Archaeology</w:t></w:r></w:hyperlink><w:r><w:rPr/><w:t xml:space="preserve">, pp.5-14, 2021, 9781789697230</w:t></w:r></w:p><w:p><w:pPr/><w:r><w:rPr/><w:t xml:space="preserve">Chapitre d'ouvrage</w:t></w:r></w:p><w:p><w:pPr/><w:hyperlink r:id="rId75" w:history="1"><w:r><w:rPr><w:color w:val="#410a8c"/><w:u w:val="single"/></w:rPr><w:t xml:space="preserve">hal-04634359v1</w:t></w:r></w:hyperlink></w:p></w:tc></w:tr><w:tr><w:trPr/><w:tc><w:tcPr><w:noWrap/></w:tcPr><w:p><w:pPr><w:spacing w:after="200"/></w:pPr><w:hyperlink r:id="rId78" w:history="1"><w:r><w:rPr><w:color w:val="1e198e"/><w:b w:val="1"/><w:bCs w:val="1"/><w:u w:val="single"/></w:rPr><w:t xml:space="preserve">Ghadamès, Libya</w:t></w:r></w:hyperlink></w:p><w:p><w:pPr/><w:hyperlink r:id="rId79" w:history="1"><w:r><w:rPr><w:color w:val="#410a8c"/><w:u w:val="single"/></w:rPr><w:t xml:space="preserve">Ibrahim Bachir Malik</w:t></w:r></w:hyperlink><w:r><w:rPr/><w:t xml:space="preserve">,</w:t></w:r><w:hyperlink r:id="rId15" w:history="1"><w:r><w:rPr><w:color w:val="#410a8c"/><w:u w:val="single"/></w:rPr><w:t xml:space="preserve">Sébastien Moriset</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w:t></w:r><w:hyperlink r:id="rId80" w:history="1"><w:r><w:rPr><w:color w:val="#410a8c"/><w:u w:val="single"/></w:rPr><w:t xml:space="preserve">UNESCO</w:t></w:r></w:hyperlink><w:r><w:rPr/><w:t xml:space="preserve">, pp.129-133, 2013, World Heritage papers, 978-92-3-001236-6</w:t></w:r></w:p><w:p><w:pPr/><w:r><w:rPr/><w:t xml:space="preserve">Chapitre d'ouvrage</w:t></w:r></w:p><w:p><w:pPr/><w:hyperlink r:id="rId78" w:history="1"><w:r><w:rPr><w:color w:val="#410a8c"/><w:u w:val="single"/></w:rPr><w:t xml:space="preserve">hal-00947939v1</w:t></w:r></w:hyperlink></w:p></w:tc></w:tr><w:tr><w:trPr/><w:tc><w:tcPr><w:noWrap/></w:tcPr><w:p><w:pPr><w:spacing w:after="200"/></w:pPr><w:hyperlink r:id="rId81" w:history="1"><w:r><w:rPr><w:color w:val="1e198e"/><w:b w:val="1"/><w:bCs w:val="1"/><w:u w:val="single"/></w:rPr><w:t xml:space="preserve">Ghadamès, Libya</w:t></w:r></w:hyperlink></w:p><w:p><w:pPr/><w:hyperlink r:id="rId79" w:history="1"><w:r><w:rPr><w:color w:val="#410a8c"/><w:u w:val="single"/></w:rPr><w:t xml:space="preserve">Ibrahim Bachir Malik</w:t></w:r></w:hyperlink><w:r><w:rPr/><w:t xml:space="preserve">,</w:t></w:r><w:hyperlink r:id="rId15" w:history="1"><w:r><w:rPr><w:color w:val="#410a8c"/><w:u w:val="single"/></w:rPr><w:t xml:space="preserve">Sébastien Moriset</w:t></w:r></w:hyperlink></w:p><w:p><w:pPr/><w:r><w:rPr/><w:t xml:space="preserve">Eloundou, Lazare; Joffroy, Thierry.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UNESCO, pp.129--133, 2013, World Heritage papers, 978-92-3-001236-6</w:t></w:r></w:p><w:p><w:pPr/><w:r><w:rPr/><w:t xml:space="preserve">Chapitre d'ouvrage</w:t></w:r></w:p><w:p><w:pPr/><w:hyperlink r:id="rId81" w:history="1"><w:r><w:rPr><w:color w:val="#410a8c"/><w:u w:val="single"/></w:rPr><w:t xml:space="preserve">hal-00947946v1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Can earthen architectural heritage save us?</w:t></w:r></w:hyperlink></w:p><w:p><w:pPr/><w:hyperlink r:id="rId15" w:history="1"><w:r><w:rPr><w:color w:val="#410a8c"/><w:u w:val="single"/></w:rPr><w:t xml:space="preserve">Sébastien Moriset</w:t></w:r></w:hyperlink><w:r><w:rPr/><w:t xml:space="preserve">,</w:t></w:r><w:hyperlink r:id="rId17" w:history="1"><w:r><w:rPr><w:color w:val="#410a8c"/><w:u w:val="single"/></w:rPr><w:t xml:space="preserve">Bakonirina Rakotomamonjy</w:t></w:r></w:hyperlink><w:r><w:rPr/><w:t xml:space="preserve">,</w:t></w:r><w:hyperlink r:id="rId38" w:history="1"><w:r><w:rPr><w:color w:val="#410a8c"/><w:u w:val="single"/></w:rPr><w:t xml:space="preserve">David Gandreau</w:t></w:r></w:hyperlink></w:p><w:p><w:pPr/><w:r><w:rPr><w:i w:val="1"/><w:iCs w:val="1"/></w:rPr><w:t xml:space="preserve">Built Heritage</w:t></w:r><w:r><w:rPr/><w:t xml:space="preserve">, 2021, 5 (1), pp.19. </w:t></w:r><w:hyperlink r:id="rId83" w:history="1"><w:r><w:rPr><w:color w:val="#410a8c"/><w:u w:val="single"/></w:rPr><w:t xml:space="preserve">⟨10.1186/s43238-021-00041-x⟩</w:t></w:r></w:hyperlink></w:p><w:p><w:pPr/><w:r><w:rPr/><w:t xml:space="preserve">Article dans une revue</w:t></w:r></w:p><w:p><w:pPr/><w:hyperlink r:id="rId82" w:history="1"><w:r><w:rPr><w:color w:val="#410a8c"/><w:u w:val="single"/></w:rPr><w:t xml:space="preserve">hal-03694367v1</w:t></w:r></w:hyperlink></w:p></w:tc></w:tr><w:tr><w:trPr/><w:tc><w:tcPr><w:noWrap/></w:tcPr><w:p><w:pPr><w:spacing w:after="200"/></w:pPr><w:hyperlink r:id="rId84" w:history="1"><w:r><w:rPr><w:color w:val="1e198e"/><w:b w:val="1"/><w:bCs w:val="1"/><w:u w:val="single"/></w:rPr><w:t xml:space="preserve">Semi-fortified Palatial Complexes in Central Asia: New Work at the Great Kyz Kala, Merv, Turkmenistan</w:t></w:r></w:hyperlink></w:p><w:p><w:pPr/><w:hyperlink r:id="rId85" w:history="1"><w:r><w:rPr><w:color w:val="#410a8c"/><w:u w:val="single"/></w:rPr><w:t xml:space="preserve">Tim Williams</w:t></w:r></w:hyperlink><w:r><w:rPr/><w:t xml:space="preserve">,</w:t></w:r><w:hyperlink r:id="rId86" w:history="1"><w:r><w:rPr><w:color w:val="#410a8c"/><w:u w:val="single"/></w:rPr><w:t xml:space="preserve">Katie Campbell</w:t></w:r></w:hyperlink><w:r><w:rPr/><w:t xml:space="preserve">,</w:t></w:r><w:hyperlink r:id="rId87" w:history="1"><w:r><w:rPr><w:color w:val="#410a8c"/><w:u w:val="single"/></w:rPr><w:t xml:space="preserve">Gaygysyz Jorayev</w:t></w:r></w:hyperlink><w:r><w:rPr/><w:t xml:space="preserve">,</w:t></w:r><w:hyperlink r:id="rId88" w:history="1"><w:r><w:rPr><w:color w:val="#410a8c"/><w:u w:val="single"/></w:rPr><w:t xml:space="preserve">Paul Wordsworth</w:t></w:r></w:hyperlink><w:r><w:rPr/><w:t xml:space="preserve">,</w:t></w:r><w:hyperlink r:id="rId89" w:history="1"><w:r><w:rPr><w:color w:val="#410a8c"/><w:u w:val="single"/></w:rPr><w:t xml:space="preserve">Rejep Jepbarov</w:t></w:r></w:hyperlink><w:r><w:rPr/><w:t xml:space="preserve">et al.</w:t></w:r></w:p><w:p><w:pPr/><w:r><w:rPr><w:i w:val="1"/><w:iCs w:val="1"/></w:rPr><w:t xml:space="preserve"> Archaeology international</w:t></w:r><w:r><w:rPr/><w:t xml:space="preserve">, 2018, 21, pp.153-169. </w:t></w:r><w:hyperlink r:id="rId90" w:history="1"><w:r><w:rPr><w:color w:val="#410a8c"/><w:u w:val="single"/></w:rPr><w:t xml:space="preserve">⟨10.17863/CAM.81358⟩</w:t></w:r></w:hyperlink></w:p><w:p><w:pPr/><w:r><w:rPr/><w:t xml:space="preserve">Article dans une revue</w:t></w:r></w:p><w:p><w:pPr/><w:hyperlink r:id="rId84" w:history="1"><w:r><w:rPr><w:color w:val="#410a8c"/><w:u w:val="single"/></w:rPr><w:t xml:space="preserve">hal-04645119v1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Post-excavation treatments of earthen archaeological sites</w:t></w:r></w:hyperlink></w:p><w:p><w:pP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i w:val="1"/><w:iCs w:val="1"/></w:rPr><w:t xml:space="preserve">12th International Congress on the archaeology of the ancient near east (ICAANE)</w:t></w:r><w:r><w:rPr/><w:t xml:space="preserve">, Apr 2021, Bologne, Italy. , pp.1</w:t></w:r></w:p><w:p><w:pPr/><w:r><w:rPr/><w:t xml:space="preserve">Poster de conférence</w:t></w:r></w:p><w:p><w:pPr/><w:hyperlink r:id="rId91" w:history="1"><w:r><w:rPr><w:color w:val="#410a8c"/><w:u w:val="single"/></w:rPr><w:t xml:space="preserve">hal-03209427v1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Assistance à l’identification et à la préparation d’inscriptions au Patrimoine mondial : retours d’expériences en Afrique</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p><w:p><w:pPr/><w:r><w:rPr><w:i w:val="1"/><w:iCs w:val="1"/></w:rPr><w:t xml:space="preserve">Patrimoine mondial de l’UNESCO : enjeux et opportunités; Séminaire du 6 novembre 2018</w:t></w:r><w:r><w:rPr/><w:t xml:space="preserve">, Département des affaires européennes et internationales de la Direction générale des patrimoines du Ministère de la Culture; État-major spécialisé pour l’outre-mer et l’étranger (EMSOME) du Ministère des Armées., Nov 2018, Paris, France. 11 p</w:t></w:r></w:p><w:p><w:pPr/><w:r><w:rPr/><w:t xml:space="preserve">Communication dans un congrès</w:t></w:r></w:p><w:p><w:pPr/><w:hyperlink r:id="rId92" w:history="1"><w:r><w:rPr><w:color w:val="#410a8c"/><w:u w:val="single"/></w:rPr><w:t xml:space="preserve">hal-02900303v1</w:t></w:r></w:hyperlink></w:p></w:tc></w:tr><w:tr><w:trPr/><w:tc><w:tcPr><w:noWrap/></w:tcPr><w:p><w:pPr><w:spacing w:after="200"/></w:pPr><w:hyperlink r:id="rId93" w:history="1"><w:r><w:rPr><w:color w:val="1e198e"/><w:b w:val="1"/><w:bCs w:val="1"/><w:u w:val="single"/></w:rPr><w:t xml:space="preserve">Assistance à l’identification et à la préparation d’inscriptions au Patrimoine mondial : retours d’expériences en Afrique</w:t></w:r></w:hyperlink></w:p><w:p><w:pPr/><w:hyperlink r:id="rId23" w:history="1"><w:r><w:rPr><w:color w:val="#410a8c"/><w:u w:val="single"/></w:rPr><w:t xml:space="preserve">Thierry Joffroy</w:t></w:r></w:hyperlink><w:r><w:rPr/><w:t xml:space="preserve">,</w:t></w:r><w:hyperlink r:id="rId17" w:history="1"><w:r><w:rPr><w:color w:val="#410a8c"/><w:u w:val="single"/></w:rPr><w:t xml:space="preserve">Bakonirina Rakotomamonjy</w:t></w:r></w:hyperlink><w:r><w:rPr/><w:t xml:space="preserve">,</w:t></w:r><w:hyperlink r:id="rId15" w:history="1"><w:r><w:rPr><w:color w:val="#410a8c"/><w:u w:val="single"/></w:rPr><w:t xml:space="preserve">Sébastien Moriset</w:t></w:r></w:hyperlink></w:p><w:p><w:pPr/><w:r><w:rPr><w:i w:val="1"/><w:iCs w:val="1"/></w:rPr><w:t xml:space="preserve">Patrimoine mondial de l'UNESCO: enjeux et opportunités</w:t></w:r><w:r><w:rPr/><w:t xml:space="preserve">, Département des affaires européennes et internationales de la Direction générale des patrimoines du Ministère de la Culture; État-major spécialisé pour l’outre-mer et l’étranger (EMSOME) du Ministère des Armées, Nov 2018, Paris, France</w:t></w:r></w:p><w:p><w:pPr/><w:r><w:rPr/><w:t xml:space="preserve">Communication dans un congrès</w:t></w:r></w:p><w:p><w:pPr/><w:hyperlink r:id="rId93" w:history="1"><w:r><w:rPr><w:color w:val="#410a8c"/><w:u w:val="single"/></w:rPr><w:t xml:space="preserve">hal-04298576v1</w:t></w:r></w:hyperlink></w:p></w:tc></w:tr><w:tr><w:trPr/><w:tc><w:tcPr><w:noWrap/></w:tcPr><w:p><w:pPr><w:spacing w:after="200"/></w:pPr><w:hyperlink r:id="rId94" w:history="1"><w:r><w:rPr><w:color w:val="1e198e"/><w:b w:val="1"/><w:bCs w:val="1"/><w:u w:val="single"/></w:rPr><w:t xml:space="preserve">Earthen architecture on archaeological sites: sustainability principles vs decay processes</w:t></w:r></w:hyperlink></w:p><w:p><w:pPr/><w:hyperlink r:id="rId38" w:history="1"><w:r><w:rPr><w:color w:val="#410a8c"/><w:u w:val="single"/></w:rPr><w:t xml:space="preserve">David Gandreau</w:t></w:r></w:hyperlink><w:r><w:rPr/><w:t xml:space="preserve">,</w:t></w:r><w:hyperlink r:id="rId76" w:history="1"><w:r><w:rPr><w:color w:val="#410a8c"/><w:u w:val="single"/></w:rPr><w:t xml:space="preserve">Chamsia Sadozaï</w:t></w:r></w:hyperlink><w:r><w:rPr/><w:t xml:space="preserve">,</w:t></w:r><w:hyperlink r:id="rId15" w:history="1"><w:r><w:rPr><w:color w:val="#410a8c"/><w:u w:val="single"/></w:rPr><w:t xml:space="preserve">Sébastien Moriset</w:t></w:r></w:hyperlink></w:p><w:p><w:pPr/><w:r><w:rPr><w:i w:val="1"/><w:iCs w:val="1"/></w:rPr><w:t xml:space="preserve">XVIII UISPP World Congress (4-9 June 2018, Paris, France)</w:t></w:r><w:r><w:rPr/><w:t xml:space="preserve">, Jun 2018, Paris, France. pp.5-14</w:t></w:r></w:p><w:p><w:pPr/><w:r><w:rPr/><w:t xml:space="preserve">Communication dans un congrès</w:t></w:r></w:p><w:p><w:pPr/><w:hyperlink r:id="rId94" w:history="1"><w:r><w:rPr><w:color w:val="#410a8c"/><w:u w:val="single"/></w:rPr><w:t xml:space="preserve">hal-04021704v1</w:t></w:r></w:hyperlink></w:p></w:tc></w:tr><w:tr><w:trPr/><w:tc><w:tcPr><w:noWrap/></w:tcPr><w:p><w:pPr><w:spacing w:after="200"/></w:pPr><w:hyperlink r:id="rId95" w:history="1"><w:r><w:rPr><w:color w:val="1e198e"/><w:b w:val="1"/><w:bCs w:val="1"/><w:u w:val="single"/></w:rPr><w:t xml:space="preserve">Building vernacular, building sustainable. Case studies of contemporary architecture</w:t></w:r></w:hyperlink></w:p><w:p><w:pPr/><w:hyperlink r:id="rId19" w:history="1"><w:r><w:rPr><w:color w:val="#410a8c"/><w:u w:val="single"/></w:rPr><w:t xml:space="preserve">Nuria Sanchez Munoz</w:t></w:r></w:hyperlink><w:r><w:rPr/><w:t xml:space="preserve">,</w:t></w:r><w:hyperlink r:id="rId15" w:history="1"><w:r><w:rPr><w:color w:val="#410a8c"/><w:u w:val="single"/></w:rPr><w:t xml:space="preserve">Sébastien Moriset</w:t></w:r></w:hyperlink></w:p><w:p><w:pPr/><w:r><w:rPr><w:i w:val="1"/><w:iCs w:val="1"/></w:rPr><w:t xml:space="preserve">SOStierra2017</w:t></w:r><w:r><w:rPr/><w:t xml:space="preserve">, UPV, Sep 2017, Valencia, Spain</w:t></w:r></w:p><w:p><w:pPr/><w:r><w:rPr/><w:t xml:space="preserve">Communication dans un congrès</w:t></w:r></w:p><w:p><w:pPr/><w:hyperlink r:id="rId95" w:history="1"><w:r><w:rPr><w:color w:val="#410a8c"/><w:u w:val="single"/></w:rPr><w:t xml:space="preserve">hal-01880783v1</w:t></w:r></w:hyperlink></w:p></w:tc></w:tr><w:tr><w:trPr/><w:tc><w:tcPr><w:noWrap/></w:tcPr><w:p><w:pPr><w:spacing w:after="200"/></w:pPr><w:hyperlink r:id="rId96" w:history="1"><w:r><w:rPr><w:color w:val="1e198e"/><w:b w:val="1"/><w:bCs w:val="1"/><w:u w:val="single"/></w:rPr><w:t xml:space="preserve">Continuity of French rammed earth architecture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p><w:p><w:pPr/><w:r><w:rPr><w:i w:val="1"/><w:iCs w:val="1"/></w:rPr><w:t xml:space="preserve">International Conference on vernacular heritage, sustainability and earthen architectre</w:t></w:r><w:r><w:rPr/><w:t xml:space="preserve">, Universitat Politecnica de Valencia, Sep 2014, Valencia, Spain. pp.3-8</w:t></w:r></w:p><w:p><w:pPr/><w:r><w:rPr/><w:t xml:space="preserve">Communication dans un congrès</w:t></w:r></w:p><w:p><w:pPr/><w:hyperlink r:id="rId96" w:history="1"><w:r><w:rPr><w:color w:val="#410a8c"/><w:u w:val="single"/></w:rPr><w:t xml:space="preserve">hal-04021898v1</w:t></w:r></w:hyperlink></w:p></w:tc></w:tr><w:tr><w:trPr/><w:tc><w:tcPr><w:noWrap/></w:tcPr><w:p><w:pPr><w:spacing w:after="200"/></w:pPr><w:hyperlink r:id="rId97" w:history="1"><w:r><w:rPr><w:color w:val="1e198e"/><w:b w:val="1"/><w:bCs w:val="1"/><w:u w:val="single"/></w:rPr><w:t xml:space="preserve">La pertinencia de la arquitectura de tierra para el desarollo sostenible</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r><w:rPr/><w:t xml:space="preserve">,</w:t></w:r><w:hyperlink r:id="rId17" w:history="1"><w:r><w:rPr><w:color w:val="#410a8c"/><w:u w:val="single"/></w:rPr><w:t xml:space="preserve">Bakonirina Rakotomamonjy</w:t></w:r></w:hyperlink></w:p><w:p><w:pPr/><w:r><w:rPr><w:i w:val="1"/><w:iCs w:val="1"/></w:rPr><w:t xml:space="preserve">World Urban Forum 7 : urban equity in development - Cities for life, Medellin, Colombia, 5-11 april 2014</w:t></w:r><w:r><w:rPr/><w:t xml:space="preserve">, 2014, Medellin, Région indéterminée</w:t></w:r></w:p><w:p><w:pPr/><w:r><w:rPr/><w:t xml:space="preserve">Communication dans un congrès</w:t></w:r></w:p><w:p><w:pPr/><w:hyperlink r:id="rId97" w:history="1"><w:r><w:rPr><w:color w:val="#410a8c"/><w:u w:val="single"/></w:rPr><w:t xml:space="preserve">hal-01159928v1</w:t></w:r></w:hyperlink></w:p></w:tc></w:tr><w:tr><w:trPr/><w:tc><w:tcPr><w:noWrap/></w:tcPr><w:p><w:pPr><w:spacing w:after="200"/></w:pPr><w:hyperlink r:id="rId98" w:history="1"><w:r><w:rPr><w:color w:val="1e198e"/><w:b w:val="1"/><w:bCs w:val="1"/><w:u w:val="single"/></w:rPr><w:t xml:space="preserve">The DSA-earthen architecture: A tool to convey the lessons of vernacular architecture</w:t></w:r></w:hyperlink></w:p><w:p><w:pPr/><w:hyperlink r:id="rId17" w:history="1"><w:r><w:rPr><w:color w:val="#410a8c"/><w:u w:val="single"/></w:rPr><w:t xml:space="preserve">Bakonirina Rakotomamonjy</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w:t></w:r><w:hyperlink r:id="rId34" w:history="1"><w:r><w:rPr><w:color w:val="#410a8c"/><w:u w:val="single"/></w:rPr><w:t xml:space="preserve">Hubert Guillaud</w:t></w:r></w:hyperlink></w:p><w:p><w:pPr/><w:r><w:rPr><w:i w:val="1"/><w:iCs w:val="1"/></w:rPr><w:t xml:space="preserve">Vernacular heritage and earthen architecture: contributions for sustainable development : Proceedings of CIAV 2013 / 7th ATP / VerSus, Vila Nova de Cerveira, Portugal, 16-20 october 2013</w:t></w:r><w:r><w:rPr/><w:t xml:space="preserve">, Escola Superior Gallaecia; ICOMOS-CIAV, Oct 2013, Vila Nova de Cerveira, Portugal. pp.6</w:t></w:r></w:p><w:p><w:pPr/><w:r><w:rPr/><w:t xml:space="preserve">Communication dans un congrès</w:t></w:r></w:p><w:p><w:pPr/><w:hyperlink r:id="rId98" w:history="1"><w:r><w:rPr><w:color w:val="#410a8c"/><w:u w:val="single"/></w:rPr><w:t xml:space="preserve">hal-04038194v1</w:t></w:r></w:hyperlink></w:p></w:tc></w:tr><w:tr><w:trPr/><w:tc><w:tcPr><w:noWrap/></w:tcPr><w:p><w:pPr><w:spacing w:after="200"/></w:pPr><w:hyperlink r:id="rId99" w:history="1"><w:r><w:rPr><w:color w:val="1e198e"/><w:b w:val="1"/><w:bCs w:val="1"/><w:u w:val="single"/></w:rPr><w:t xml:space="preserve">Conserver les tombes royales du Bouganda, un défi à relever</w:t></w:r></w:hyperlink></w:p><w:p><w:pPr/><w:hyperlink r:id="rId15" w:history="1"><w:r><w:rPr><w:color w:val="#410a8c"/><w:u w:val="single"/></w:rPr><w:t xml:space="preserve">Sébastien Moriset</w:t></w:r></w:hyperlink></w:p><w:p><w:pPr/><w:r><w:rPr><w:i w:val="1"/><w:iCs w:val="1"/></w:rPr><w:t xml:space="preserve">Le patrimoine des royaumes et empires africains : entre patrimoine public et patrimoine privé</w:t></w:r><w:r><w:rPr/><w:t xml:space="preserve">, Oct 2012, Paris, France</w:t></w:r></w:p><w:p><w:pPr/><w:r><w:rPr/><w:t xml:space="preserve">Communication dans un congrès</w:t></w:r></w:p><w:p><w:pPr/><w:hyperlink r:id="rId99" w:history="1"><w:r><w:rPr><w:color w:val="#410a8c"/><w:u w:val="single"/></w:rPr><w:t xml:space="preserve">hal-00837945v1</w:t></w:r></w:hyperlink></w:p></w:tc></w:tr><w:tr><w:trPr/><w:tc><w:tcPr><w:noWrap/></w:tcPr><w:p><w:pPr><w:spacing w:after="200"/></w:pPr><w:hyperlink r:id="rId100" w:history="1"><w:r><w:rPr><w:color w:val="1e198e"/><w:b w:val="1"/><w:bCs w:val="1"/><w:u w:val="single"/></w:rPr><w:t xml:space="preserve">Lessons in sustainable architecture learnt from rammed earth heritage in France</w:t></w:r></w:hyperlink></w:p><w:p><w:pPr/><w:hyperlink r:id="rId34" w:history="1"><w:r><w:rPr><w:color w:val="#410a8c"/><w:u w:val="single"/></w:rPr><w:t xml:space="preserve">Hubert Guillaud</w:t></w:r></w:hyperlink><w:r><w:rPr/><w:t xml:space="preserve">,</w:t></w:r><w:hyperlink r:id="rId15" w:history="1"><w:r><w:rPr><w:color w:val="#410a8c"/><w:u w:val="single"/></w:rPr><w:t xml:space="preserve">Sébastien Moriset</w:t></w:r></w:hyperlink></w:p><w:p><w:pPr/><w:r><w:rPr><w:i w:val="1"/><w:iCs w:val="1"/></w:rPr><w:t xml:space="preserve">European Project VerSus, 1st International Scientific Workshop</w:t></w:r><w:r><w:rPr/><w:t xml:space="preserve">, Oct 2012, Unknown</w:t></w:r></w:p><w:p><w:pPr/><w:r><w:rPr/><w:t xml:space="preserve">Communication dans un congrès</w:t></w:r></w:p><w:p><w:pPr/><w:hyperlink r:id="rId100" w:history="1"><w:r><w:rPr><w:color w:val="#410a8c"/><w:u w:val="single"/></w:rPr><w:t xml:space="preserve">hal-00953231v1</w:t></w:r></w:hyperlink></w:p></w:tc></w:tr><w:tr><w:trPr/><w:tc><w:tcPr><w:noWrap/></w:tcPr><w:p><w:pPr><w:spacing w:after="200"/></w:pPr><w:hyperlink r:id="rId101" w:history="1"><w:r><w:rPr><w:color w:val="1e198e"/><w:b w:val="1"/><w:bCs w:val="1"/><w:u w:val="single"/></w:rPr><w:t xml:space="preserve">Preventive conservation of the monuments in Merv, Turkmenistan</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i w:val="1"/><w:iCs w:val="1"/></w:rPr><w:t xml:space="preserve">TerrAsia 2011 : 2011 International Conference on Earthen Architecture in Asia</w:t></w:r><w:r><w:rPr/><w:t xml:space="preserve">, TERRAKorea; CRATerre, Oct 2011, Mokpo, South Korea. pp.51-61</w:t></w:r></w:p><w:p><w:pPr/><w:r><w:rPr/><w:t xml:space="preserve">Communication dans un congrès</w:t></w:r></w:p><w:p><w:pPr/><w:hyperlink r:id="rId101" w:history="1"><w:r><w:rPr><w:color w:val="#410a8c"/><w:u w:val="single"/></w:rPr><w:t xml:space="preserve">hal-04038267v1</w:t></w:r></w:hyperlink></w:p></w:tc></w:tr><w:tr><w:trPr/><w:tc><w:tcPr><w:noWrap/></w:tcPr><w:p><w:pPr><w:spacing w:after="200"/></w:pPr><w:hyperlink r:id="rId102" w:history="1"><w:r><w:rPr><w:color w:val="1e198e"/><w:b w:val="1"/><w:bCs w:val="1"/><w:u w:val="single"/></w:rPr><w:t xml:space="preserve">Conservation et gestion des sites archéologiques en Asie centrale</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r><w:rPr/><w:t xml:space="preserve">,</w:t></w:r><w:hyperlink r:id="rId103" w:history="1"><w:r><w:rPr><w:color w:val="#410a8c"/><w:u w:val="single"/></w:rPr><w:t xml:space="preserve">Mahmoud Bendakir</w:t></w:r></w:hyperlink></w:p><w:p><w:pPr/><w:r><w:rPr><w:i w:val="1"/><w:iCs w:val="1"/></w:rPr><w:t xml:space="preserve">Terra 2008: The 10th International Conference on the Study and Conservation of Earthen Architectural Heritage</w:t></w:r><w:r><w:rPr/><w:t xml:space="preserve">, Getty Conservation Institute; Mali Ministry of Culture, Feb 2008, Bamako, Mali. pp.176-182</w:t></w:r></w:p><w:p><w:pPr/><w:r><w:rPr/><w:t xml:space="preserve">Communication dans un congrès</w:t></w:r></w:p><w:p><w:pPr/><w:hyperlink r:id="rId102" w:history="1"><w:r><w:rPr><w:color w:val="#410a8c"/><w:u w:val="single"/></w:rPr><w:t xml:space="preserve">hal-04038249v1</w:t></w:r></w:hyperlink></w:p></w:tc></w:tr><w:tr><w:trPr/><w:tc><w:tcPr><w:noWrap/></w:tcPr><w:p><w:pPr><w:spacing w:after="200"/></w:pPr><w:hyperlink r:id="rId104" w:history="1"><w:r><w:rPr><w:color w:val="1e198e"/><w:b w:val="1"/><w:bCs w:val="1"/><w:u w:val="single"/></w:rPr><w:t xml:space="preserve">Avantages de la filière terre pour la province de Ouarzazate (&amp;quot; Ouarzazate, vitrine du génie constructif de l'Atlas &amp;quot;)</w:t></w:r></w:hyperlink></w:p><w:p><w:pPr/><w:hyperlink r:id="rId15" w:history="1"><w:r><w:rPr><w:color w:val="#410a8c"/><w:u w:val="single"/></w:rPr><w:t xml:space="preserve">Sébastien Moriset</w:t></w:r></w:hyperlink></w:p><w:p><w:pPr/><w:r><w:rPr><w:i w:val="1"/><w:iCs w:val="1"/></w:rPr><w:t xml:space="preserve">Journée d'étude sur l'amélioration du paysage urbain de la province de Ouarzazate</w:t></w:r><w:r><w:rPr/><w:t xml:space="preserve">, Mar 2011, Ouarzazate, Maroc</w:t></w:r></w:p><w:p><w:pPr/><w:r><w:rPr/><w:t xml:space="preserve">Communication dans un congrès</w:t></w:r></w:p><w:p><w:pPr/><w:hyperlink r:id="rId104" w:history="1"><w:r><w:rPr><w:color w:val="#410a8c"/><w:u w:val="single"/></w:rPr><w:t xml:space="preserve">hal-00837933v1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Stone, Mudbrick and Burnt Brick Structures</w:t></w:r></w:hyperlink></w:p><w:p><w:pPr/><w:hyperlink r:id="rId76" w:history="1"><w:r><w:rPr><w:color w:val="#410a8c"/><w:u w:val="single"/></w:rPr><w:t xml:space="preserve">Chamsia Sadozaï</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p><w:p><w:pPr/><w:r><w:rPr><w:i w:val="1"/><w:iCs w:val="1"/></w:rPr><w:t xml:space="preserve">Encyclopedia of Archaeology, 2nd Edition</w:t></w:r><w:r><w:rPr/><w:t xml:space="preserve">, 2024, pp. 273-293. </w:t></w:r><w:hyperlink r:id="rId106" w:history="1"><w:r><w:rPr><w:color w:val="#410a8c"/><w:u w:val="single"/></w:rPr><w:t xml:space="preserve">⟨10.1016/B978-0-323-90799-6.00062-8⟩</w:t></w:r></w:hyperlink></w:p><w:p><w:pPr/><w:r><w:rPr/><w:t xml:space="preserve">Notice d’encyclopédie ou de dictionnaire</w:t></w:r></w:p><w:p><w:pPr/><w:hyperlink r:id="rId105" w:history="1"><w:r><w:rPr><w:color w:val="#410a8c"/><w:u w:val="single"/></w:rPr><w:t xml:space="preserve">hal-04178756v1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Pisé &amp;quot;technique&amp;quot;: traditions, évolutions, résistances, innovations et projections</w:t></w:r></w:hyperlink></w:p><w:p><w:pPr/><w:hyperlink r:id="rId34" w:history="1"><w:r><w:rPr><w:color w:val="#410a8c"/><w:u w:val="single"/></w:rPr><w:t xml:space="preserve">Hubert Guillaud</w:t></w:r></w:hyperlink><w:r><w:rPr/><w:t xml:space="preserve">,</w:t></w:r><w:hyperlink r:id="rId108" w:history="1"><w:r><w:rPr><w:color w:val="#410a8c"/><w:u w:val="single"/></w:rPr><w:t xml:space="preserve">Patrice Doat</w:t></w:r></w:hyperlink><w:r><w:rPr/><w:t xml:space="preserve">,</w:t></w:r><w:hyperlink r:id="rId42" w:history="1"><w:r><w:rPr><w:color w:val="#410a8c"/><w:u w:val="single"/></w:rPr><w:t xml:space="preserve">Arnaud Misse</w:t></w:r></w:hyperlink><w:r><w:rPr/><w:t xml:space="preserve">,</w:t></w:r><w:hyperlink r:id="rId15" w:history="1"><w:r><w:rPr><w:color w:val="#410a8c"/><w:u w:val="single"/></w:rPr><w:t xml:space="preserve">Sébastien Moriset</w:t></w:r></w:hyperlink></w:p><w:p><w:pPr/><w:r><w:rPr/><w:t xml:space="preserve">2016</w:t></w:r></w:p><w:p><w:pPr/><w:r><w:rPr/><w:t xml:space="preserve">Autre publication scientifique</w:t></w:r></w:p><w:p><w:pPr/><w:hyperlink r:id="rId107" w:history="1"><w:r><w:rPr><w:color w:val="#410a8c"/><w:u w:val="single"/></w:rPr><w:t xml:space="preserve">hal-01806106v1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Entretien des Sikien (Togo, Koutammakou) : cahier de recommandations</w:t></w:r></w:hyperlink></w:p><w:p><w:pPr/><w:hyperlink r:id="rId15" w:history="1"><w:r><w:rPr><w:color w:val="#410a8c"/><w:u w:val="single"/></w:rPr><w:t xml:space="preserve">Sébastien Moriset</w:t></w:r></w:hyperlink></w:p><w:p><w:pPr/><w:r><w:rPr/><w:t xml:space="preserve">[Rapport Technique] CRAterre; Gouvernement de la Norvège; UNESCO; DPC -Togo; Ecole du patrimoine africain; Ecole africaine des métiers de l’architecture et de l’urbanisme; Centre de la construction et du logement de Cacavéli. 2022, 34 p</w:t></w:r></w:p><w:p><w:pPr/><w:r><w:rPr/><w:t xml:space="preserve">Rapport</w:t></w:r><w:r><w:rPr/><w:t xml:space="preserve"> (rapport technique)</w:t></w:r></w:p><w:p><w:pPr/><w:hyperlink r:id="rId109" w:history="1"><w:r><w:rPr><w:color w:val="#410a8c"/><w:u w:val="single"/></w:rPr><w:t xml:space="preserve">hal-03550868v1</w:t></w:r></w:hyperlink></w:p></w:tc></w:tr><w:tr><w:trPr/><w:tc><w:tcPr><w:noWrap/></w:tcPr><w:p><w:pPr><w:spacing w:after="200"/></w:pPr><w:hyperlink r:id="rId110" w:history="1"><w:r><w:rPr><w:color w:val="1e198e"/><w:b w:val="1"/><w:bCs w:val="1"/><w:u w:val="single"/></w:rPr><w:t xml:space="preserve">AlUla Saudi Arabia : final report 2019-2022</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r><w:rPr/><w:t xml:space="preserve">,</w:t></w:r><w:hyperlink r:id="rId111" w:history="1"><w:r><w:rPr><w:color w:val="#410a8c"/><w:u w:val="single"/></w:rPr><w:t xml:space="preserve">Luis Arleo</w:t></w:r></w:hyperlink><w:r><w:rPr/><w:t xml:space="preserve">,</w:t></w:r><w:hyperlink r:id="rId16" w:history="1"><w:r><w:rPr><w:color w:val="#410a8c"/><w:u w:val="single"/></w:rPr><w:t xml:space="preserve">Majid Hajmirbaba</w:t></w:r></w:hyperlink><w:r><w:rPr/><w:t xml:space="preserve">,</w:t></w:r><w:hyperlink r:id="rId112" w:history="1"><w:r><w:rPr><w:color w:val="#410a8c"/><w:u w:val="single"/></w:rPr><w:t xml:space="preserve">Mourad Henous</w:t></w:r></w:hyperlink><w:r><w:rPr/><w:t xml:space="preserve">et al.</w:t></w:r></w:p><w:p><w:pPr/><w:r><w:rPr/><w:t xml:space="preserve">CRAterre. 2022, pp.39</w:t></w:r></w:p><w:p><w:pPr/><w:r><w:rPr/><w:t xml:space="preserve">Rapport</w:t></w:r><w:r><w:rPr/><w:t xml:space="preserve"> (rapport technique)</w:t></w:r></w:p><w:p><w:pPr/><w:hyperlink r:id="rId110" w:history="1"><w:r><w:rPr><w:color w:val="#410a8c"/><w:u w:val="single"/></w:rPr><w:t xml:space="preserve">hal-04049142v1</w:t></w:r></w:hyperlink></w:p></w:tc></w:tr><w:tr><w:trPr/><w:tc><w:tcPr><w:noWrap/></w:tcPr><w:p><w:pPr><w:spacing w:after="200"/></w:pPr><w:hyperlink r:id="rId113" w:history="1"><w:r><w:rPr><w:color w:val="1e198e"/><w:b w:val="1"/><w:bCs w:val="1"/><w:u w:val="single"/></w:rPr><w:t xml:space="preserve">Introduction guide to the preservation of traditional thatching of the Buganda community in Uganda</w:t></w:r></w:hyperlink></w:p><w:p><w:pPr/><w:hyperlink r:id="rId15" w:history="1"><w:r><w:rPr><w:color w:val="#410a8c"/><w:u w:val="single"/></w:rPr><w:t xml:space="preserve">Sébastien Moriset</w:t></w:r></w:hyperlink></w:p><w:p><w:pPr/><w:r><w:rPr/><w:t xml:space="preserve">[Research Report] UNESCO; CRAterre. 2020, pp.37</w:t></w:r></w:p><w:p><w:pPr/><w:r><w:rPr/><w:t xml:space="preserve">Rapport</w:t></w:r><w:r><w:rPr/><w:t xml:space="preserve"> (rapport de recherche)</w:t></w:r></w:p><w:p><w:pPr/><w:hyperlink r:id="rId113" w:history="1"><w:r><w:rPr><w:color w:val="#410a8c"/><w:u w:val="single"/></w:rPr><w:t xml:space="preserve">hal-03220208v1</w:t></w:r></w:hyperlink></w:p></w:tc></w:tr><w:tr><w:trPr/><w:tc><w:tcPr><w:noWrap/></w:tcPr><w:p><w:pPr><w:spacing w:after="200"/></w:pPr><w:hyperlink r:id="rId114" w:history="1"><w:r><w:rPr><w:color w:val="1e198e"/><w:b w:val="1"/><w:bCs w:val="1"/><w:u w:val="single"/></w:rPr><w:t xml:space="preserve">Guide de réhabilitation de l'habitat en terre à Timimoun</w:t></w:r></w:hyperlink></w:p><w:p><w:pPr/><w:hyperlink r:id="rId115" w:history="1"><w:r><w:rPr><w:color w:val="#410a8c"/><w:u w:val="single"/></w:rPr><w:t xml:space="preserve">Yasmine Terki</w:t></w:r></w:hyperlink><w:r><w:rPr/><w:t xml:space="preserve">,</w:t></w:r><w:hyperlink r:id="rId17" w:history="1"><w:r><w:rPr><w:color w:val="#410a8c"/><w:u w:val="single"/></w:rPr><w:t xml:space="preserve">Bakonirina Rakotomamonjy</w:t></w:r></w:hyperlink><w:r><w:rPr/><w:t xml:space="preserve">,</w:t></w:r><w:hyperlink r:id="rId116" w:history="1"><w:r><w:rPr><w:color w:val="#410a8c"/><w:u w:val="single"/></w:rPr><w:t xml:space="preserve">Mourad Hacini</w:t></w:r></w:hyperlink><w:r><w:rPr/><w:t xml:space="preserve">,</w:t></w:r><w:hyperlink r:id="rId117" w:history="1"><w:r><w:rPr><w:color w:val="#410a8c"/><w:u w:val="single"/></w:rPr><w:t xml:space="preserve">Touhami Benhachmi</w:t></w:r></w:hyperlink><w:r><w:rPr/><w:t xml:space="preserve">,</w:t></w:r><w:hyperlink r:id="rId112" w:history="1"><w:r><w:rPr><w:color w:val="#410a8c"/><w:u w:val="single"/></w:rPr><w:t xml:space="preserve">Mourad Henous</w:t></w:r></w:hyperlink><w:r><w:rPr/><w:t xml:space="preserve">et al.</w:t></w:r></w:p><w:p><w:pPr/><w:r><w:rPr/><w:t xml:space="preserve">[Rapport Technique] CRAterre; CAPTERRE. 2019, 52 p</w:t></w:r></w:p><w:p><w:pPr/><w:r><w:rPr/><w:t xml:space="preserve">Rapport</w:t></w:r><w:r><w:rPr/><w:t xml:space="preserve"> (rapport technique)</w:t></w:r></w:p><w:p><w:pPr/><w:hyperlink r:id="rId114" w:history="1"><w:r><w:rPr><w:color w:val="#410a8c"/><w:u w:val="single"/></w:rPr><w:t xml:space="preserve">hal-02498416v1</w:t></w:r></w:hyperlink></w:p></w:tc></w:tr><w:tr><w:trPr/><w:tc><w:tcPr><w:noWrap/></w:tcPr><w:p><w:pPr><w:spacing w:after="200"/></w:pPr><w:hyperlink r:id="rId118" w:history="1"><w:r><w:rPr><w:color w:val="1e198e"/><w:b w:val="1"/><w:bCs w:val="1"/><w:u w:val="single"/></w:rPr><w:t xml:space="preserve">Conservation of Erbil Citadel, Iraq - Assessment of the situation and recommendations</w:t></w:r></w:hyperlink></w:p><w:p><w:pPr/><w:hyperlink r:id="rId38" w:history="1"><w:r><w:rPr><w:color w:val="#410a8c"/><w:u w:val="single"/></w:rPr><w:t xml:space="preserve">David Gandreau</w:t></w:r></w:hyperlink><w:r><w:rPr/><w:t xml:space="preserve">,</w:t></w:r><w:hyperlink r:id="rId15" w:history="1"><w:r><w:rPr><w:color w:val="#410a8c"/><w:u w:val="single"/></w:rPr><w:t xml:space="preserve">Sébastien Moriset</w:t></w:r></w:hyperlink></w:p><w:p><w:pPr/><w:r><w:rPr/><w:t xml:space="preserve">[Research Report] ENSAG. 2013</w:t></w:r></w:p><w:p><w:pPr/><w:r><w:rPr/><w:t xml:space="preserve">Rapport</w:t></w:r><w:r><w:rPr/><w:t xml:space="preserve"> (rapport de recherche)</w:t></w:r></w:p><w:p><w:pPr/><w:hyperlink r:id="rId118" w:history="1"><w:r><w:rPr><w:color w:val="#410a8c"/><w:u w:val="single"/></w:rPr><w:t xml:space="preserve">hal-00837999v1</w:t></w:r></w:hyperlink></w:p></w:tc></w:tr><w:tr><w:trPr/><w:tc><w:tcPr><w:noWrap/></w:tcPr><w:p><w:pPr><w:spacing w:after="200"/></w:pPr><w:hyperlink r:id="rId119" w:history="1"><w:r><w:rPr><w:color w:val="1e198e"/><w:b w:val="1"/><w:bCs w:val="1"/><w:u w:val="single"/></w:rPr><w:t xml:space="preserve">Second season of the Saudi-French mission in al-Yamāma, al-Kharj area (11 November - 18 December 2012)</w:t></w:r></w:hyperlink></w:p><w:p><w:pPr/><w:hyperlink r:id="rId120" w:history="1"><w:r><w:rPr><w:color w:val="#410a8c"/><w:u w:val="single"/></w:rPr><w:t xml:space="preserve">Jérémie Schiettecatte</w:t></w:r></w:hyperlink><w:r><w:rPr/><w:t xml:space="preserve">,</w:t></w:r><w:hyperlink r:id="rId121" w:history="1"><w:r><w:rPr><w:color w:val="#410a8c"/><w:u w:val="single"/></w:rPr><w:t xml:space="preserve">Antoine Chabrol</w:t></w:r></w:hyperlink><w:r><w:rPr/><w:t xml:space="preserve">,</w:t></w:r><w:hyperlink r:id="rId38" w:history="1"><w:r><w:rPr><w:color w:val="#410a8c"/><w:u w:val="single"/></w:rPr><w:t xml:space="preserve">David Gandreau</w:t></w:r></w:hyperlink><w:r><w:rPr/><w:t xml:space="preserve">,</w:t></w:r><w:hyperlink r:id="rId122" w:history="1"><w:r><w:rPr><w:color w:val="#410a8c"/><w:u w:val="single"/></w:rPr><w:t xml:space="preserve">Bruno Gavazzi</w:t></w:r></w:hyperlink><w:r><w:rPr/><w:t xml:space="preserve">,</w:t></w:r><w:hyperlink r:id="rId123"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19" w:history="1"><w:r><w:rPr><w:color w:val="#410a8c"/><w:u w:val="single"/></w:rPr><w:t xml:space="preserve">halshs-00797003v1</w:t></w:r></w:hyperlink></w:p></w:tc></w:tr><w:tr><w:trPr/><w:tc><w:tcPr><w:noWrap/></w:tcPr><w:p><w:pPr><w:spacing w:after="200"/></w:pPr><w:hyperlink r:id="rId124" w:history="1"><w:r><w:rPr><w:color w:val="1e198e"/><w:b w:val="1"/><w:bCs w:val="1"/><w:u w:val="single"/></w:rPr><w:t xml:space="preserve">Technologie de construction et architecture de terre. Proposition de directions prioritaires de recherche pour la République de Corée : Rapport final (Volume 2/2)</w:t></w:r></w:hyperlink></w:p><w:p><w:pPr/><w:hyperlink r:id="rId25" w:history="1"><w:r><w:rPr><w:color w:val="#410a8c"/><w:u w:val="single"/></w:rPr><w:t xml:space="preserve">Guillaud Hubert</w:t></w:r></w:hyperlink><w:r><w:rPr/><w:t xml:space="preserve">,</w:t></w:r><w:hyperlink r:id="rId108" w:history="1"><w:r><w:rPr><w:color w:val="#410a8c"/><w:u w:val="single"/></w:rPr><w:t xml:space="preserve">Patrice Doat</w:t></w:r></w:hyperlink><w:r><w:rPr/><w:t xml:space="preserve">,</w:t></w:r><w:hyperlink r:id="rId125" w:history="1"><w:r><w:rPr><w:color w:val="#410a8c"/><w:u w:val="single"/></w:rPr><w:t xml:space="preserve">Pascal Rollet</w:t></w:r></w:hyperlink><w:r><w:rPr/><w:t xml:space="preserve">,</w:t></w:r><w:hyperlink r:id="rId126" w:history="1"><w:r><w:rPr><w:color w:val="#410a8c"/><w:u w:val="single"/></w:rPr><w:t xml:space="preserve">Hugo Houben</w:t></w:r></w:hyperlink><w:r><w:rPr/><w:t xml:space="preserve">,</w:t></w:r><w:hyperlink r:id="rId127"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pp.91</w:t></w:r></w:p><w:p><w:pPr/><w:r><w:rPr/><w:t xml:space="preserve">Rapport</w:t></w:r></w:p><w:p><w:pPr/><w:hyperlink r:id="rId124" w:history="1"><w:r><w:rPr><w:color w:val="#410a8c"/><w:u w:val="single"/></w:rPr><w:t xml:space="preserve">hal-03716143v1</w:t></w:r></w:hyperlink></w:p></w:tc></w:tr><w:tr><w:trPr/><w:tc><w:tcPr><w:noWrap/></w:tcPr><w:p><w:pPr><w:spacing w:after="200"/></w:pPr><w:hyperlink r:id="rId128" w:history="1"><w:r><w:rPr><w:color w:val="1e198e"/><w:b w:val="1"/><w:bCs w:val="1"/><w:u w:val="single"/></w:rPr><w:t xml:space="preserve">Technologie de construction et architecture de terre. Proposition de directions prioritaires de recherche pour la République de Corée : Rapport final (Volume 1/2)</w:t></w:r></w:hyperlink></w:p><w:p><w:pPr/><w:hyperlink r:id="rId34" w:history="1"><w:r><w:rPr><w:color w:val="#410a8c"/><w:u w:val="single"/></w:rPr><w:t xml:space="preserve">Hubert Guillaud</w:t></w:r></w:hyperlink><w:r><w:rPr/><w:t xml:space="preserve">,</w:t></w:r><w:hyperlink r:id="rId108" w:history="1"><w:r><w:rPr><w:color w:val="#410a8c"/><w:u w:val="single"/></w:rPr><w:t xml:space="preserve">Patrice Doat</w:t></w:r></w:hyperlink><w:r><w:rPr/><w:t xml:space="preserve">,</w:t></w:r><w:hyperlink r:id="rId125" w:history="1"><w:r><w:rPr><w:color w:val="#410a8c"/><w:u w:val="single"/></w:rPr><w:t xml:space="preserve">Pascal Rollet</w:t></w:r></w:hyperlink><w:r><w:rPr/><w:t xml:space="preserve">,</w:t></w:r><w:hyperlink r:id="rId126" w:history="1"><w:r><w:rPr><w:color w:val="#410a8c"/><w:u w:val="single"/></w:rPr><w:t xml:space="preserve">Hugo Houben</w:t></w:r></w:hyperlink><w:r><w:rPr/><w:t xml:space="preserve">,</w:t></w:r><w:hyperlink r:id="rId127"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pp.99</w:t></w:r></w:p><w:p><w:pPr/><w:r><w:rPr/><w:t xml:space="preserve">Rapport</w:t></w:r></w:p><w:p><w:pPr/><w:hyperlink r:id="rId128" w:history="1"><w:r><w:rPr><w:color w:val="#410a8c"/><w:u w:val="single"/></w:rPr><w:t xml:space="preserve">hal-03716122v1</w:t></w:r></w:hyperlink></w:p></w:tc></w:tr><w:tr><w:trPr/><w:tc><w:tcPr><w:noWrap/></w:tcPr><w:p><w:pPr><w:spacing w:after="200"/></w:pPr><w:hyperlink r:id="rId129" w:history="1"><w:r><w:rPr><w:color w:val="1e198e"/><w:b w:val="1"/><w:bCs w:val="1"/><w:u w:val="single"/></w:rPr><w:t xml:space="preserve">Sine Ngayène et Wanar, République du Sénégal : Nomination transfrontalière en série de quatre sites de cercles de mégalithes (deux au Sénégal, deux en Gambie) pour inscription sur la liste du patrimoine mondial de l’UNESCO</w:t></w:r></w:hyperlink></w:p><w:p><w:pPr/><w:hyperlink r:id="rId130" w:history="1"><w:r><w:rPr><w:color w:val="#410a8c"/><w:u w:val="single"/></w:rPr><w:t xml:space="preserve">Hamady Bocoum</w:t></w:r></w:hyperlink><w:r><w:rPr/><w:t xml:space="preserve">,</w:t></w:r><w:hyperlink r:id="rId131" w:history="1"><w:r><w:rPr><w:color w:val="#410a8c"/><w:u w:val="single"/></w:rPr><w:t xml:space="preserve">Momodou Joof</w:t></w:r></w:hyperlink><w:r><w:rPr/><w:t xml:space="preserve">,</w:t></w:r><w:hyperlink r:id="rId45" w:history="1"><w:r><w:rPr><w:color w:val="#410a8c"/><w:u w:val="single"/></w:rPr><w:t xml:space="preserve">Baba Ceesay</w:t></w:r></w:hyperlink><w:r><w:rPr/><w:t xml:space="preserve">,</w:t></w:r><w:hyperlink r:id="rId132" w:history="1"><w:r><w:rPr><w:color w:val="#410a8c"/><w:u w:val="single"/></w:rPr><w:t xml:space="preserve">Bala Sk. Saho</w:t></w:r></w:hyperlink><w:r><w:rPr/><w:t xml:space="preserve">,</w:t></w:r><w:hyperlink r:id="rId133" w:history="1"><w:r><w:rPr><w:color w:val="#410a8c"/><w:u w:val="single"/></w:rPr><w:t xml:space="preserve">Morro Komma</w:t></w:r></w:hyperlink><w:r><w:rPr/><w:t xml:space="preserve">et al.</w:t></w:r></w:p><w:p><w:pPr/><w:r><w:rPr/><w:t xml:space="preserve">[0] Gouvernement de la Gambie; Gouvernement du Sénégal; UNESCO; CRAterre; Africa 2009. 2005, pp.163</w:t></w:r></w:p><w:p><w:pPr/><w:r><w:rPr/><w:t xml:space="preserve">Rapport</w:t></w:r></w:p><w:p><w:pPr/><w:hyperlink r:id="rId129" w:history="1"><w:r><w:rPr><w:color w:val="#410a8c"/><w:u w:val="single"/></w:rPr><w:t xml:space="preserve">hal-03117013v1</w:t></w:r></w:hyperlink></w:p></w:tc></w:tr><w:tr><w:trPr/><w:tc><w:tcPr><w:noWrap/></w:tcPr><w:p><w:pPr><w:spacing w:after="200"/></w:pPr><w:hyperlink r:id="rId134" w:history="1"><w:r><w:rPr><w:color w:val="1e198e"/><w:b w:val="1"/><w:bCs w:val="1"/><w:u w:val="single"/></w:rPr><w:t xml:space="preserve">The Parthian fortresses of Nisa, Turkmenistan : nomination of the ancient parthian sites of Nisa for inclusion on the UNESCO World Heritage list by the Government of Turkmenistan</w:t></w:r></w:hyperlink></w:p><w:p><w:pPr/><w:hyperlink r:id="rId135" w:history="1"><w:r><w:rPr><w:color w:val="#410a8c"/><w:u w:val="single"/></w:rPr><w:t xml:space="preserve">Mukhammed A. Mamedov</w:t></w:r></w:hyperlink><w:r><w:rPr/><w:t xml:space="preserve">,</w:t></w:r><w:hyperlink r:id="rId136" w:history="1"><w:r><w:rPr><w:color w:val="#410a8c"/><w:u w:val="single"/></w:rPr><w:t xml:space="preserve">Igor Zubanov</w:t></w:r></w:hyperlink><w:r><w:rPr/><w:t xml:space="preserve">,</w:t></w:r><w:hyperlink r:id="rId137" w:history="1"><w:r><w:rPr><w:color w:val="#410a8c"/><w:u w:val="single"/></w:rPr><w:t xml:space="preserve">Kurban Ballyev</w:t></w:r></w:hyperlink><w:r><w:rPr/><w:t xml:space="preserve">,</w:t></w:r><w:hyperlink r:id="rId15" w:history="1"><w:r><w:rPr><w:color w:val="#410a8c"/><w:u w:val="single"/></w:rPr><w:t xml:space="preserve">Sébastien Moriset</w:t></w:r></w:hyperlink><w:r><w:rPr/><w:t xml:space="preserve">,</w:t></w:r><w:hyperlink r:id="rId38" w:history="1"><w:r><w:rPr><w:color w:val="#410a8c"/><w:u w:val="single"/></w:rPr><w:t xml:space="preserve">David Gandreau</w:t></w:r></w:hyperlink><w:r><w:rPr/><w:t xml:space="preserve">et al.</w:t></w:r></w:p><w:p><w:pPr/><w:r><w:rPr/><w:t xml:space="preserve">[Research Report] Government of Turkmenistan; UNESCO; CRAterre. 2005, pp.170</w:t></w:r></w:p><w:p><w:pPr/><w:r><w:rPr/><w:t xml:space="preserve">Rapport</w:t></w:r><w:r><w:rPr/><w:t xml:space="preserve"> (rapport de recherche)</w:t></w:r></w:p><w:p><w:pPr/><w:hyperlink r:id="rId134" w:history="1"><w:r><w:rPr><w:color w:val="#410a8c"/><w:u w:val="single"/></w:rPr><w:t xml:space="preserve">hal-03117028v1</w:t></w:r></w:hyperlink></w:p></w:tc></w:tr><w:tr><w:trPr/><w:tc><w:tcPr><w:noWrap/></w:tcPr><w:p><w:pPr><w:spacing w:after="200"/></w:pPr><w:hyperlink r:id="rId138" w:history="1"><w:r><w:rPr><w:color w:val="1e198e"/><w:b w:val="1"/><w:bCs w:val="1"/><w:u w:val="single"/></w:rPr><w:t xml:space="preserve">Kunya-Urgench, Turkmenistan, nomination of the ancient town of Kunya-Urgench for inclusion on the World Heritage list by the Government of Turkmenistan</w:t></w:r></w:hyperlink></w:p><w:p><w:pPr/><w:hyperlink r:id="rId135" w:history="1"><w:r><w:rPr><w:color w:val="#410a8c"/><w:u w:val="single"/></w:rPr><w:t xml:space="preserve">Mukhammed A. Mamedov</w:t></w:r></w:hyperlink><w:r><w:rPr/><w:t xml:space="preserve">,</w:t></w:r><w:hyperlink r:id="rId139" w:history="1"><w:r><w:rPr><w:color w:val="#410a8c"/><w:u w:val="single"/></w:rPr><w:t xml:space="preserve">Ruslan Murado</w:t></w:r></w:hyperlink><w:r><w:rPr/><w:t xml:space="preserve">,</w:t></w:r><w:hyperlink r:id="rId136" w:history="1"><w:r><w:rPr><w:color w:val="#410a8c"/><w:u w:val="single"/></w:rPr><w:t xml:space="preserve">Igor Zubanov</w:t></w:r></w:hyperlink><w:r><w:rPr/><w:t xml:space="preserve">,</w:t></w:r><w:hyperlink r:id="rId140" w:history="1"><w:r><w:rPr><w:color w:val="#410a8c"/><w:u w:val="single"/></w:rPr><w:t xml:space="preserve">Annamurat Begmuradov</w:t></w:r></w:hyperlink><w:r><w:rPr/><w:t xml:space="preserve">,</w:t></w:r><w:hyperlink r:id="rId141" w:history="1"><w:r><w:rPr><w:color w:val="#410a8c"/><w:u w:val="single"/></w:rPr><w:t xml:space="preserve">Medet Masharipov</w:t></w:r></w:hyperlink><w:r><w:rPr/><w:t xml:space="preserve">et al.</w:t></w:r></w:p><w:p><w:pPr/><w:r><w:rPr/><w:t xml:space="preserve">[0] Government of Turkmenistan; UNESCO; CRAterre. 2004, pp.236</w:t></w:r></w:p><w:p><w:pPr/><w:r><w:rPr/><w:t xml:space="preserve">Rapport</w:t></w:r></w:p><w:p><w:pPr/><w:hyperlink r:id="rId138" w:history="1"><w:r><w:rPr><w:color w:val="#410a8c"/><w:u w:val="single"/></w:rPr><w:t xml:space="preserve">hal-03116989v1</w:t></w:r></w:hyperlink></w:p></w:tc></w:tr><w:tr><w:trPr/><w:tc><w:tcPr><w:noWrap/></w:tcPr><w:p><w:pPr><w:spacing w:after="200"/></w:pPr><w:hyperlink r:id="rId142" w:history="1"><w:r><w:rPr><w:color w:val="1e198e"/><w:b w:val="1"/><w:bCs w:val="1"/><w:u w:val="single"/></w:rPr><w:t xml:space="preserve">Atelier-Formation d'artisans. Musée Historique d'Abomey, 8 au 26 janvier 1996</w:t></w:r></w:hyperlink></w:p><w:p><w:pPr/><w:hyperlink r:id="rId23" w:history="1"><w:r><w:rPr><w:color w:val="#410a8c"/><w:u w:val="single"/></w:rPr><w:t xml:space="preserve">Thierry Joffroy</w:t></w:r></w:hyperlink><w:r><w:rPr/><w:t xml:space="preserve">,</w:t></w:r><w:hyperlink r:id="rId15" w:history="1"><w:r><w:rPr><w:color w:val="#410a8c"/><w:u w:val="single"/></w:rPr><w:t xml:space="preserve">Sébastien Moriset</w:t></w:r></w:hyperlink></w:p><w:p><w:pPr/><w:r><w:rPr/><w:t xml:space="preserve">[Rapport de recherche] CRAterre; UNESCO; ICCROM. 1996</w:t></w:r></w:p><w:p><w:pPr/><w:r><w:rPr/><w:t xml:space="preserve">Rapport</w:t></w:r><w:r><w:rPr/><w:t xml:space="preserve"> (rapport de recherche)</w:t></w:r></w:p><w:p><w:pPr/><w:hyperlink r:id="rId142" w:history="1"><w:r><w:rPr><w:color w:val="#410a8c"/><w:u w:val="single"/></w:rPr><w:t xml:space="preserve">hal-02499480v1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0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moriset" TargetMode="External"/><Relationship Id="rId9" Type="http://schemas.openxmlformats.org/officeDocument/2006/relationships/hyperlink" Target="https://www.idref.fr/140586555" TargetMode="External"/><Relationship Id="rId10" Type="http://schemas.openxmlformats.org/officeDocument/2006/relationships/hyperlink" Target="https://viaf.org/viaf/103667379" TargetMode="External"/><Relationship Id="rId11" Type="http://schemas.openxmlformats.org/officeDocument/2006/relationships/hyperlink" Target="http://isni.org/isni/0000000076212326" TargetMode="External"/><Relationship Id="rId12" Type="http://schemas.openxmlformats.org/officeDocument/2006/relationships/hyperlink" Target="https://hal.science/hal-03941029v1" TargetMode="External"/><Relationship Id="rId13" Type="http://schemas.openxmlformats.org/officeDocument/2006/relationships/hyperlink" Target="https://hal.science/search/index/?q=*&amp;authFullName_s=Mohsen Abbasi Harofteh" TargetMode="External"/><Relationship Id="rId14" Type="http://schemas.openxmlformats.org/officeDocument/2006/relationships/hyperlink" Target="https://hal.science/search/index/?q=*&amp;authFullName_s=Seyed Mohammad Amin Tabatabaei" TargetMode="External"/><Relationship Id="rId15" Type="http://schemas.openxmlformats.org/officeDocument/2006/relationships/hyperlink" Target="https://hal.science/search/index/?q=*&amp;authFullName_s=S&#233;bastien Moriset" TargetMode="External"/><Relationship Id="rId16" Type="http://schemas.openxmlformats.org/officeDocument/2006/relationships/hyperlink" Target="https://hal.science/search/index/?q=*&amp;authFullName_s=Majid Hajmirbaba" TargetMode="External"/><Relationship Id="rId17" Type="http://schemas.openxmlformats.org/officeDocument/2006/relationships/hyperlink" Target="https://hal.science/search/index/?q=*&amp;authFullName_s=Bakonirina Rakotomamonjy" TargetMode="External"/><Relationship Id="rId18" Type="http://schemas.openxmlformats.org/officeDocument/2006/relationships/hyperlink" Target="https://hal.science/hal-03967118v1" TargetMode="External"/><Relationship Id="rId19" Type="http://schemas.openxmlformats.org/officeDocument/2006/relationships/hyperlink" Target="https://hal.science/search/index/?q=*&amp;authFullName_s=Nuria Sanchez Munoz" TargetMode="External"/><Relationship Id="rId20" Type="http://schemas.openxmlformats.org/officeDocument/2006/relationships/hyperlink" Target="https://hal.science/search/index/?q=*&amp;authFullName_s=Manon Mabille" TargetMode="External"/><Relationship Id="rId21" Type="http://schemas.openxmlformats.org/officeDocument/2006/relationships/hyperlink" Target="https://hal.science/search/index/?q=*&amp;authFullName_s=Audrey Carbonnelle" TargetMode="External"/><Relationship Id="rId22" Type="http://schemas.openxmlformats.org/officeDocument/2006/relationships/hyperlink" Target="https://hal.science/hal-01966651v1" TargetMode="External"/><Relationship Id="rId23" Type="http://schemas.openxmlformats.org/officeDocument/2006/relationships/hyperlink" Target="https://hal.science/search/index/?q=*&amp;authFullName_s=Thierry Joffroy" TargetMode="External"/><Relationship Id="rId24" Type="http://schemas.openxmlformats.org/officeDocument/2006/relationships/hyperlink" Target="https://hal.science/search/index/?q=*&amp;authFullName_s=Beguin Mathilde" TargetMode="External"/><Relationship Id="rId25" Type="http://schemas.openxmlformats.org/officeDocument/2006/relationships/hyperlink" Target="https://hal.science/search/index/?q=*&amp;authFullName_s=Guillaud Hubert" TargetMode="External"/><Relationship Id="rId26" Type="http://schemas.openxmlformats.org/officeDocument/2006/relationships/hyperlink" Target="https://hal.science/search/index/?q=*&amp;authFullName_s=Pointet Martin" TargetMode="External"/><Relationship Id="rId27" Type="http://schemas.openxmlformats.org/officeDocument/2006/relationships/hyperlink" Target="https://hal.science/hal-01877172v1" TargetMode="External"/><Relationship Id="rId28" Type="http://schemas.openxmlformats.org/officeDocument/2006/relationships/hyperlink" Target="https://hal.science/search/index/?q=*&amp;authFullName_s=Olivier Moles" TargetMode="External"/><Relationship Id="rId29" Type="http://schemas.openxmlformats.org/officeDocument/2006/relationships/hyperlink" Target="https://hal.science/search/index/?q=*&amp;authFullName_s=Eug&#233;nie Cr&#233;t&#233;" TargetMode="External"/><Relationship Id="rId30" Type="http://schemas.openxmlformats.org/officeDocument/2006/relationships/hyperlink" Target="https://hal.science/search/index/?q=*&amp;authFullName_s=Annalisa Caimi" TargetMode="External"/><Relationship Id="rId31" Type="http://schemas.openxmlformats.org/officeDocument/2006/relationships/hyperlink" Target="https://hal.science/search/index/?q=*&amp;authFullName_s=Enrique Sevillano Gutierrez" TargetMode="External"/><Relationship Id="rId32" Type="http://schemas.openxmlformats.org/officeDocument/2006/relationships/hyperlink" Target="https://hal.science/search/index/?q=*&amp;authFullName_s=Joseph Ashmore" TargetMode="External"/><Relationship Id="rId33" Type="http://schemas.openxmlformats.org/officeDocument/2006/relationships/hyperlink" Target="https://hal.science/hal-01159770v1" TargetMode="External"/><Relationship Id="rId34" Type="http://schemas.openxmlformats.org/officeDocument/2006/relationships/hyperlink" Target="https://hal.science/search/index/?q=*&amp;authFullName_s=Hubert Guillaud" TargetMode="External"/><Relationship Id="rId35" Type="http://schemas.openxmlformats.org/officeDocument/2006/relationships/hyperlink" Target="https://hal.science/search/index/?q=*&amp;authFullName_s=Mariana Correia" TargetMode="External"/><Relationship Id="rId36" Type="http://schemas.openxmlformats.org/officeDocument/2006/relationships/hyperlink" Target="https://hal.science/hal-00953665v1" TargetMode="External"/><Relationship Id="rId37" Type="http://schemas.openxmlformats.org/officeDocument/2006/relationships/hyperlink" Target="https://hal.science/search/index/?q=*&amp;authFullName_s=Doroth&#233;e Alex" TargetMode="External"/><Relationship Id="rId38" Type="http://schemas.openxmlformats.org/officeDocument/2006/relationships/hyperlink" Target="https://hal.science/search/index/?q=*&amp;authFullName_s=David Gandreau" TargetMode="External"/><Relationship Id="rId39" Type="http://schemas.openxmlformats.org/officeDocument/2006/relationships/hyperlink" Target="https://hal.science/hal-00953524v1" TargetMode="External"/><Relationship Id="rId40" Type="http://schemas.openxmlformats.org/officeDocument/2006/relationships/hyperlink" Target="https://hal.science/hal-00837967v1" TargetMode="External"/><Relationship Id="rId41" Type="http://schemas.openxmlformats.org/officeDocument/2006/relationships/hyperlink" Target="https://hal.science/hal-00953893v1" TargetMode="External"/><Relationship Id="rId42" Type="http://schemas.openxmlformats.org/officeDocument/2006/relationships/hyperlink" Target="https://hal.science/search/index/?q=*&amp;authFullName_s=Arnaud Misse" TargetMode="External"/><Relationship Id="rId43" Type="http://schemas.openxmlformats.org/officeDocument/2006/relationships/hyperlink" Target="https://hal.science/hal-00873726v1" TargetMode="External"/><Relationship Id="rId44" Type="http://schemas.openxmlformats.org/officeDocument/2006/relationships/hyperlink" Target="https://hal.science/search/index/?q=*&amp;authFullName_s=Oluremi Funsho Adedayo" TargetMode="External"/><Relationship Id="rId45" Type="http://schemas.openxmlformats.org/officeDocument/2006/relationships/hyperlink" Target="https://hal.science/search/index/?q=*&amp;authFullName_s=Baba Ceesay" TargetMode="External"/><Relationship Id="rId46" Type="http://schemas.openxmlformats.org/officeDocument/2006/relationships/hyperlink" Target="https://hal.science/search/index/?q=*&amp;authFullName_s=Lassana Ciss&#233;" TargetMode="External"/><Relationship Id="rId47" Type="http://schemas.openxmlformats.org/officeDocument/2006/relationships/hyperlink" Target="https://hal.science/hal-04020951v1" TargetMode="External"/><Relationship Id="rId48" Type="http://schemas.openxmlformats.org/officeDocument/2006/relationships/hyperlink" Target="https://hal.science/search/index/?q=*&amp;authFullName_s=Romain Anger" TargetMode="External"/><Relationship Id="rId49" Type="http://schemas.openxmlformats.org/officeDocument/2006/relationships/hyperlink" Target="https://hal.science/search/index/?q=*&amp;authFullName_s=Laetitia Fontaine" TargetMode="External"/><Relationship Id="rId50" Type="http://schemas.openxmlformats.org/officeDocument/2006/relationships/hyperlink" Target="https://hal.science/hal-04020215v1" TargetMode="External"/><Relationship Id="rId51" Type="http://schemas.openxmlformats.org/officeDocument/2006/relationships/hyperlink" Target="https://hal.science/search/index/?q=*&amp;authFullName_s=Wilfredo Carazas" TargetMode="External"/><Relationship Id="rId52" Type="http://schemas.openxmlformats.org/officeDocument/2006/relationships/hyperlink" Target="https://hal.science/hal-04020972v1" TargetMode="External"/><Relationship Id="rId53" Type="http://schemas.openxmlformats.org/officeDocument/2006/relationships/hyperlink" Target="https://hal.science/hal-04020226v1" TargetMode="External"/><Relationship Id="rId54" Type="http://schemas.openxmlformats.org/officeDocument/2006/relationships/hyperlink" Target="https://hal.science/search/index/?q=*&amp;authFullName_s=Monique Badargot Anne" TargetMode="External"/><Relationship Id="rId55" Type="http://schemas.openxmlformats.org/officeDocument/2006/relationships/hyperlink" Target="https://hal.science/search/index/?q=*&amp;authFullName_s=Wilfredo Carazas Aedo" TargetMode="External"/><Relationship Id="rId56" Type="http://schemas.openxmlformats.org/officeDocument/2006/relationships/hyperlink" Target="https://hal.science/search/index/?q=*&amp;authFullName_s=Alba Rivero" TargetMode="External"/><Relationship Id="rId57" Type="http://schemas.openxmlformats.org/officeDocument/2006/relationships/hyperlink" Target="https://hal.science/hal-00973780v1" TargetMode="External"/><Relationship Id="rId58" Type="http://schemas.openxmlformats.org/officeDocument/2006/relationships/hyperlink" Target="https://hal.science/search/index/?q=*&amp;authFullName_s=Christian Barillet" TargetMode="External"/><Relationship Id="rId59" Type="http://schemas.openxmlformats.org/officeDocument/2006/relationships/hyperlink" Target="https://hal.science/search/index/?q=*&amp;authFullName_s=Isabelle Longuet" TargetMode="External"/><Relationship Id="rId60" Type="http://schemas.openxmlformats.org/officeDocument/2006/relationships/hyperlink" Target="https://hal.science/search/index/?q=*&amp;authFullName_s=Moriset S&#233;bastien" TargetMode="External"/><Relationship Id="rId61" Type="http://schemas.openxmlformats.org/officeDocument/2006/relationships/hyperlink" Target="https://hal.science/search/index/?q=*&amp;authFullName_s=Gandreau David" TargetMode="External"/><Relationship Id="rId62" Type="http://schemas.openxmlformats.org/officeDocument/2006/relationships/hyperlink" Target="https://hal.science/hal-04021315v1" TargetMode="External"/><Relationship Id="rId63" Type="http://schemas.openxmlformats.org/officeDocument/2006/relationships/hyperlink" Target="https://hal.science/hal-04020202v1" TargetMode="External"/><Relationship Id="rId64" Type="http://schemas.openxmlformats.org/officeDocument/2006/relationships/hyperlink" Target="https://hal.science/search/index/?q=*&amp;authFullName_s=George Olympio" TargetMode="External"/><Relationship Id="rId65" Type="http://schemas.openxmlformats.org/officeDocument/2006/relationships/hyperlink" Target="https://hal.science/search/index/?q=*&amp;authFullName_s=Paul Duon Naa" TargetMode="External"/><Relationship Id="rId66" Type="http://schemas.openxmlformats.org/officeDocument/2006/relationships/hyperlink" Target="https://hal.science/search/index/?q=*&amp;authFullName_s=Ivor Nicholas" TargetMode="External"/><Relationship Id="rId67" Type="http://schemas.openxmlformats.org/officeDocument/2006/relationships/hyperlink" Target="https://hal.science/hal-02315216v1" TargetMode="External"/><Relationship Id="rId68" Type="http://schemas.openxmlformats.org/officeDocument/2006/relationships/hyperlink" Target="https://hal.science/hal-02315228v1" TargetMode="External"/><Relationship Id="rId69" Type="http://schemas.openxmlformats.org/officeDocument/2006/relationships/hyperlink" Target="https://hal.science/hal-05372476v1" TargetMode="External"/><Relationship Id="rId70" Type="http://schemas.openxmlformats.org/officeDocument/2006/relationships/hyperlink" Target="https://hal.science/hal-05372486v1" TargetMode="External"/><Relationship Id="rId71" Type="http://schemas.openxmlformats.org/officeDocument/2006/relationships/hyperlink" Target="https://hal.science/hal-04645063v1" TargetMode="External"/><Relationship Id="rId72" Type="http://schemas.openxmlformats.org/officeDocument/2006/relationships/hyperlink" Target="https://hal.science/hal-04645077v1" TargetMode="External"/><Relationship Id="rId73" Type="http://schemas.openxmlformats.org/officeDocument/2006/relationships/hyperlink" Target="https://hal.science/hal-04645051v1" TargetMode="External"/><Relationship Id="rId74" Type="http://schemas.openxmlformats.org/officeDocument/2006/relationships/hyperlink" Target="https://hal.science/hal-04645052v1" TargetMode="External"/><Relationship Id="rId75" Type="http://schemas.openxmlformats.org/officeDocument/2006/relationships/hyperlink" Target="https://hal.science/hal-04634359v1" TargetMode="External"/><Relationship Id="rId76" Type="http://schemas.openxmlformats.org/officeDocument/2006/relationships/hyperlink" Target="https://hal.science/search/index/?q=*&amp;authFullName_s=Chamsia Sadoza&#239;" TargetMode="External"/><Relationship Id="rId77" Type="http://schemas.openxmlformats.org/officeDocument/2006/relationships/hyperlink" Target="https://www.archaeopress.com/Archaeopress/Products/9781789697230" TargetMode="External"/><Relationship Id="rId78" Type="http://schemas.openxmlformats.org/officeDocument/2006/relationships/hyperlink" Target="https://hal.science/hal-00947939v1" TargetMode="External"/><Relationship Id="rId79" Type="http://schemas.openxmlformats.org/officeDocument/2006/relationships/hyperlink" Target="https://hal.science/search/index/?q=*&amp;authFullName_s=Ibrahim Bachir Malik" TargetMode="External"/><Relationship Id="rId80" Type="http://schemas.openxmlformats.org/officeDocument/2006/relationships/hyperlink" Target="https://unesdoc.unesco.org/ark:/48223/pf0000225481/PDF/225481mul.pdf.multi" TargetMode="External"/><Relationship Id="rId81" Type="http://schemas.openxmlformats.org/officeDocument/2006/relationships/hyperlink" Target="https://hal.science/hal-00947946v1" TargetMode="External"/><Relationship Id="rId82" Type="http://schemas.openxmlformats.org/officeDocument/2006/relationships/hyperlink" Target="https://hal.science/hal-03694367v1" TargetMode="External"/><Relationship Id="rId83" Type="http://schemas.openxmlformats.org/officeDocument/2006/relationships/hyperlink" Target="https://dx.doi.org/10.1186/s43238-021-00041-x" TargetMode="External"/><Relationship Id="rId84" Type="http://schemas.openxmlformats.org/officeDocument/2006/relationships/hyperlink" Target="https://hal.science/hal-04645119v1" TargetMode="External"/><Relationship Id="rId85" Type="http://schemas.openxmlformats.org/officeDocument/2006/relationships/hyperlink" Target="https://hal.science/search/index/?q=*&amp;authFullName_s=Tim Williams" TargetMode="External"/><Relationship Id="rId86" Type="http://schemas.openxmlformats.org/officeDocument/2006/relationships/hyperlink" Target="https://hal.science/search/index/?q=*&amp;authFullName_s=Katie Campbell" TargetMode="External"/><Relationship Id="rId87" Type="http://schemas.openxmlformats.org/officeDocument/2006/relationships/hyperlink" Target="https://hal.science/search/index/?q=*&amp;authFullName_s=Gaygysyz Jorayev" TargetMode="External"/><Relationship Id="rId88" Type="http://schemas.openxmlformats.org/officeDocument/2006/relationships/hyperlink" Target="https://hal.science/search/index/?q=*&amp;authFullName_s=Paul Wordsworth" TargetMode="External"/><Relationship Id="rId89" Type="http://schemas.openxmlformats.org/officeDocument/2006/relationships/hyperlink" Target="https://hal.science/search/index/?q=*&amp;authFullName_s=Rejep Jepbarov" TargetMode="External"/><Relationship Id="rId90" Type="http://schemas.openxmlformats.org/officeDocument/2006/relationships/hyperlink" Target="https://dx.doi.org/10.17863/CAM.81358" TargetMode="External"/><Relationship Id="rId91" Type="http://schemas.openxmlformats.org/officeDocument/2006/relationships/hyperlink" Target="https://hal.science/hal-03209427v1" TargetMode="External"/><Relationship Id="rId92" Type="http://schemas.openxmlformats.org/officeDocument/2006/relationships/hyperlink" Target="https://hal.science/hal-02900303v1" TargetMode="External"/><Relationship Id="rId93" Type="http://schemas.openxmlformats.org/officeDocument/2006/relationships/hyperlink" Target="https://hal.science/hal-04298576v1" TargetMode="External"/><Relationship Id="rId94" Type="http://schemas.openxmlformats.org/officeDocument/2006/relationships/hyperlink" Target="https://hal.science/hal-04021704v1" TargetMode="External"/><Relationship Id="rId95" Type="http://schemas.openxmlformats.org/officeDocument/2006/relationships/hyperlink" Target="https://hal.science/hal-01880783v1" TargetMode="External"/><Relationship Id="rId96" Type="http://schemas.openxmlformats.org/officeDocument/2006/relationships/hyperlink" Target="https://hal.science/hal-04021898v1" TargetMode="External"/><Relationship Id="rId97" Type="http://schemas.openxmlformats.org/officeDocument/2006/relationships/hyperlink" Target="https://hal.science/hal-01159928v1" TargetMode="External"/><Relationship Id="rId98" Type="http://schemas.openxmlformats.org/officeDocument/2006/relationships/hyperlink" Target="https://hal.science/hal-04038194v1" TargetMode="External"/><Relationship Id="rId99" Type="http://schemas.openxmlformats.org/officeDocument/2006/relationships/hyperlink" Target="https://hal.science/hal-00837945v1" TargetMode="External"/><Relationship Id="rId100" Type="http://schemas.openxmlformats.org/officeDocument/2006/relationships/hyperlink" Target="https://hal.science/hal-00953231v1" TargetMode="External"/><Relationship Id="rId101" Type="http://schemas.openxmlformats.org/officeDocument/2006/relationships/hyperlink" Target="https://hal.science/hal-04038267v1" TargetMode="External"/><Relationship Id="rId102" Type="http://schemas.openxmlformats.org/officeDocument/2006/relationships/hyperlink" Target="https://hal.science/hal-04038249v1" TargetMode="External"/><Relationship Id="rId103" Type="http://schemas.openxmlformats.org/officeDocument/2006/relationships/hyperlink" Target="https://hal.science/search/index/?q=*&amp;authFullName_s=Mahmoud Bendakir" TargetMode="External"/><Relationship Id="rId104" Type="http://schemas.openxmlformats.org/officeDocument/2006/relationships/hyperlink" Target="https://hal.science/hal-00837933v1" TargetMode="External"/><Relationship Id="rId105" Type="http://schemas.openxmlformats.org/officeDocument/2006/relationships/hyperlink" Target="https://hal.science/hal-04178756v1" TargetMode="External"/><Relationship Id="rId106" Type="http://schemas.openxmlformats.org/officeDocument/2006/relationships/hyperlink" Target="https://dx.doi.org/10.1016/B978-0-323-90799-6.00062-8" TargetMode="External"/><Relationship Id="rId107" Type="http://schemas.openxmlformats.org/officeDocument/2006/relationships/hyperlink" Target="https://hal.science/hal-01806106v1" TargetMode="External"/><Relationship Id="rId108" Type="http://schemas.openxmlformats.org/officeDocument/2006/relationships/hyperlink" Target="https://hal.science/search/index/?q=*&amp;authFullName_s=Patrice Doat" TargetMode="External"/><Relationship Id="rId109" Type="http://schemas.openxmlformats.org/officeDocument/2006/relationships/hyperlink" Target="https://hal.science/hal-03550868v1" TargetMode="External"/><Relationship Id="rId110" Type="http://schemas.openxmlformats.org/officeDocument/2006/relationships/hyperlink" Target="https://hal.science/hal-04049142v1" TargetMode="External"/><Relationship Id="rId111" Type="http://schemas.openxmlformats.org/officeDocument/2006/relationships/hyperlink" Target="https://hal.science/search/index/?q=*&amp;authFullName_s=Luis Arleo" TargetMode="External"/><Relationship Id="rId112" Type="http://schemas.openxmlformats.org/officeDocument/2006/relationships/hyperlink" Target="https://hal.science/search/index/?q=*&amp;authFullName_s=Mourad Henous" TargetMode="External"/><Relationship Id="rId113" Type="http://schemas.openxmlformats.org/officeDocument/2006/relationships/hyperlink" Target="https://hal.science/hal-03220208v1" TargetMode="External"/><Relationship Id="rId114" Type="http://schemas.openxmlformats.org/officeDocument/2006/relationships/hyperlink" Target="https://hal.science/hal-02498416v1" TargetMode="External"/><Relationship Id="rId115" Type="http://schemas.openxmlformats.org/officeDocument/2006/relationships/hyperlink" Target="https://hal.science/search/index/?q=*&amp;authFullName_s=Yasmine Terki" TargetMode="External"/><Relationship Id="rId116" Type="http://schemas.openxmlformats.org/officeDocument/2006/relationships/hyperlink" Target="https://hal.science/search/index/?q=*&amp;authFullName_s=Mourad Hacini" TargetMode="External"/><Relationship Id="rId117" Type="http://schemas.openxmlformats.org/officeDocument/2006/relationships/hyperlink" Target="https://hal.science/search/index/?q=*&amp;authFullName_s=Touhami Benhachmi" TargetMode="External"/><Relationship Id="rId118" Type="http://schemas.openxmlformats.org/officeDocument/2006/relationships/hyperlink" Target="https://hal.science/hal-00837999v1" TargetMode="External"/><Relationship Id="rId119" Type="http://schemas.openxmlformats.org/officeDocument/2006/relationships/hyperlink" Target="https://shs.hal.science/halshs-00797003v1" TargetMode="External"/><Relationship Id="rId120" Type="http://schemas.openxmlformats.org/officeDocument/2006/relationships/hyperlink" Target="https://hal.science/search/index/?q=*&amp;authFullName_s=J&#233;r&#233;mie Schiettecatte" TargetMode="External"/><Relationship Id="rId121" Type="http://schemas.openxmlformats.org/officeDocument/2006/relationships/hyperlink" Target="https://hal.science/search/index/?q=*&amp;authFullName_s=Antoine Chabrol" TargetMode="External"/><Relationship Id="rId122" Type="http://schemas.openxmlformats.org/officeDocument/2006/relationships/hyperlink" Target="https://hal.science/search/index/?q=*&amp;authFullName_s=Bruno Gavazzi" TargetMode="External"/><Relationship Id="rId123" Type="http://schemas.openxmlformats.org/officeDocument/2006/relationships/hyperlink" Target="https://hal.science/search/index/?q=*&amp;authFullName_s=Herv&#233; Monchot" TargetMode="External"/><Relationship Id="rId124" Type="http://schemas.openxmlformats.org/officeDocument/2006/relationships/hyperlink" Target="https://hal.science/hal-03716143v1" TargetMode="External"/><Relationship Id="rId125" Type="http://schemas.openxmlformats.org/officeDocument/2006/relationships/hyperlink" Target="https://hal.science/search/index/?q=*&amp;authFullName_s=Pascal Rollet" TargetMode="External"/><Relationship Id="rId126" Type="http://schemas.openxmlformats.org/officeDocument/2006/relationships/hyperlink" Target="https://hal.science/search/index/?q=*&amp;authFullName_s=Hugo Houben" TargetMode="External"/><Relationship Id="rId127" Type="http://schemas.openxmlformats.org/officeDocument/2006/relationships/hyperlink" Target="https://hal.science/search/index/?q=*&amp;authFullName_s=Philippe Garnier" TargetMode="External"/><Relationship Id="rId128" Type="http://schemas.openxmlformats.org/officeDocument/2006/relationships/hyperlink" Target="https://hal.science/hal-03716122v1" TargetMode="External"/><Relationship Id="rId129" Type="http://schemas.openxmlformats.org/officeDocument/2006/relationships/hyperlink" Target="https://hal.science/hal-03117013v1" TargetMode="External"/><Relationship Id="rId130" Type="http://schemas.openxmlformats.org/officeDocument/2006/relationships/hyperlink" Target="https://hal.science/search/index/?q=*&amp;authFullName_s=Hamady Bocoum" TargetMode="External"/><Relationship Id="rId131" Type="http://schemas.openxmlformats.org/officeDocument/2006/relationships/hyperlink" Target="https://hal.science/search/index/?q=*&amp;authFullName_s=Momodou Joof" TargetMode="External"/><Relationship Id="rId132" Type="http://schemas.openxmlformats.org/officeDocument/2006/relationships/hyperlink" Target="https://hal.science/search/index/?q=*&amp;authFullName_s=Bala Sk. Saho" TargetMode="External"/><Relationship Id="rId133" Type="http://schemas.openxmlformats.org/officeDocument/2006/relationships/hyperlink" Target="https://hal.science/search/index/?q=*&amp;authFullName_s=Morro Komma" TargetMode="External"/><Relationship Id="rId134" Type="http://schemas.openxmlformats.org/officeDocument/2006/relationships/hyperlink" Target="https://hal.science/hal-03117028v1" TargetMode="External"/><Relationship Id="rId135" Type="http://schemas.openxmlformats.org/officeDocument/2006/relationships/hyperlink" Target="https://hal.science/search/index/?q=*&amp;authFullName_s=Mukhammed A. Mamedov" TargetMode="External"/><Relationship Id="rId136" Type="http://schemas.openxmlformats.org/officeDocument/2006/relationships/hyperlink" Target="https://hal.science/search/index/?q=*&amp;authFullName_s=Igor Zubanov" TargetMode="External"/><Relationship Id="rId137" Type="http://schemas.openxmlformats.org/officeDocument/2006/relationships/hyperlink" Target="https://hal.science/search/index/?q=*&amp;authFullName_s=Kurban Ballyev" TargetMode="External"/><Relationship Id="rId138" Type="http://schemas.openxmlformats.org/officeDocument/2006/relationships/hyperlink" Target="https://hal.science/hal-03116989v1" TargetMode="External"/><Relationship Id="rId139" Type="http://schemas.openxmlformats.org/officeDocument/2006/relationships/hyperlink" Target="https://hal.science/search/index/?q=*&amp;authFullName_s=Ruslan Murado" TargetMode="External"/><Relationship Id="rId140" Type="http://schemas.openxmlformats.org/officeDocument/2006/relationships/hyperlink" Target="https://hal.science/search/index/?q=*&amp;authFullName_s=Annamurat Begmuradov" TargetMode="External"/><Relationship Id="rId141" Type="http://schemas.openxmlformats.org/officeDocument/2006/relationships/hyperlink" Target="https://hal.science/search/index/?q=*&amp;authFullName_s=Medet Masharipov" TargetMode="External"/><Relationship Id="rId142" Type="http://schemas.openxmlformats.org/officeDocument/2006/relationships/hyperlink" Target="https://hal.science/hal-02499480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Moriset</dc:title>
  <dc:description>CV</dc:description>
  <dc:subject/>
  <cp:keywords/>
  <cp:category/>
  <cp:lastModifiedBy/>
  <dcterms:created xsi:type="dcterms:W3CDTF">2026-04-25T01:18:19+02:00</dcterms:created>
  <dcterms:modified xsi:type="dcterms:W3CDTF">2026-04-25T01:18:19+02:00</dcterms:modified>
</cp:coreProperties>
</file>

<file path=docProps/custom.xml><?xml version="1.0" encoding="utf-8"?>
<Properties xmlns="http://schemas.openxmlformats.org/officeDocument/2006/custom-properties" xmlns:vt="http://schemas.openxmlformats.org/officeDocument/2006/docPropsVTypes"/>
</file>