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et défis dans le bénévolat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/>
              <w:t xml:space="preserve">Doctorat. Brest, France. 2024, pp.99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locales : histoire, territoires et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hal-04075349v1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d’entreprises : un renouvellement de l’engagement dans l’action collective pris entre recherche de sens et essor des entreprises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2021, 32, pp.163-179.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⟨10.3917/nrp.032.0163⟩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et ses ressources, un commun comme un 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Entreprise &amp; Société 2019 – 2, n° 6, 2019 – 2 (n° 6), pp.105-127.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⟨10.15122/isbn.978-2-406-10785-9.p.0105⟩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et ses ressources : un commun comme un 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2019, 2019-2 (6), pp.105-127.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⟨10.15122/isbn.978-2-406-10785-9.p.0105⟩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Église radiophonique, Ici et maintenant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 libres, 30 ans de FM. La parole libérée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Radios libres, 30 ans de FM. La parole libérée ?</w:t>
            </w:r>
            <w:r>
              <w:rPr/>
              <w:t xml:space="preserve">, May 2011, Paris, France. L'Harmattan, 2016, 9782343103754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hal-01399671v1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alternatives : l'exemple de Radio Ici et Maintenant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Poulain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2015BOR30020⟩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tel-01236110v1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148v1" TargetMode="External"/><Relationship Id="rId8" Type="http://schemas.openxmlformats.org/officeDocument/2006/relationships/hyperlink" Target="https://hal.science/search/index/?q=*&amp;authFullName_s=S&#233;bastien Poulain" TargetMode="External"/><Relationship Id="rId9" Type="http://schemas.openxmlformats.org/officeDocument/2006/relationships/hyperlink" Target="https://u-paris.hal.science/hal-04075349v1" TargetMode="External"/><Relationship Id="rId10" Type="http://schemas.openxmlformats.org/officeDocument/2006/relationships/hyperlink" Target="https://hal.science/search/index/?q=*&amp;authFullName_s=Thierry Lefebvre" TargetMode="External"/><Relationship Id="rId11" Type="http://schemas.openxmlformats.org/officeDocument/2006/relationships/hyperlink" Target="https://www.editions-harmattan.fr/livre-les_radios_locales_histoires_territoires_et_reseaux_thierry_lefebvre_sebastien_poulain-9782343235608-70816.html" TargetMode="External"/><Relationship Id="rId12" Type="http://schemas.openxmlformats.org/officeDocument/2006/relationships/hyperlink" Target="https://hal.science/hal-03434391v1" TargetMode="External"/><Relationship Id="rId13" Type="http://schemas.openxmlformats.org/officeDocument/2006/relationships/hyperlink" Target="https://hal.science/search/index/?q=*&amp;authFullName_s=Camille Morel" TargetMode="External"/><Relationship Id="rId14" Type="http://schemas.openxmlformats.org/officeDocument/2006/relationships/hyperlink" Target="https://dx.doi.org/10.3917/nrp.032.0163" TargetMode="External"/><Relationship Id="rId15" Type="http://schemas.openxmlformats.org/officeDocument/2006/relationships/hyperlink" Target="https://hal.science/hal-02989732v1" TargetMode="External"/><Relationship Id="rId16" Type="http://schemas.openxmlformats.org/officeDocument/2006/relationships/hyperlink" Target="https://hal.science/search/index/?q=*&amp;authFullName_s=C&#233;cile Ezvan" TargetMode="External"/><Relationship Id="rId17" Type="http://schemas.openxmlformats.org/officeDocument/2006/relationships/hyperlink" Target="https://dx.doi.org/10.15122/isbn.978-2-406-10785-9.p.0105" TargetMode="External"/><Relationship Id="rId18" Type="http://schemas.openxmlformats.org/officeDocument/2006/relationships/hyperlink" Target="https://shs.hal.science/halshs-03113691v1" TargetMode="External"/><Relationship Id="rId19" Type="http://schemas.openxmlformats.org/officeDocument/2006/relationships/hyperlink" Target="https://hal.science/hal-04109750v1" TargetMode="External"/><Relationship Id="rId20" Type="http://schemas.openxmlformats.org/officeDocument/2006/relationships/hyperlink" Target="https://dx.doi.org/10.4000/rfsic.3743" TargetMode="External"/><Relationship Id="rId21" Type="http://schemas.openxmlformats.org/officeDocument/2006/relationships/hyperlink" Target="https://hal.science/hal-01399671v1" TargetMode="External"/><Relationship Id="rId22" Type="http://schemas.openxmlformats.org/officeDocument/2006/relationships/hyperlink" Target="https://theses.hal.science/tel-01236110v1" TargetMode="External"/><Relationship Id="rId23" Type="http://schemas.openxmlformats.org/officeDocument/2006/relationships/hyperlink" Target="https://www.theses.fr/2015BOR300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Poulain</dc:title>
  <dc:description>CV</dc:description>
  <dc:subject/>
  <cp:keywords/>
  <cp:category/>
  <cp:lastModifiedBy/>
  <dcterms:created xsi:type="dcterms:W3CDTF">2026-05-15T03:19:08+02:00</dcterms:created>
  <dcterms:modified xsi:type="dcterms:W3CDTF">2026-05-15T03:19:08+02:00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