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sebastien-roman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157550036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utopiques égalitaires. Entretien avec Michel Lallement, Propos recueillis par Sébastien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2022, 2021/4 (167), pp.99-110.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⟨10.3917/caph1.167.0101⟩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Roza, Comment l’utopie est devenue un programme politique. Du roman à la Révolution [Compte rendu de lecture]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URL : http://journals.openedition.org/asterion/3088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Habermas, lecteur de J. L. Austin : l’illocution et la perlocution dans le modèle communicationnel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2016, 43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⟨10.7202/1038214ar⟩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luttes pour la reconnaissance: la question de l'agapè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2015, Aux frontières de la justice, 6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⟨10.5195/errs.2015.300⟩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 et utopie pratique : comparaison entre Foucault et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2015, L'utopie, 44,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conflit dans la démocratie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Goupy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2015,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⟨10.4000/asterion.2592⟩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plutôt que construire. Honneth, lecteur critique de Habermas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2015, Le neutre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et utopie : lecture de Habermas par Paul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Machiavel : pour une conception dynamique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2014, Sécularisation[s] / 2, 59, pp.231-246.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⟨10.3917/droit.059.0231⟩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Machiavel et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CNRS Éditions pp.384, 2017, CNRS Philosophie, 978-2-271-08299-2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dissensus dans la mémoire collective. Pour un nouveau patriotisme constitutionnel. Intérêt et limites actuelles des perspectives de Jürgen Habermas et Mark Osiel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Le Guellec-Minel Anne. </w:t>
            </w:r>
            <w:r>
              <w:rPr>
                <w:i w:val="1"/>
                <w:iCs w:val="1"/>
              </w:rPr>
              <w:t xml:space="preserve">La mémoire face à l'histoire : traces, effacement, réinscriptions</w:t>
            </w:r>
            <w:r>
              <w:rPr/>
              <w:t xml:space="preserve">, Presses universitaires de Rennes, pp.319-332, 2019, 978-2-7535-7624-7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 (Paul)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Savidan, Patrick.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pp.1467-1470,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- Louis Carré, Alain Loute (dir.), Donner, reconnaître, dominer. Trois modèles en philosophie sociale, Villeneuve d’Ascq, Presses Universitaires du Septentrion, “philosophie,” 2016, pp. 229.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⟨10.5195/errs.2017.406⟩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Serge Audier, Machiavel, conflit et liberté, Paris, Vrin-EHESS (Contextes), 2005, 313 pages, 25 €.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2009, https://asterion.revues.org/1561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halshs-01160958v1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Multi-View Multi-Modal Detection-Driven Image Fusion: One Method to Fuse them all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Dellendrea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un bon Tribun. Étude critique de John P. McCormick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pour la reconnaissance et l'agapè. Paul Ricoeur, Marcel Hénaff, et Axel Honneth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et la culture humaniste au XVIe siècle : étude comparative de Machiavel et de La Boétie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civil et imaginaire social : une approche néo-machiavélienne de la démocratie par l'espace public dissensuel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Philosophie. Ecole normale supérieure de lyon - ENS LYON, 2011.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2011ENSL0673⟩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tel-00682490v1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C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oman" TargetMode="External"/><Relationship Id="rId8" Type="http://schemas.openxmlformats.org/officeDocument/2006/relationships/hyperlink" Target="https://www.idref.fr/157550036" TargetMode="External"/><Relationship Id="rId9" Type="http://schemas.openxmlformats.org/officeDocument/2006/relationships/hyperlink" Target="https://hal.science/hal-03861208v1" TargetMode="External"/><Relationship Id="rId10" Type="http://schemas.openxmlformats.org/officeDocument/2006/relationships/hyperlink" Target="https://hal.science/search/index/?q=*&amp;authFullName_s=Michel Lallement" TargetMode="External"/><Relationship Id="rId11" Type="http://schemas.openxmlformats.org/officeDocument/2006/relationships/hyperlink" Target="https://hal.science/search/index/?q=*&amp;authFullName_s=S&#233;bastien Roman" TargetMode="External"/><Relationship Id="rId12" Type="http://schemas.openxmlformats.org/officeDocument/2006/relationships/hyperlink" Target="https://dx.doi.org/10.3917/caph1.167.0101" TargetMode="External"/><Relationship Id="rId13" Type="http://schemas.openxmlformats.org/officeDocument/2006/relationships/hyperlink" Target="https://hal.science/hal-01683874v1" TargetMode="External"/><Relationship Id="rId14" Type="http://schemas.openxmlformats.org/officeDocument/2006/relationships/hyperlink" Target="https://shs.hal.science/halshs-01429435v1" TargetMode="External"/><Relationship Id="rId15" Type="http://schemas.openxmlformats.org/officeDocument/2006/relationships/hyperlink" Target="https://dx.doi.org/10.7202/1038214ar" TargetMode="External"/><Relationship Id="rId16" Type="http://schemas.openxmlformats.org/officeDocument/2006/relationships/hyperlink" Target="https://shs.hal.science/halshs-01263989v1" TargetMode="External"/><Relationship Id="rId17" Type="http://schemas.openxmlformats.org/officeDocument/2006/relationships/hyperlink" Target="https://dx.doi.org/10.5195/errs.2015.300" TargetMode="External"/><Relationship Id="rId18" Type="http://schemas.openxmlformats.org/officeDocument/2006/relationships/hyperlink" Target="https://hal.science/hal-01249679v1" TargetMode="External"/><Relationship Id="rId19" Type="http://schemas.openxmlformats.org/officeDocument/2006/relationships/hyperlink" Target="https://shs.hal.science/halshs-01163046v1" TargetMode="External"/><Relationship Id="rId20" Type="http://schemas.openxmlformats.org/officeDocument/2006/relationships/hyperlink" Target="https://hal.science/search/index/?q=*&amp;authFullName_s=Marie Goupy" TargetMode="External"/><Relationship Id="rId21" Type="http://schemas.openxmlformats.org/officeDocument/2006/relationships/hyperlink" Target="https://dx.doi.org/10.4000/asterion.2592" TargetMode="External"/><Relationship Id="rId22" Type="http://schemas.openxmlformats.org/officeDocument/2006/relationships/hyperlink" Target="https://shs.hal.science/halshs-01177001v1" TargetMode="External"/><Relationship Id="rId23" Type="http://schemas.openxmlformats.org/officeDocument/2006/relationships/hyperlink" Target="https://shs.hal.science/halshs-01184899v1" TargetMode="External"/><Relationship Id="rId24" Type="http://schemas.openxmlformats.org/officeDocument/2006/relationships/hyperlink" Target="https://hal.science/hal-01160898v1" TargetMode="External"/><Relationship Id="rId25" Type="http://schemas.openxmlformats.org/officeDocument/2006/relationships/hyperlink" Target="https://dx.doi.org/10.3917/droit.059.0231" TargetMode="External"/><Relationship Id="rId26" Type="http://schemas.openxmlformats.org/officeDocument/2006/relationships/hyperlink" Target="https://hal.science/hal-01583821v1" TargetMode="External"/><Relationship Id="rId27" Type="http://schemas.openxmlformats.org/officeDocument/2006/relationships/hyperlink" Target="https://hal.science/hal-02020435v1" TargetMode="External"/><Relationship Id="rId28" Type="http://schemas.openxmlformats.org/officeDocument/2006/relationships/hyperlink" Target="https://hal.science/hal-02080007v1" TargetMode="External"/><Relationship Id="rId29" Type="http://schemas.openxmlformats.org/officeDocument/2006/relationships/hyperlink" Target="https://hal.science/hal-01578725v1" TargetMode="External"/><Relationship Id="rId30" Type="http://schemas.openxmlformats.org/officeDocument/2006/relationships/hyperlink" Target="https://dx.doi.org/10.5195/errs.2017.406" TargetMode="External"/><Relationship Id="rId31" Type="http://schemas.openxmlformats.org/officeDocument/2006/relationships/hyperlink" Target="https://shs.hal.science/halshs-01160958v1" TargetMode="External"/><Relationship Id="rId32" Type="http://schemas.openxmlformats.org/officeDocument/2006/relationships/hyperlink" Target="https://hal.science/hal-05493938v1" TargetMode="External"/><Relationship Id="rId33" Type="http://schemas.openxmlformats.org/officeDocument/2006/relationships/hyperlink" Target="https://hal.science/search/index/?q=*&amp;authFullName_s=Gwendal Bernardi" TargetMode="External"/><Relationship Id="rId34" Type="http://schemas.openxmlformats.org/officeDocument/2006/relationships/hyperlink" Target="https://hal.science/search/index/?q=*&amp;authFullName_s=Godefroy Brisebarre" TargetMode="External"/><Relationship Id="rId35" Type="http://schemas.openxmlformats.org/officeDocument/2006/relationships/hyperlink" Target="https://hal.science/search/index/?q=*&amp;authFullName_s=Mohsen Ardabilian" TargetMode="External"/><Relationship Id="rId36" Type="http://schemas.openxmlformats.org/officeDocument/2006/relationships/hyperlink" Target="https://hal.science/search/index/?q=*&amp;authFullName_s=Emmanuel Dellendrea" TargetMode="External"/><Relationship Id="rId37" Type="http://schemas.openxmlformats.org/officeDocument/2006/relationships/hyperlink" Target="https://hal.science/hal-02065444v1" TargetMode="External"/><Relationship Id="rId38" Type="http://schemas.openxmlformats.org/officeDocument/2006/relationships/hyperlink" Target="https://hal.science/hal-02065417v1" TargetMode="External"/><Relationship Id="rId39" Type="http://schemas.openxmlformats.org/officeDocument/2006/relationships/hyperlink" Target="https://hal.science/hal-02065455v1" TargetMode="External"/><Relationship Id="rId40" Type="http://schemas.openxmlformats.org/officeDocument/2006/relationships/hyperlink" Target="https://theses.hal.science/tel-00682490v1" TargetMode="External"/><Relationship Id="rId41" Type="http://schemas.openxmlformats.org/officeDocument/2006/relationships/hyperlink" Target="https://www.theses.fr/2011ENSL067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Roman</dc:title>
  <dc:description>CV</dc:description>
  <dc:subject/>
  <cp:keywords/>
  <cp:category/>
  <cp:lastModifiedBy/>
  <dcterms:created xsi:type="dcterms:W3CDTF">2026-03-27T19:05:40+01:00</dcterms:created>
  <dcterms:modified xsi:type="dcterms:W3CDTF">2026-03-27T19:05:40+01:00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