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Schramm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sebastien-schramm</w:t>
        </w:r>
      </w:hyperlink>
    </w:p>
    <w:p>
      <w:pPr>
        <w:numPr>
          <w:ilvl w:val="0"/>
          <w:numId w:val="1"/>
        </w:numPr>
      </w:pPr>
      <w:r>
        <w:rPr/>
        <w:t xml:space="preserve"> ORCID : </w:t>
      </w:r>
      <w:hyperlink r:id="rId8" w:history="1">
        <w:r>
          <w:rPr>
            <w:color w:val="#410a8c"/>
            <w:u w:val="single"/>
          </w:rPr>
          <w:t xml:space="preserve">0000-0002-8500-8903</w:t>
        </w:r>
      </w:hyperlink>
    </w:p>
    <w:p>
      <w:pPr>
        <w:numPr>
          <w:ilvl w:val="0"/>
          <w:numId w:val="1"/>
        </w:numPr>
      </w:pPr>
      <w:r>
        <w:rPr/>
        <w:t xml:space="preserve"> IdRef : </w:t>
      </w:r>
      <w:hyperlink r:id="rId9" w:history="1">
        <w:r>
          <w:rPr>
            <w:color w:val="#410a8c"/>
            <w:u w:val="single"/>
          </w:rPr>
          <w:t xml:space="preserve">17652570X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Capability of thermodesorption/pyrolysis DART FT-ICR MS to distinguish fluoropolymers and identify blend composition</w:t>
              </w:r>
            </w:hyperlink>
          </w:p>
          <w:p>
            <w:pPr/>
            <w:hyperlink r:id="rId11" w:history="1">
              <w:r>
                <w:rPr>
                  <w:color w:val="#410a8c"/>
                  <w:u w:val="single"/>
                </w:rPr>
                <w:t xml:space="preserve">Pierre Pacholski</w:t>
              </w:r>
            </w:hyperlink>
            <w:r>
              <w:rPr/>
              <w:t xml:space="preserve">,</w:t>
            </w:r>
            <w:hyperlink r:id="rId12" w:history="1">
              <w:r>
                <w:rPr>
                  <w:color w:val="#410a8c"/>
                  <w:u w:val="single"/>
                </w:rPr>
                <w:t xml:space="preserve">Sébastien Schramm</w:t>
              </w:r>
            </w:hyperlink>
            <w:r>
              <w:rPr/>
              <w:t xml:space="preserve">,</w:t>
            </w:r>
            <w:hyperlink r:id="rId13" w:history="1">
              <w:r>
                <w:rPr>
                  <w:color w:val="#410a8c"/>
                  <w:u w:val="single"/>
                </w:rPr>
                <w:t xml:space="preserve">Théo Voellinger</w:t>
              </w:r>
            </w:hyperlink>
            <w:r>
              <w:rPr/>
              <w:t xml:space="preserve">,</w:t>
            </w:r>
            <w:hyperlink r:id="rId14" w:history="1">
              <w:r>
                <w:rPr>
                  <w:color w:val="#410a8c"/>
                  <w:u w:val="single"/>
                </w:rPr>
                <w:t xml:space="preserve">Umut Ugur Ozkose</w:t>
              </w:r>
            </w:hyperlink>
            <w:r>
              <w:rPr/>
              <w:t xml:space="preserve">,</w:t>
            </w:r>
            <w:hyperlink r:id="rId15" w:history="1">
              <w:r>
                <w:rPr>
                  <w:color w:val="#410a8c"/>
                  <w:u w:val="single"/>
                </w:rPr>
                <w:t xml:space="preserve">Pierre Magri</w:t>
              </w:r>
            </w:hyperlink>
            <w:r>
              <w:rPr/>
              <w:t xml:space="preserve">et al.</w:t>
            </w:r>
          </w:p>
          <w:p>
            <w:pPr/>
            <w:r>
              <w:rPr>
                <w:i w:val="1"/>
                <w:iCs w:val="1"/>
              </w:rPr>
              <w:t xml:space="preserve">Journal of Analytical and Applied Pyrolysis</w:t>
            </w:r>
            <w:r>
              <w:rPr/>
              <w:t xml:space="preserve">, 2026, 193 (1), pp.107361. </w:t>
            </w:r>
            <w:hyperlink r:id="rId16" w:history="1">
              <w:r>
                <w:rPr>
                  <w:color w:val="#410a8c"/>
                  <w:u w:val="single"/>
                </w:rPr>
                <w:t xml:space="preserve">⟨10.1016/j.jaap.2025.107361⟩</w:t>
              </w:r>
            </w:hyperlink>
          </w:p>
          <w:p>
            <w:pPr/>
            <w:r>
              <w:rPr/>
              <w:t xml:space="preserve">Article dans une revue</w:t>
            </w:r>
          </w:p>
          <w:p>
            <w:pPr/>
            <w:hyperlink r:id="rId10" w:history="1">
              <w:r>
                <w:rPr>
                  <w:color w:val="#410a8c"/>
                  <w:u w:val="single"/>
                </w:rPr>
                <w:t xml:space="preserve">hal-05248859v1</w:t>
              </w:r>
            </w:hyperlink>
          </w:p>
        </w:tc>
      </w:tr>
      <w:tr>
        <w:trPr/>
        <w:tc>
          <w:tcPr>
            <w:noWrap/>
          </w:tcPr>
          <w:p>
            <w:pPr>
              <w:spacing w:after="200"/>
            </w:pPr>
            <w:hyperlink r:id="rId17" w:history="1">
              <w:r>
                <w:rPr>
                  <w:color w:val="1e198e"/>
                  <w:b w:val="1"/>
                  <w:bCs w:val="1"/>
                  <w:u w:val="single"/>
                </w:rPr>
                <w:t xml:space="preserve">DART–MS Negative Ionization of Vinylidene Fluoride (VDF) Telomers Reveals the Importance of [M + HCO&amp;lt;sub&amp;gt;3&amp;lt;/sub&amp;gt;]&amp;lt;sup&amp;gt;−&amp;lt;/sup&amp;gt; and [M + HCO&amp;lt;sub&amp;gt;4&amp;lt;/sub&amp;gt;]&amp;lt;sup&amp;gt;−&amp;lt;/sup&amp;gt; Association</w:t>
              </w:r>
            </w:hyperlink>
          </w:p>
          <w:p>
            <w:pPr/>
            <w:hyperlink r:id="rId11" w:history="1">
              <w:r>
                <w:rPr>
                  <w:color w:val="#410a8c"/>
                  <w:u w:val="single"/>
                </w:rPr>
                <w:t xml:space="preserve">Pierre Pacholski</w:t>
              </w:r>
            </w:hyperlink>
            <w:r>
              <w:rPr/>
              <w:t xml:space="preserve">,</w:t>
            </w:r>
            <w:hyperlink r:id="rId12" w:history="1">
              <w:r>
                <w:rPr>
                  <w:color w:val="#410a8c"/>
                  <w:u w:val="single"/>
                </w:rPr>
                <w:t xml:space="preserve">Sébastien Schramm</w:t>
              </w:r>
            </w:hyperlink>
            <w:r>
              <w:rPr/>
              <w:t xml:space="preserve">,</w:t>
            </w:r>
            <w:hyperlink r:id="rId14" w:history="1">
              <w:r>
                <w:rPr>
                  <w:color w:val="#410a8c"/>
                  <w:u w:val="single"/>
                </w:rPr>
                <w:t xml:space="preserve">Umut Ugur Ozkose</w:t>
              </w:r>
            </w:hyperlink>
            <w:r>
              <w:rPr/>
              <w:t xml:space="preserve">,</w:t>
            </w:r>
            <w:hyperlink r:id="rId18" w:history="1">
              <w:r>
                <w:rPr>
                  <w:color w:val="#410a8c"/>
                  <w:u w:val="single"/>
                </w:rPr>
                <w:t xml:space="preserve">Bruno Améduri</w:t>
              </w:r>
            </w:hyperlink>
            <w:r>
              <w:rPr/>
              <w:t xml:space="preserve">,</w:t>
            </w:r>
            <w:hyperlink r:id="rId19" w:history="1">
              <w:r>
                <w:rPr>
                  <w:color w:val="#410a8c"/>
                  <w:u w:val="single"/>
                </w:rPr>
                <w:t xml:space="preserve">Frédéric Progent</w:t>
              </w:r>
            </w:hyperlink>
            <w:r>
              <w:rPr/>
              <w:t xml:space="preserve">et al.</w:t>
            </w:r>
          </w:p>
          <w:p>
            <w:pPr/>
            <w:r>
              <w:rPr>
                <w:i w:val="1"/>
                <w:iCs w:val="1"/>
              </w:rPr>
              <w:t xml:space="preserve">Rapid Communications in Mass Spectrometry</w:t>
            </w:r>
            <w:r>
              <w:rPr/>
              <w:t xml:space="preserve">, 2026, 40 (15), pp.e70087. </w:t>
            </w:r>
            <w:hyperlink r:id="rId20" w:history="1">
              <w:r>
                <w:rPr>
                  <w:color w:val="#410a8c"/>
                  <w:u w:val="single"/>
                </w:rPr>
                <w:t xml:space="preserve">⟨10.1002/rcm.70087⟩</w:t>
              </w:r>
            </w:hyperlink>
          </w:p>
          <w:p>
            <w:pPr/>
            <w:r>
              <w:rPr/>
              <w:t xml:space="preserve">Article dans une revue</w:t>
            </w:r>
          </w:p>
          <w:p>
            <w:pPr/>
            <w:hyperlink r:id="rId17" w:history="1">
              <w:r>
                <w:rPr>
                  <w:color w:val="#410a8c"/>
                  <w:u w:val="single"/>
                </w:rPr>
                <w:t xml:space="preserve">hal-05606338v1</w:t>
              </w:r>
            </w:hyperlink>
          </w:p>
        </w:tc>
      </w:tr>
      <w:tr>
        <w:trPr/>
        <w:tc>
          <w:tcPr>
            <w:noWrap/>
          </w:tcPr>
          <w:p>
            <w:pPr>
              <w:spacing w:after="200"/>
            </w:pPr>
            <w:hyperlink r:id="rId21" w:history="1">
              <w:r>
                <w:rPr>
                  <w:color w:val="1e198e"/>
                  <w:b w:val="1"/>
                  <w:bCs w:val="1"/>
                  <w:u w:val="single"/>
                </w:rPr>
                <w:t xml:space="preserve">Quantification and characterisation by FT-ICR MS of potential biostimulant fractions in territorial biogas digestates</w:t>
              </w:r>
            </w:hyperlink>
          </w:p>
          <w:p>
            <w:pPr/>
            <w:hyperlink r:id="rId22" w:history="1">
              <w:r>
                <w:rPr>
                  <w:color w:val="#410a8c"/>
                  <w:u w:val="single"/>
                </w:rPr>
                <w:t xml:space="preserve">Bruno Chaves</w:t>
              </w:r>
            </w:hyperlink>
            <w:r>
              <w:rPr/>
              <w:t xml:space="preserve">,</w:t>
            </w:r>
            <w:hyperlink r:id="rId23" w:history="1">
              <w:r>
                <w:rPr>
                  <w:color w:val="#410a8c"/>
                  <w:u w:val="single"/>
                </w:rPr>
                <w:t xml:space="preserve">Mélanie Salomez</w:t>
              </w:r>
            </w:hyperlink>
            <w:r>
              <w:rPr/>
              <w:t xml:space="preserve">,</w:t>
            </w:r>
            <w:hyperlink r:id="rId12" w:history="1">
              <w:r>
                <w:rPr>
                  <w:color w:val="#410a8c"/>
                  <w:u w:val="single"/>
                </w:rPr>
                <w:t xml:space="preserve">Sébastien Schramm</w:t>
              </w:r>
            </w:hyperlink>
            <w:r>
              <w:rPr/>
              <w:t xml:space="preserve">,</w:t>
            </w:r>
            <w:hyperlink r:id="rId24" w:history="1">
              <w:r>
                <w:rPr>
                  <w:color w:val="#410a8c"/>
                  <w:u w:val="single"/>
                </w:rPr>
                <w:t xml:space="preserve">Laure Vieublé Gonod</w:t>
              </w:r>
            </w:hyperlink>
            <w:r>
              <w:rPr/>
              <w:t xml:space="preserve">,</w:t>
            </w:r>
            <w:hyperlink r:id="rId25" w:history="1">
              <w:r>
                <w:rPr>
                  <w:color w:val="#410a8c"/>
                  <w:u w:val="single"/>
                </w:rPr>
                <w:t xml:space="preserve">Céline Richard-Molard</w:t>
              </w:r>
            </w:hyperlink>
            <w:r>
              <w:rPr/>
              <w:t xml:space="preserve">et al.</w:t>
            </w:r>
          </w:p>
          <w:p>
            <w:pPr/>
            <w:r>
              <w:rPr>
                <w:i w:val="1"/>
                <w:iCs w:val="1"/>
              </w:rPr>
              <w:t xml:space="preserve">Chemical Engineering Journal: Green and Sustainable</w:t>
            </w:r>
            <w:r>
              <w:rPr/>
              <w:t xml:space="preserve">, 2026, 2, pp.100058. </w:t>
            </w:r>
            <w:hyperlink r:id="rId26" w:history="1">
              <w:r>
                <w:rPr>
                  <w:color w:val="#410a8c"/>
                  <w:u w:val="single"/>
                </w:rPr>
                <w:t xml:space="preserve">⟨10.1016/j.cejgas.2026.100058⟩</w:t>
              </w:r>
            </w:hyperlink>
          </w:p>
          <w:p>
            <w:pPr/>
            <w:r>
              <w:rPr/>
              <w:t xml:space="preserve">Article dans une revue</w:t>
            </w:r>
          </w:p>
          <w:p>
            <w:pPr/>
            <w:hyperlink r:id="rId21" w:history="1">
              <w:r>
                <w:rPr>
                  <w:color w:val="#410a8c"/>
                  <w:u w:val="single"/>
                </w:rPr>
                <w:t xml:space="preserve">hal-05625127v1</w:t>
              </w:r>
            </w:hyperlink>
          </w:p>
        </w:tc>
      </w:tr>
      <w:tr>
        <w:trPr/>
        <w:tc>
          <w:tcPr>
            <w:noWrap/>
          </w:tcPr>
          <w:p>
            <w:pPr>
              <w:spacing w:after="200"/>
            </w:pPr>
            <w:hyperlink r:id="rId27" w:history="1">
              <w:r>
                <w:rPr>
                  <w:color w:val="1e198e"/>
                  <w:b w:val="1"/>
                  <w:bCs w:val="1"/>
                  <w:u w:val="single"/>
                </w:rPr>
                <w:t xml:space="preserve">Exploring Cellulose Fast Pyrolysis Secondary Reactions Through Reactive Molecular Dynamics and Direct Insertion Probe Fourier Transform Ion Cyclotron Resonance Mass Spectrometry</w:t>
              </w:r>
            </w:hyperlink>
          </w:p>
          <w:p>
            <w:pPr/>
            <w:hyperlink r:id="rId28" w:history="1">
              <w:r>
                <w:rPr>
                  <w:color w:val="#410a8c"/>
                  <w:u w:val="single"/>
                </w:rPr>
                <w:t xml:space="preserve">Valentina Sierra-Jimenez</w:t>
              </w:r>
            </w:hyperlink>
            <w:r>
              <w:rPr/>
              <w:t xml:space="preserve">,</w:t>
            </w:r>
            <w:hyperlink r:id="rId13" w:history="1">
              <w:r>
                <w:rPr>
                  <w:color w:val="#410a8c"/>
                  <w:u w:val="single"/>
                </w:rPr>
                <w:t xml:space="preserve">Théo Voellinger</w:t>
              </w:r>
            </w:hyperlink>
            <w:r>
              <w:rPr/>
              <w:t xml:space="preserve">,</w:t>
            </w:r>
            <w:hyperlink r:id="rId29" w:history="1">
              <w:r>
                <w:rPr>
                  <w:color w:val="#410a8c"/>
                  <w:u w:val="single"/>
                </w:rPr>
                <w:t xml:space="preserve">Vincent Carré</w:t>
              </w:r>
            </w:hyperlink>
            <w:r>
              <w:rPr/>
              <w:t xml:space="preserve">,</w:t>
            </w:r>
            <w:hyperlink r:id="rId30" w:history="1">
              <w:r>
                <w:rPr>
                  <w:color w:val="#410a8c"/>
                  <w:u w:val="single"/>
                </w:rPr>
                <w:t xml:space="preserve">Farid Chejne</w:t>
              </w:r>
            </w:hyperlink>
            <w:r>
              <w:rPr/>
              <w:t xml:space="preserve">,</w:t>
            </w:r>
            <w:hyperlink r:id="rId12" w:history="1">
              <w:r>
                <w:rPr>
                  <w:color w:val="#410a8c"/>
                  <w:u w:val="single"/>
                </w:rPr>
                <w:t xml:space="preserve">Sébastien Schramm</w:t>
              </w:r>
            </w:hyperlink>
            <w:r>
              <w:rPr/>
              <w:t xml:space="preserve">et al.</w:t>
            </w:r>
          </w:p>
          <w:p>
            <w:pPr/>
            <w:r>
              <w:rPr>
                <w:i w:val="1"/>
                <w:iCs w:val="1"/>
              </w:rPr>
              <w:t xml:space="preserve">Energy &amp; Fuels</w:t>
            </w:r>
            <w:r>
              <w:rPr/>
              <w:t xml:space="preserve">, 2025, 39 (21), pp.9860-9873. </w:t>
            </w:r>
            <w:hyperlink r:id="rId31" w:history="1">
              <w:r>
                <w:rPr>
                  <w:color w:val="#410a8c"/>
                  <w:u w:val="single"/>
                </w:rPr>
                <w:t xml:space="preserve">⟨10.1021/acs.energyfuels.5c01308⟩</w:t>
              </w:r>
            </w:hyperlink>
          </w:p>
          <w:p>
            <w:pPr/>
            <w:r>
              <w:rPr/>
              <w:t xml:space="preserve">Article dans une revue</w:t>
            </w:r>
          </w:p>
          <w:p>
            <w:pPr/>
            <w:hyperlink r:id="rId27" w:history="1">
              <w:r>
                <w:rPr>
                  <w:color w:val="#410a8c"/>
                  <w:u w:val="single"/>
                </w:rPr>
                <w:t xml:space="preserve">hal-05076874v1</w:t>
              </w:r>
            </w:hyperlink>
          </w:p>
        </w:tc>
      </w:tr>
      <w:tr>
        <w:trPr/>
        <w:tc>
          <w:tcPr>
            <w:noWrap/>
          </w:tcPr>
          <w:p>
            <w:pPr>
              <w:spacing w:after="200"/>
            </w:pPr>
            <w:hyperlink r:id="rId32" w:history="1">
              <w:r>
                <w:rPr>
                  <w:color w:val="1e198e"/>
                  <w:b w:val="1"/>
                  <w:bCs w:val="1"/>
                  <w:u w:val="single"/>
                </w:rPr>
                <w:t xml:space="preserve">Punc’data: A Versatile Tool for Molecular Formula Assignment, Interactive Visualization, and Comparison of Data from High-Resolution Mass Spectrometry of Complex Mixtures</w:t>
              </w:r>
            </w:hyperlink>
          </w:p>
          <w:p>
            <w:pPr/>
            <w:hyperlink r:id="rId13" w:history="1">
              <w:r>
                <w:rPr>
                  <w:color w:val="#410a8c"/>
                  <w:u w:val="single"/>
                </w:rPr>
                <w:t xml:space="preserve">Théo Voellinger</w:t>
              </w:r>
            </w:hyperlink>
            <w:r>
              <w:rPr/>
              <w:t xml:space="preserve">,</w:t>
            </w:r>
            <w:hyperlink r:id="rId12" w:history="1">
              <w:r>
                <w:rPr>
                  <w:color w:val="#410a8c"/>
                  <w:u w:val="single"/>
                </w:rPr>
                <w:t xml:space="preserve">Sébastien Schramm</w:t>
              </w:r>
            </w:hyperlink>
            <w:r>
              <w:rPr/>
              <w:t xml:space="preserve">,</w:t>
            </w:r>
            <w:hyperlink r:id="rId11" w:history="1">
              <w:r>
                <w:rPr>
                  <w:color w:val="#410a8c"/>
                  <w:u w:val="single"/>
                </w:rPr>
                <w:t xml:space="preserve">Pierre Pacholski</w:t>
              </w:r>
            </w:hyperlink>
            <w:r>
              <w:rPr/>
              <w:t xml:space="preserve">,</w:t>
            </w:r>
            <w:hyperlink r:id="rId33" w:history="1">
              <w:r>
                <w:rPr>
                  <w:color w:val="#410a8c"/>
                  <w:u w:val="single"/>
                </w:rPr>
                <w:t xml:space="preserve">Nathan Traullé</w:t>
              </w:r>
            </w:hyperlink>
            <w:r>
              <w:rPr/>
              <w:t xml:space="preserve">,</w:t>
            </w:r>
            <w:hyperlink r:id="rId34" w:history="1">
              <w:r>
                <w:rPr>
                  <w:color w:val="#410a8c"/>
                  <w:u w:val="single"/>
                </w:rPr>
                <w:t xml:space="preserve">Frédéric Aubriet</w:t>
              </w:r>
            </w:hyperlink>
          </w:p>
          <w:p>
            <w:pPr/>
            <w:r>
              <w:rPr>
                <w:i w:val="1"/>
                <w:iCs w:val="1"/>
              </w:rPr>
              <w:t xml:space="preserve">Journal of The American Society for Mass Spectrometry</w:t>
            </w:r>
            <w:r>
              <w:rPr/>
              <w:t xml:space="preserve">, 2025, 36 (8), pp.1791-1802. </w:t>
            </w:r>
            <w:hyperlink r:id="rId35" w:history="1">
              <w:r>
                <w:rPr>
                  <w:color w:val="#410a8c"/>
                  <w:u w:val="single"/>
                </w:rPr>
                <w:t xml:space="preserve">⟨10.1021/jasms.5c00151⟩</w:t>
              </w:r>
            </w:hyperlink>
          </w:p>
          <w:p>
            <w:pPr/>
            <w:r>
              <w:rPr/>
              <w:t xml:space="preserve">Article dans une revue</w:t>
            </w:r>
          </w:p>
          <w:p>
            <w:pPr/>
            <w:hyperlink r:id="rId32" w:history="1">
              <w:r>
                <w:rPr>
                  <w:color w:val="#410a8c"/>
                  <w:u w:val="single"/>
                </w:rPr>
                <w:t xml:space="preserve">hal-05212721v1</w:t>
              </w:r>
            </w:hyperlink>
          </w:p>
        </w:tc>
      </w:tr>
      <w:tr>
        <w:trPr/>
        <w:tc>
          <w:tcPr>
            <w:noWrap/>
          </w:tcPr>
          <w:p>
            <w:pPr>
              <w:spacing w:after="200"/>
            </w:pPr>
            <w:hyperlink r:id="rId36" w:history="1">
              <w:r>
                <w:rPr>
                  <w:color w:val="1e198e"/>
                  <w:b w:val="1"/>
                  <w:bCs w:val="1"/>
                  <w:u w:val="single"/>
                </w:rPr>
                <w:t xml:space="preserve">Deeper Spectroscopic Characterizations of Vinylidene Fluoride (VDF) Oligomers Prepared via Iodine Transfer Polymerization (ITP)</w:t>
              </w:r>
            </w:hyperlink>
          </w:p>
          <w:p>
            <w:pPr/>
            <w:hyperlink r:id="rId14" w:history="1">
              <w:r>
                <w:rPr>
                  <w:color w:val="#410a8c"/>
                  <w:u w:val="single"/>
                </w:rPr>
                <w:t xml:space="preserve">Umut Ugur Ozkose</w:t>
              </w:r>
            </w:hyperlink>
            <w:r>
              <w:rPr/>
              <w:t xml:space="preserve">,</w:t>
            </w:r>
            <w:hyperlink r:id="rId11" w:history="1">
              <w:r>
                <w:rPr>
                  <w:color w:val="#410a8c"/>
                  <w:u w:val="single"/>
                </w:rPr>
                <w:t xml:space="preserve">Pierre Pacholski</w:t>
              </w:r>
            </w:hyperlink>
            <w:r>
              <w:rPr/>
              <w:t xml:space="preserve">,</w:t>
            </w:r>
            <w:hyperlink r:id="rId37" w:history="1">
              <w:r>
                <w:rPr>
                  <w:color w:val="#410a8c"/>
                  <w:u w:val="single"/>
                </w:rPr>
                <w:t xml:space="preserve">Olinda Gimello</w:t>
              </w:r>
            </w:hyperlink>
            <w:r>
              <w:rPr/>
              <w:t xml:space="preserve">,</w:t>
            </w:r>
            <w:hyperlink r:id="rId12" w:history="1">
              <w:r>
                <w:rPr>
                  <w:color w:val="#410a8c"/>
                  <w:u w:val="single"/>
                </w:rPr>
                <w:t xml:space="preserve">Sébastien Schramm</w:t>
              </w:r>
            </w:hyperlink>
            <w:r>
              <w:rPr/>
              <w:t xml:space="preserve">,</w:t>
            </w:r>
            <w:hyperlink r:id="rId34" w:history="1">
              <w:r>
                <w:rPr>
                  <w:color w:val="#410a8c"/>
                  <w:u w:val="single"/>
                </w:rPr>
                <w:t xml:space="preserve">Frédéric Aubriet</w:t>
              </w:r>
            </w:hyperlink>
            <w:r>
              <w:rPr/>
              <w:t xml:space="preserve">et al.</w:t>
            </w:r>
          </w:p>
          <w:p>
            <w:pPr/>
            <w:r>
              <w:rPr>
                <w:i w:val="1"/>
                <w:iCs w:val="1"/>
              </w:rPr>
              <w:t xml:space="preserve">Macromolecules</w:t>
            </w:r>
            <w:r>
              <w:rPr/>
              <w:t xml:space="preserve">, 2024, 57 (17), pp.8532-8543. </w:t>
            </w:r>
            <w:hyperlink r:id="rId38" w:history="1">
              <w:r>
                <w:rPr>
                  <w:color w:val="#410a8c"/>
                  <w:u w:val="single"/>
                </w:rPr>
                <w:t xml:space="preserve">⟨10.1021/acs.macromol.4c00926⟩</w:t>
              </w:r>
            </w:hyperlink>
          </w:p>
          <w:p>
            <w:pPr/>
            <w:r>
              <w:rPr/>
              <w:t xml:space="preserve">Article dans une revue</w:t>
            </w:r>
          </w:p>
          <w:p>
            <w:pPr/>
            <w:hyperlink r:id="rId36" w:history="1">
              <w:r>
                <w:rPr>
                  <w:color w:val="#410a8c"/>
                  <w:u w:val="single"/>
                </w:rPr>
                <w:t xml:space="preserve">hal-04679372v1</w:t>
              </w:r>
            </w:hyperlink>
          </w:p>
        </w:tc>
      </w:tr>
      <w:tr>
        <w:trPr/>
        <w:tc>
          <w:tcPr>
            <w:noWrap/>
          </w:tcPr>
          <w:p>
            <w:pPr>
              <w:spacing w:after="200"/>
            </w:pPr>
            <w:hyperlink r:id="rId39" w:history="1">
              <w:r>
                <w:rPr>
                  <w:color w:val="1e198e"/>
                  <w:b w:val="1"/>
                  <w:bCs w:val="1"/>
                  <w:u w:val="single"/>
                </w:rPr>
                <w:t xml:space="preserve">Concealed by darkness: Combination of NMR and HRMS reveal the molecular nature of dissolved organic matter in fractured-rock groundwater and connected surface waters</w:t>
              </w:r>
            </w:hyperlink>
          </w:p>
          <w:p>
            <w:pPr/>
            <w:hyperlink r:id="rId40" w:history="1">
              <w:r>
                <w:rPr>
                  <w:color w:val="#410a8c"/>
                  <w:u w:val="single"/>
                </w:rPr>
                <w:t xml:space="preserve">M.C. Bridoux</w:t>
              </w:r>
            </w:hyperlink>
            <w:r>
              <w:rPr/>
              <w:t xml:space="preserve">,</w:t>
            </w:r>
            <w:hyperlink r:id="rId41" w:history="1">
              <w:r>
                <w:rPr>
                  <w:color w:val="#410a8c"/>
                  <w:u w:val="single"/>
                </w:rPr>
                <w:t xml:space="preserve">G. Gaiffe</w:t>
              </w:r>
            </w:hyperlink>
            <w:r>
              <w:rPr/>
              <w:t xml:space="preserve">,</w:t>
            </w:r>
            <w:hyperlink r:id="rId42" w:history="1">
              <w:r>
                <w:rPr>
                  <w:color w:val="#410a8c"/>
                  <w:u w:val="single"/>
                </w:rPr>
                <w:t xml:space="preserve">P. Pacholski</w:t>
              </w:r>
            </w:hyperlink>
            <w:r>
              <w:rPr/>
              <w:t xml:space="preserve">,</w:t>
            </w:r>
            <w:hyperlink r:id="rId43" w:history="1">
              <w:r>
                <w:rPr>
                  <w:color w:val="#410a8c"/>
                  <w:u w:val="single"/>
                </w:rPr>
                <w:t xml:space="preserve">S. Cangemi</w:t>
              </w:r>
            </w:hyperlink>
            <w:r>
              <w:rPr/>
              <w:t xml:space="preserve">,</w:t>
            </w:r>
            <w:hyperlink r:id="rId44" w:history="1">
              <w:r>
                <w:rPr>
                  <w:color w:val="#410a8c"/>
                  <w:u w:val="single"/>
                </w:rPr>
                <w:t xml:space="preserve">G. Vinci</w:t>
              </w:r>
            </w:hyperlink>
            <w:r>
              <w:rPr/>
              <w:t xml:space="preserve">et al.</w:t>
            </w:r>
          </w:p>
          <w:p>
            <w:pPr/>
            <w:r>
              <w:rPr>
                <w:i w:val="1"/>
                <w:iCs w:val="1"/>
              </w:rPr>
              <w:t xml:space="preserve">Water Research</w:t>
            </w:r>
            <w:r>
              <w:rPr/>
              <w:t xml:space="preserve">, 2023, 243, pp.120392. </w:t>
            </w:r>
            <w:hyperlink r:id="rId45" w:history="1">
              <w:r>
                <w:rPr>
                  <w:color w:val="#410a8c"/>
                  <w:u w:val="single"/>
                </w:rPr>
                <w:t xml:space="preserve">⟨10.1016/j.watres.2023.120392⟩</w:t>
              </w:r>
            </w:hyperlink>
          </w:p>
          <w:p>
            <w:pPr/>
            <w:r>
              <w:rPr/>
              <w:t xml:space="preserve">Article dans une revue</w:t>
            </w:r>
          </w:p>
          <w:p>
            <w:pPr/>
            <w:hyperlink r:id="rId39" w:history="1">
              <w:r>
                <w:rPr>
                  <w:color w:val="#410a8c"/>
                  <w:u w:val="single"/>
                </w:rPr>
                <w:t xml:space="preserve">hal-05129737v1</w:t>
              </w:r>
            </w:hyperlink>
          </w:p>
        </w:tc>
      </w:tr>
      <w:tr>
        <w:trPr/>
        <w:tc>
          <w:tcPr>
            <w:noWrap/>
          </w:tcPr>
          <w:p>
            <w:pPr>
              <w:spacing w:after="200"/>
            </w:pPr>
            <w:hyperlink r:id="rId46" w:history="1">
              <w:r>
                <w:rPr>
                  <w:color w:val="1e198e"/>
                  <w:b w:val="1"/>
                  <w:bCs w:val="1"/>
                  <w:u w:val="single"/>
                </w:rPr>
                <w:t xml:space="preserve">Differentiation of Four Polyvinylidene Fluoride Polymers Based on Their End Groups by DART-FT-ICR MS and Kendrick Plots</w:t>
              </w:r>
            </w:hyperlink>
          </w:p>
          <w:p>
            <w:pPr/>
            <w:hyperlink r:id="rId11" w:history="1">
              <w:r>
                <w:rPr>
                  <w:color w:val="#410a8c"/>
                  <w:u w:val="single"/>
                </w:rPr>
                <w:t xml:space="preserve">Pierre Pacholski</w:t>
              </w:r>
            </w:hyperlink>
            <w:r>
              <w:rPr/>
              <w:t xml:space="preserve">,</w:t>
            </w:r>
            <w:hyperlink r:id="rId12" w:history="1">
              <w:r>
                <w:rPr>
                  <w:color w:val="#410a8c"/>
                  <w:u w:val="single"/>
                </w:rPr>
                <w:t xml:space="preserve">Sébastien Schramm</w:t>
              </w:r>
            </w:hyperlink>
            <w:r>
              <w:rPr/>
              <w:t xml:space="preserve">,</w:t>
            </w:r>
            <w:hyperlink r:id="rId19" w:history="1">
              <w:r>
                <w:rPr>
                  <w:color w:val="#410a8c"/>
                  <w:u w:val="single"/>
                </w:rPr>
                <w:t xml:space="preserve">Frédéric Progent</w:t>
              </w:r>
            </w:hyperlink>
            <w:r>
              <w:rPr/>
              <w:t xml:space="preserve">,</w:t>
            </w:r>
            <w:hyperlink r:id="rId34" w:history="1">
              <w:r>
                <w:rPr>
                  <w:color w:val="#410a8c"/>
                  <w:u w:val="single"/>
                </w:rPr>
                <w:t xml:space="preserve">Frédéric Aubriet</w:t>
              </w:r>
            </w:hyperlink>
          </w:p>
          <w:p>
            <w:pPr/>
            <w:r>
              <w:rPr>
                <w:i w:val="1"/>
                <w:iCs w:val="1"/>
              </w:rPr>
              <w:t xml:space="preserve">Journal of The American Society for Mass Spectrometry</w:t>
            </w:r>
            <w:r>
              <w:rPr/>
              <w:t xml:space="preserve">, 2023, 34 (10), pp.2278-2288. </w:t>
            </w:r>
            <w:hyperlink r:id="rId47" w:history="1">
              <w:r>
                <w:rPr>
                  <w:color w:val="#410a8c"/>
                  <w:u w:val="single"/>
                </w:rPr>
                <w:t xml:space="preserve">⟨10.1021/jasms.3c00202⟩</w:t>
              </w:r>
            </w:hyperlink>
          </w:p>
          <w:p>
            <w:pPr/>
            <w:r>
              <w:rPr/>
              <w:t xml:space="preserve">Article dans une revue</w:t>
            </w:r>
          </w:p>
          <w:p>
            <w:pPr/>
            <w:hyperlink r:id="rId46" w:history="1">
              <w:r>
                <w:rPr>
                  <w:color w:val="#410a8c"/>
                  <w:u w:val="single"/>
                </w:rPr>
                <w:t xml:space="preserve">hal-04719895v1</w:t>
              </w:r>
            </w:hyperlink>
          </w:p>
        </w:tc>
      </w:tr>
      <w:tr>
        <w:trPr/>
        <w:tc>
          <w:tcPr>
            <w:noWrap/>
          </w:tcPr>
          <w:p>
            <w:pPr>
              <w:spacing w:after="200"/>
            </w:pPr>
            <w:hyperlink r:id="rId48" w:history="1">
              <w:r>
                <w:rPr>
                  <w:color w:val="1e198e"/>
                  <w:b w:val="1"/>
                  <w:bCs w:val="1"/>
                  <w:u w:val="single"/>
                </w:rPr>
                <w:t xml:space="preserve">Next Challenges for the Comprehensive Molecular Characterization of Complex Organic Mixtures in the Field of Sustainable Energy</w:t>
              </w:r>
            </w:hyperlink>
          </w:p>
          <w:p>
            <w:pPr/>
            <w:hyperlink r:id="rId49" w:history="1">
              <w:r>
                <w:rPr>
                  <w:color w:val="#410a8c"/>
                  <w:u w:val="single"/>
                </w:rPr>
                <w:t xml:space="preserve">Anthony Abou-Dib</w:t>
              </w:r>
            </w:hyperlink>
            <w:r>
              <w:rPr/>
              <w:t xml:space="preserve">,</w:t>
            </w:r>
            <w:hyperlink r:id="rId34" w:history="1">
              <w:r>
                <w:rPr>
                  <w:color w:val="#410a8c"/>
                  <w:u w:val="single"/>
                </w:rPr>
                <w:t xml:space="preserve">Frédéric Aubriet</w:t>
              </w:r>
            </w:hyperlink>
            <w:r>
              <w:rPr/>
              <w:t xml:space="preserve">,</w:t>
            </w:r>
            <w:hyperlink r:id="rId50" w:history="1">
              <w:r>
                <w:rPr>
                  <w:color w:val="#410a8c"/>
                  <w:u w:val="single"/>
                </w:rPr>
                <w:t xml:space="preserve">Jasmine Hertzog</w:t>
              </w:r>
            </w:hyperlink>
            <w:r>
              <w:rPr/>
              <w:t xml:space="preserve">,</w:t>
            </w:r>
            <w:hyperlink r:id="rId51" w:history="1">
              <w:r>
                <w:rPr>
                  <w:color w:val="#410a8c"/>
                  <w:u w:val="single"/>
                </w:rPr>
                <w:t xml:space="preserve">Lionel Vernex-Loset</w:t>
              </w:r>
            </w:hyperlink>
            <w:r>
              <w:rPr/>
              <w:t xml:space="preserve">,</w:t>
            </w:r>
            <w:hyperlink r:id="rId12" w:history="1">
              <w:r>
                <w:rPr>
                  <w:color w:val="#410a8c"/>
                  <w:u w:val="single"/>
                </w:rPr>
                <w:t xml:space="preserve">Sébastien Schramm</w:t>
              </w:r>
            </w:hyperlink>
            <w:r>
              <w:rPr/>
              <w:t xml:space="preserve">et al.</w:t>
            </w:r>
          </w:p>
          <w:p>
            <w:pPr/>
            <w:r>
              <w:rPr>
                <w:i w:val="1"/>
                <w:iCs w:val="1"/>
              </w:rPr>
              <w:t xml:space="preserve">Molecules</w:t>
            </w:r>
            <w:r>
              <w:rPr/>
              <w:t xml:space="preserve">, 2022, 27 (24), pp.8889. </w:t>
            </w:r>
            <w:hyperlink r:id="rId52" w:history="1">
              <w:r>
                <w:rPr>
                  <w:color w:val="#410a8c"/>
                  <w:u w:val="single"/>
                </w:rPr>
                <w:t xml:space="preserve">⟨10.3390/molecules27248889⟩</w:t>
              </w:r>
            </w:hyperlink>
          </w:p>
          <w:p>
            <w:pPr/>
            <w:r>
              <w:rPr/>
              <w:t xml:space="preserve">Article dans une revue</w:t>
            </w:r>
          </w:p>
          <w:p>
            <w:pPr/>
            <w:hyperlink r:id="rId48" w:history="1">
              <w:r>
                <w:rPr>
                  <w:color w:val="#410a8c"/>
                  <w:u w:val="single"/>
                </w:rPr>
                <w:t xml:space="preserve">hal-04503986v1</w:t>
              </w:r>
            </w:hyperlink>
          </w:p>
        </w:tc>
      </w:tr>
      <w:tr>
        <w:trPr/>
        <w:tc>
          <w:tcPr>
            <w:noWrap/>
          </w:tcPr>
          <w:p>
            <w:pPr>
              <w:spacing w:after="200"/>
            </w:pPr>
            <w:hyperlink r:id="rId53" w:history="1">
              <w:r>
                <w:rPr>
                  <w:color w:val="1e198e"/>
                  <w:b w:val="1"/>
                  <w:bCs w:val="1"/>
                  <w:u w:val="single"/>
                </w:rPr>
                <w:t xml:space="preserve">FT-ICR MS characterization of bio-binders for road pavement from HTL of microalgae residues</w:t>
              </w:r>
            </w:hyperlink>
          </w:p>
          <w:p>
            <w:pPr/>
            <w:hyperlink r:id="rId54" w:history="1">
              <w:r>
                <w:rPr>
                  <w:color w:val="#410a8c"/>
                  <w:u w:val="single"/>
                </w:rPr>
                <w:t xml:space="preserve">Christophe Geantet</w:t>
              </w:r>
            </w:hyperlink>
            <w:r>
              <w:rPr/>
              <w:t xml:space="preserve">,</w:t>
            </w:r>
            <w:hyperlink r:id="rId55" w:history="1">
              <w:r>
                <w:rPr>
                  <w:color w:val="#410a8c"/>
                  <w:u w:val="single"/>
                </w:rPr>
                <w:t xml:space="preserve">Dorothée Laurenti</w:t>
              </w:r>
            </w:hyperlink>
            <w:r>
              <w:rPr/>
              <w:t xml:space="preserve">,</w:t>
            </w:r>
            <w:hyperlink r:id="rId56" w:history="1">
              <w:r>
                <w:rPr>
                  <w:color w:val="#410a8c"/>
                  <w:u w:val="single"/>
                </w:rPr>
                <w:t xml:space="preserve">Nolven Guilhaume</w:t>
              </w:r>
            </w:hyperlink>
            <w:r>
              <w:rPr/>
              <w:t xml:space="preserve">,</w:t>
            </w:r>
            <w:hyperlink r:id="rId57" w:history="1">
              <w:r>
                <w:rPr>
                  <w:color w:val="#410a8c"/>
                  <w:u w:val="single"/>
                </w:rPr>
                <w:t xml:space="preserve">Chantal Lorentz</w:t>
              </w:r>
            </w:hyperlink>
            <w:r>
              <w:rPr/>
              <w:t xml:space="preserve">,</w:t>
            </w:r>
            <w:hyperlink r:id="rId58" w:history="1">
              <w:r>
                <w:rPr>
                  <w:color w:val="#410a8c"/>
                  <w:u w:val="single"/>
                </w:rPr>
                <w:t xml:space="preserve">Ilef Borghol</w:t>
              </w:r>
            </w:hyperlink>
            <w:r>
              <w:rPr/>
              <w:t xml:space="preserve">et al.</w:t>
            </w:r>
          </w:p>
          <w:p>
            <w:pPr/>
            <w:r>
              <w:rPr>
                <w:i w:val="1"/>
                <w:iCs w:val="1"/>
              </w:rPr>
              <w:t xml:space="preserve">Journal of Environmental Chemical Engineering</w:t>
            </w:r>
            <w:r>
              <w:rPr/>
              <w:t xml:space="preserve">, 2022, 10 (3), pp.107361. </w:t>
            </w:r>
            <w:hyperlink r:id="rId59" w:history="1">
              <w:r>
                <w:rPr>
                  <w:color w:val="#410a8c"/>
                  <w:u w:val="single"/>
                </w:rPr>
                <w:t xml:space="preserve">⟨10.1016/j.jece.2022.107361⟩</w:t>
              </w:r>
            </w:hyperlink>
          </w:p>
          <w:p>
            <w:pPr/>
            <w:r>
              <w:rPr/>
              <w:t xml:space="preserve">Article dans une revue</w:t>
            </w:r>
          </w:p>
          <w:p>
            <w:pPr/>
            <w:hyperlink r:id="rId53" w:history="1">
              <w:r>
                <w:rPr>
                  <w:color w:val="#410a8c"/>
                  <w:u w:val="single"/>
                </w:rPr>
                <w:t xml:space="preserve">hal-03805906v1</w:t>
              </w:r>
            </w:hyperlink>
          </w:p>
        </w:tc>
      </w:tr>
      <w:tr>
        <w:trPr/>
        <w:tc>
          <w:tcPr>
            <w:noWrap/>
          </w:tcPr>
          <w:p>
            <w:pPr>
              <w:spacing w:after="200"/>
            </w:pPr>
            <w:hyperlink r:id="rId60" w:history="1">
              <w:r>
                <w:rPr>
                  <w:color w:val="1e198e"/>
                  <w:b w:val="1"/>
                  <w:bCs w:val="1"/>
                  <w:u w:val="single"/>
                </w:rPr>
                <w:t xml:space="preserve">Concentrations, Sources and Human Health Risk Assessment of 12 Dioxin-Like Polychlorinated Biphenyls (DL-PCBs) in the Urban Soils of Baraki, Algiers (Algeria) with Determination by Gas Chromatography - Tandem Mass Spectrometry (GC-MS/MS)</w:t>
              </w:r>
            </w:hyperlink>
          </w:p>
          <w:p>
            <w:pPr/>
            <w:hyperlink r:id="rId61" w:history="1">
              <w:r>
                <w:rPr>
                  <w:color w:val="#410a8c"/>
                  <w:u w:val="single"/>
                </w:rPr>
                <w:t xml:space="preserve">Rabia Benlaribi</w:t>
              </w:r>
            </w:hyperlink>
            <w:r>
              <w:rPr/>
              <w:t xml:space="preserve">,</w:t>
            </w:r>
            <w:hyperlink r:id="rId12" w:history="1">
              <w:r>
                <w:rPr>
                  <w:color w:val="#410a8c"/>
                  <w:u w:val="single"/>
                </w:rPr>
                <w:t xml:space="preserve">Sébastien Schramm</w:t>
              </w:r>
            </w:hyperlink>
            <w:r>
              <w:rPr/>
              <w:t xml:space="preserve">,</w:t>
            </w:r>
            <w:hyperlink r:id="rId62" w:history="1">
              <w:r>
                <w:rPr>
                  <w:color w:val="#410a8c"/>
                  <w:u w:val="single"/>
                </w:rPr>
                <w:t xml:space="preserve">Bryan Vincent</w:t>
              </w:r>
            </w:hyperlink>
            <w:r>
              <w:rPr/>
              <w:t xml:space="preserve">,</w:t>
            </w:r>
            <w:hyperlink r:id="rId63" w:history="1">
              <w:r>
                <w:rPr>
                  <w:color w:val="#410a8c"/>
                  <w:u w:val="single"/>
                </w:rPr>
                <w:t xml:space="preserve">Safia Djebbar</w:t>
              </w:r>
            </w:hyperlink>
            <w:r>
              <w:rPr/>
              <w:t xml:space="preserve">,</w:t>
            </w:r>
            <w:hyperlink r:id="rId34" w:history="1">
              <w:r>
                <w:rPr>
                  <w:color w:val="#410a8c"/>
                  <w:u w:val="single"/>
                </w:rPr>
                <w:t xml:space="preserve">Frédéric Aubriet</w:t>
              </w:r>
            </w:hyperlink>
          </w:p>
          <w:p>
            <w:pPr/>
            <w:r>
              <w:rPr>
                <w:i w:val="1"/>
                <w:iCs w:val="1"/>
              </w:rPr>
              <w:t xml:space="preserve">Analytical Letters</w:t>
            </w:r>
            <w:r>
              <w:rPr/>
              <w:t xml:space="preserve">, 2020, 53 (15), pp.2379-2399. </w:t>
            </w:r>
            <w:hyperlink r:id="rId64" w:history="1">
              <w:r>
                <w:rPr>
                  <w:color w:val="#410a8c"/>
                  <w:u w:val="single"/>
                </w:rPr>
                <w:t xml:space="preserve">⟨10.1080/00032719.2020.1743997⟩</w:t>
              </w:r>
            </w:hyperlink>
          </w:p>
          <w:p>
            <w:pPr/>
            <w:r>
              <w:rPr/>
              <w:t xml:space="preserve">Article dans une revue</w:t>
            </w:r>
          </w:p>
          <w:p>
            <w:pPr/>
            <w:hyperlink r:id="rId60" w:history="1">
              <w:r>
                <w:rPr>
                  <w:color w:val="#410a8c"/>
                  <w:u w:val="single"/>
                </w:rPr>
                <w:t xml:space="preserve">hal-02900736v1</w:t>
              </w:r>
            </w:hyperlink>
          </w:p>
        </w:tc>
      </w:tr>
      <w:tr>
        <w:trPr/>
        <w:tc>
          <w:tcPr>
            <w:noWrap/>
          </w:tcPr>
          <w:p>
            <w:pPr>
              <w:spacing w:after="200"/>
            </w:pPr>
            <w:hyperlink r:id="rId65" w:history="1">
              <w:r>
                <w:rPr>
                  <w:color w:val="1e198e"/>
                  <w:b w:val="1"/>
                  <w:bCs w:val="1"/>
                  <w:u w:val="single"/>
                </w:rPr>
                <w:t xml:space="preserve">Study of the mainstream cigarette smoke aerosols by Fourier transform ion cyclotron resonance mass spectrometry coupled to laser/desorption and electrospray ionization – Additional insights on the heteroaromatic components</w:t>
              </w:r>
            </w:hyperlink>
          </w:p>
          <w:p>
            <w:pPr/>
            <w:hyperlink r:id="rId66" w:history="1">
              <w:r>
                <w:rPr>
                  <w:color w:val="#410a8c"/>
                  <w:u w:val="single"/>
                </w:rPr>
                <w:t xml:space="preserve">Adama Kamissoko</w:t>
              </w:r>
            </w:hyperlink>
            <w:r>
              <w:rPr/>
              <w:t xml:space="preserve">,</w:t>
            </w:r>
            <w:hyperlink r:id="rId29" w:history="1">
              <w:r>
                <w:rPr>
                  <w:color w:val="#410a8c"/>
                  <w:u w:val="single"/>
                </w:rPr>
                <w:t xml:space="preserve">Vincent Carré</w:t>
              </w:r>
            </w:hyperlink>
            <w:r>
              <w:rPr/>
              <w:t xml:space="preserve">,</w:t>
            </w:r>
            <w:hyperlink r:id="rId12" w:history="1">
              <w:r>
                <w:rPr>
                  <w:color w:val="#410a8c"/>
                  <w:u w:val="single"/>
                </w:rPr>
                <w:t xml:space="preserve">Sébastien Schramm</w:t>
              </w:r>
            </w:hyperlink>
            <w:r>
              <w:rPr/>
              <w:t xml:space="preserve">,</w:t>
            </w:r>
            <w:hyperlink r:id="rId34" w:history="1">
              <w:r>
                <w:rPr>
                  <w:color w:val="#410a8c"/>
                  <w:u w:val="single"/>
                </w:rPr>
                <w:t xml:space="preserve">Frédéric Aubriet</w:t>
              </w:r>
            </w:hyperlink>
          </w:p>
          <w:p>
            <w:pPr/>
            <w:r>
              <w:rPr>
                <w:i w:val="1"/>
                <w:iCs w:val="1"/>
              </w:rPr>
              <w:t xml:space="preserve">Rapid Communications in Mass Spectrometry</w:t>
            </w:r>
            <w:r>
              <w:rPr/>
              <w:t xml:space="preserve">, 2019, 33 (S1), pp.95-108. </w:t>
            </w:r>
            <w:hyperlink r:id="rId67" w:history="1">
              <w:r>
                <w:rPr>
                  <w:color w:val="#410a8c"/>
                  <w:u w:val="single"/>
                </w:rPr>
                <w:t xml:space="preserve">⟨10.1002/rcm.8353⟩</w:t>
              </w:r>
            </w:hyperlink>
          </w:p>
          <w:p>
            <w:pPr/>
            <w:r>
              <w:rPr/>
              <w:t xml:space="preserve">Article dans une revue</w:t>
            </w:r>
          </w:p>
          <w:p>
            <w:pPr/>
            <w:hyperlink r:id="rId65" w:history="1">
              <w:r>
                <w:rPr>
                  <w:color w:val="#410a8c"/>
                  <w:u w:val="single"/>
                </w:rPr>
                <w:t xml:space="preserve">hal-02528929v1</w:t>
              </w:r>
            </w:hyperlink>
          </w:p>
        </w:tc>
      </w:tr>
      <w:tr>
        <w:trPr/>
        <w:tc>
          <w:tcPr>
            <w:noWrap/>
          </w:tcPr>
          <w:p>
            <w:pPr>
              <w:spacing w:after="200"/>
            </w:pPr>
            <w:hyperlink r:id="rId68" w:history="1">
              <w:r>
                <w:rPr>
                  <w:color w:val="1e198e"/>
                  <w:b w:val="1"/>
                  <w:bCs w:val="1"/>
                  <w:u w:val="single"/>
                </w:rPr>
                <w:t xml:space="preserve">New application of direct analysis in real time high‐resolution mass spectrometry for the untargeted analysis of fresh and aged secondary organic aerosols generated from monoterpenes</w:t>
              </w:r>
            </w:hyperlink>
          </w:p>
          <w:p>
            <w:pPr/>
            <w:hyperlink r:id="rId12" w:history="1">
              <w:r>
                <w:rPr>
                  <w:color w:val="#410a8c"/>
                  <w:u w:val="single"/>
                </w:rPr>
                <w:t xml:space="preserve">Sébastien Schramm</w:t>
              </w:r>
            </w:hyperlink>
            <w:r>
              <w:rPr/>
              <w:t xml:space="preserve">,</w:t>
            </w:r>
            <w:hyperlink r:id="rId69" w:history="1">
              <w:r>
                <w:rPr>
                  <w:color w:val="#410a8c"/>
                  <w:u w:val="single"/>
                </w:rPr>
                <w:t xml:space="preserve">Nora Zannoni</w:t>
              </w:r>
            </w:hyperlink>
            <w:r>
              <w:rPr/>
              <w:t xml:space="preserve">,</w:t>
            </w:r>
            <w:hyperlink r:id="rId70" w:history="1">
              <w:r>
                <w:rPr>
                  <w:color w:val="#410a8c"/>
                  <w:u w:val="single"/>
                </w:rPr>
                <w:t xml:space="preserve">Valérie Gros</w:t>
              </w:r>
            </w:hyperlink>
            <w:r>
              <w:rPr/>
              <w:t xml:space="preserve">,</w:t>
            </w:r>
            <w:hyperlink r:id="rId71" w:history="1">
              <w:r>
                <w:rPr>
                  <w:color w:val="#410a8c"/>
                  <w:u w:val="single"/>
                </w:rPr>
                <w:t xml:space="preserve">Ralf Tillmann</w:t>
              </w:r>
            </w:hyperlink>
            <w:r>
              <w:rPr/>
              <w:t xml:space="preserve">,</w:t>
            </w:r>
            <w:hyperlink r:id="rId72" w:history="1">
              <w:r>
                <w:rPr>
                  <w:color w:val="#410a8c"/>
                  <w:u w:val="single"/>
                </w:rPr>
                <w:t xml:space="preserve">Astrid Kiendler‐scharr</w:t>
              </w:r>
            </w:hyperlink>
            <w:r>
              <w:rPr/>
              <w:t xml:space="preserve">et al.</w:t>
            </w:r>
          </w:p>
          <w:p>
            <w:pPr/>
            <w:r>
              <w:rPr>
                <w:i w:val="1"/>
                <w:iCs w:val="1"/>
              </w:rPr>
              <w:t xml:space="preserve">Rapid Communications in Mass Spectrometry</w:t>
            </w:r>
            <w:r>
              <w:rPr/>
              <w:t xml:space="preserve">, 2019, 33 (S1), pp.50-59. </w:t>
            </w:r>
            <w:hyperlink r:id="rId73" w:history="1">
              <w:r>
                <w:rPr>
                  <w:color w:val="#410a8c"/>
                  <w:u w:val="single"/>
                </w:rPr>
                <w:t xml:space="preserve">⟨10.1002/rcm.8228⟩</w:t>
              </w:r>
            </w:hyperlink>
          </w:p>
          <w:p>
            <w:pPr/>
            <w:r>
              <w:rPr/>
              <w:t xml:space="preserve">Article dans une revue</w:t>
            </w:r>
          </w:p>
          <w:p>
            <w:pPr/>
            <w:hyperlink r:id="rId68" w:history="1">
              <w:r>
                <w:rPr>
                  <w:color w:val="#410a8c"/>
                  <w:u w:val="single"/>
                </w:rPr>
                <w:t xml:space="preserve">hal-02528947v1</w:t>
              </w:r>
            </w:hyperlink>
          </w:p>
        </w:tc>
      </w:tr>
      <w:tr>
        <w:trPr/>
        <w:tc>
          <w:tcPr>
            <w:noWrap/>
          </w:tcPr>
          <w:p>
            <w:pPr>
              <w:spacing w:after="200"/>
            </w:pPr>
            <w:hyperlink r:id="rId74" w:history="1">
              <w:r>
                <w:rPr>
                  <w:color w:val="1e198e"/>
                  <w:b w:val="1"/>
                  <w:bCs w:val="1"/>
                  <w:u w:val="single"/>
                </w:rPr>
                <w:t xml:space="preserve">Combined use of direct analysis in real-time/Orbitrap mass spectrometry and micro-Raman spectroscopy for the comprehensive characterization of real explosive samples</w:t>
              </w:r>
            </w:hyperlink>
          </w:p>
          <w:p>
            <w:pPr/>
            <w:hyperlink r:id="rId75" w:history="1">
              <w:r>
                <w:rPr>
                  <w:color w:val="#410a8c"/>
                  <w:u w:val="single"/>
                </w:rPr>
                <w:t xml:space="preserve">Maxime C. Bridoux</w:t>
              </w:r>
            </w:hyperlink>
            <w:r>
              <w:rPr/>
              <w:t xml:space="preserve">,</w:t>
            </w:r>
            <w:hyperlink r:id="rId76" w:history="1">
              <w:r>
                <w:rPr>
                  <w:color w:val="#410a8c"/>
                  <w:u w:val="single"/>
                </w:rPr>
                <w:t xml:space="preserve">Adrián Schwarzenberg</w:t>
              </w:r>
            </w:hyperlink>
            <w:r>
              <w:rPr/>
              <w:t xml:space="preserve">,</w:t>
            </w:r>
            <w:hyperlink r:id="rId12" w:history="1">
              <w:r>
                <w:rPr>
                  <w:color w:val="#410a8c"/>
                  <w:u w:val="single"/>
                </w:rPr>
                <w:t xml:space="preserve">Sébastien Schramm</w:t>
              </w:r>
            </w:hyperlink>
            <w:r>
              <w:rPr/>
              <w:t xml:space="preserve">,</w:t>
            </w:r>
            <w:hyperlink r:id="rId77" w:history="1">
              <w:r>
                <w:rPr>
                  <w:color w:val="#410a8c"/>
                  <w:u w:val="single"/>
                </w:rPr>
                <w:t xml:space="preserve">Richard B. Cole</w:t>
              </w:r>
            </w:hyperlink>
          </w:p>
          <w:p>
            <w:pPr/>
            <w:r>
              <w:rPr>
                <w:i w:val="1"/>
                <w:iCs w:val="1"/>
              </w:rPr>
              <w:t xml:space="preserve">Analytical and Bioanalytical Chemistry</w:t>
            </w:r>
            <w:r>
              <w:rPr/>
              <w:t xml:space="preserve">, 2016, 408 (21), pp.1-11. </w:t>
            </w:r>
            <w:hyperlink r:id="rId78" w:history="1">
              <w:r>
                <w:rPr>
                  <w:color w:val="#410a8c"/>
                  <w:u w:val="single"/>
                </w:rPr>
                <w:t xml:space="preserve">⟨10.1007/s00216-016-9691-9⟩</w:t>
              </w:r>
            </w:hyperlink>
          </w:p>
          <w:p>
            <w:pPr/>
            <w:r>
              <w:rPr/>
              <w:t xml:space="preserve">Article dans une revue</w:t>
            </w:r>
          </w:p>
          <w:p>
            <w:pPr/>
            <w:hyperlink r:id="rId74" w:history="1">
              <w:r>
                <w:rPr>
                  <w:color w:val="#410a8c"/>
                  <w:u w:val="single"/>
                </w:rPr>
                <w:t xml:space="preserve">hal-01347025v1</w:t>
              </w:r>
            </w:hyperlink>
          </w:p>
        </w:tc>
      </w:tr>
      <w:tr>
        <w:trPr/>
        <w:tc>
          <w:tcPr>
            <w:noWrap/>
          </w:tcPr>
          <w:p>
            <w:pPr>
              <w:spacing w:after="200"/>
            </w:pPr>
            <w:hyperlink r:id="rId79" w:history="1">
              <w:r>
                <w:rPr>
                  <w:color w:val="1e198e"/>
                  <w:b w:val="1"/>
                  <w:bCs w:val="1"/>
                  <w:u w:val="single"/>
                </w:rPr>
                <w:t xml:space="preserve">Use of experimental design in the investigation of stir bar sorptive extraction followed by ultra-high-performance liquid chromatography–tandem mass spectrometry for the analysis of explosives in water samples</w:t>
              </w:r>
            </w:hyperlink>
          </w:p>
          <w:p>
            <w:pPr/>
            <w:hyperlink r:id="rId12" w:history="1">
              <w:r>
                <w:rPr>
                  <w:color w:val="#410a8c"/>
                  <w:u w:val="single"/>
                </w:rPr>
                <w:t xml:space="preserve">Sébastien Schramm</w:t>
              </w:r>
            </w:hyperlink>
            <w:r>
              <w:rPr/>
              <w:t xml:space="preserve">,</w:t>
            </w:r>
            <w:hyperlink r:id="rId80" w:history="1">
              <w:r>
                <w:rPr>
                  <w:color w:val="#410a8c"/>
                  <w:u w:val="single"/>
                </w:rPr>
                <w:t xml:space="preserve">Dominique Vailhen</w:t>
              </w:r>
            </w:hyperlink>
            <w:r>
              <w:rPr/>
              <w:t xml:space="preserve">,</w:t>
            </w:r>
            <w:hyperlink r:id="rId81" w:history="1">
              <w:r>
                <w:rPr>
                  <w:color w:val="#410a8c"/>
                  <w:u w:val="single"/>
                </w:rPr>
                <w:t xml:space="preserve">Maxime Cyril Bridoux</w:t>
              </w:r>
            </w:hyperlink>
          </w:p>
          <w:p>
            <w:pPr/>
            <w:r>
              <w:rPr>
                <w:i w:val="1"/>
                <w:iCs w:val="1"/>
              </w:rPr>
              <w:t xml:space="preserve">Journal of Chromatography A</w:t>
            </w:r>
            <w:r>
              <w:rPr/>
              <w:t xml:space="preserve">, 2016, 1433, pp.24-33. </w:t>
            </w:r>
            <w:hyperlink r:id="rId82" w:history="1">
              <w:r>
                <w:rPr>
                  <w:color w:val="#410a8c"/>
                  <w:u w:val="single"/>
                </w:rPr>
                <w:t xml:space="preserve">⟨10.1016/j.chroma.2016.01.011⟩</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hal-02528945v1</w:t>
              </w:r>
            </w:hyperlink>
          </w:p>
        </w:tc>
      </w:tr>
      <w:tr>
        <w:trPr/>
        <w:tc>
          <w:tcPr>
            <w:noWrap/>
          </w:tcPr>
          <w:p>
            <w:pPr>
              <w:spacing w:after="200"/>
            </w:pPr>
            <w:hyperlink r:id="rId84" w:history="1">
              <w:r>
                <w:rPr>
                  <w:color w:val="1e198e"/>
                  <w:b w:val="1"/>
                  <w:bCs w:val="1"/>
                  <w:u w:val="single"/>
                </w:rPr>
                <w:t xml:space="preserve">Couplage de sources d’ionisation ambiante à la spectrométrie de masse : comparaison entre les sources DESI et DART et applications à l’analyse de traces d’explosifs</w:t>
              </w:r>
            </w:hyperlink>
          </w:p>
          <w:p>
            <w:pPr/>
            <w:hyperlink r:id="rId85" w:history="1">
              <w:r>
                <w:rPr>
                  <w:color w:val="#410a8c"/>
                  <w:u w:val="single"/>
                </w:rPr>
                <w:t xml:space="preserve">Xavier Machuron-Mandard</w:t>
              </w:r>
            </w:hyperlink>
            <w:r>
              <w:rPr/>
              <w:t xml:space="preserve">,</w:t>
            </w:r>
            <w:hyperlink r:id="rId75" w:history="1">
              <w:r>
                <w:rPr>
                  <w:color w:val="#410a8c"/>
                  <w:u w:val="single"/>
                </w:rPr>
                <w:t xml:space="preserve">Maxime C. Bridoux</w:t>
              </w:r>
            </w:hyperlink>
            <w:r>
              <w:rPr/>
              <w:t xml:space="preserve">,</w:t>
            </w:r>
            <w:hyperlink r:id="rId86" w:history="1">
              <w:r>
                <w:rPr>
                  <w:color w:val="#410a8c"/>
                  <w:u w:val="single"/>
                </w:rPr>
                <w:t xml:space="preserve">Cécile Hubert</w:t>
              </w:r>
            </w:hyperlink>
            <w:r>
              <w:rPr/>
              <w:t xml:space="preserve">,</w:t>
            </w:r>
            <w:hyperlink r:id="rId12" w:history="1">
              <w:r>
                <w:rPr>
                  <w:color w:val="#410a8c"/>
                  <w:u w:val="single"/>
                </w:rPr>
                <w:t xml:space="preserve">Sébastien Schramm</w:t>
              </w:r>
            </w:hyperlink>
            <w:r>
              <w:rPr/>
              <w:t xml:space="preserve">,</w:t>
            </w:r>
            <w:hyperlink r:id="rId87" w:history="1">
              <w:r>
                <w:rPr>
                  <w:color w:val="#410a8c"/>
                  <w:u w:val="single"/>
                </w:rPr>
                <w:t xml:space="preserve">Olivier Vigneau</w:t>
              </w:r>
            </w:hyperlink>
          </w:p>
          <w:p>
            <w:pPr/>
            <w:r>
              <w:rPr>
                <w:i w:val="1"/>
                <w:iCs w:val="1"/>
              </w:rPr>
              <w:t xml:space="preserve">L'Actualité Chimique</w:t>
            </w:r>
            <w:r>
              <w:rPr/>
              <w:t xml:space="preserve">, 2016, 403, pp.20-29</w:t>
            </w:r>
          </w:p>
          <w:p>
            <w:pPr/>
            <w:r>
              <w:rPr/>
              <w:t xml:space="preserve">Article dans une revue</w:t>
            </w:r>
          </w:p>
          <w:p>
            <w:pPr/>
            <w:hyperlink r:id="rId84" w:history="1">
              <w:r>
                <w:rPr>
                  <w:color w:val="#410a8c"/>
                  <w:u w:val="single"/>
                </w:rPr>
                <w:t xml:space="preserve">hal-02528958v1</w:t>
              </w:r>
            </w:hyperlink>
          </w:p>
        </w:tc>
      </w:tr>
      <w:tr>
        <w:trPr/>
        <w:tc>
          <w:tcPr>
            <w:noWrap/>
          </w:tcPr>
          <w:p>
            <w:pPr>
              <w:spacing w:after="200"/>
            </w:pPr>
            <w:hyperlink r:id="rId88" w:history="1">
              <w:r>
                <w:rPr>
                  <w:color w:val="1e198e"/>
                  <w:b w:val="1"/>
                  <w:bCs w:val="1"/>
                  <w:u w:val="single"/>
                </w:rPr>
                <w:t xml:space="preserve">Study of a complex environmental mixture by electrospray ionization and laser desorption ionization high resolution mass spectrometry: the cigarette smoke aerosol</w:t>
              </w:r>
            </w:hyperlink>
          </w:p>
          <w:p>
            <w:pPr/>
            <w:hyperlink r:id="rId29" w:history="1">
              <w:r>
                <w:rPr>
                  <w:color w:val="#410a8c"/>
                  <w:u w:val="single"/>
                </w:rPr>
                <w:t xml:space="preserve">Vincent Carré</w:t>
              </w:r>
            </w:hyperlink>
            <w:r>
              <w:rPr/>
              <w:t xml:space="preserve">,</w:t>
            </w:r>
            <w:hyperlink r:id="rId12" w:history="1">
              <w:r>
                <w:rPr>
                  <w:color w:val="#410a8c"/>
                  <w:u w:val="single"/>
                </w:rPr>
                <w:t xml:space="preserve">Sébastien Schramm</w:t>
              </w:r>
            </w:hyperlink>
            <w:r>
              <w:rPr/>
              <w:t xml:space="preserve">,</w:t>
            </w:r>
            <w:hyperlink r:id="rId34" w:history="1">
              <w:r>
                <w:rPr>
                  <w:color w:val="#410a8c"/>
                  <w:u w:val="single"/>
                </w:rPr>
                <w:t xml:space="preserve">Frédéric Aubriet</w:t>
              </w:r>
            </w:hyperlink>
          </w:p>
          <w:p>
            <w:pPr/>
            <w:r>
              <w:rPr>
                <w:i w:val="1"/>
                <w:iCs w:val="1"/>
              </w:rPr>
              <w:t xml:space="preserve">Aims Environmental Science</w:t>
            </w:r>
            <w:r>
              <w:rPr/>
              <w:t xml:space="preserve">, 2015, 2 (3), pp.547-564. </w:t>
            </w:r>
            <w:hyperlink r:id="rId89" w:history="1">
              <w:r>
                <w:rPr>
                  <w:color w:val="#410a8c"/>
                  <w:u w:val="single"/>
                </w:rPr>
                <w:t xml:space="preserve">⟨10.3934/environsci.2015.3.547⟩</w:t>
              </w:r>
            </w:hyperlink>
          </w:p>
          <w:p>
            <w:pPr/>
            <w:r>
              <w:rPr/>
              <w:t xml:space="preserve">Article dans une revue</w:t>
            </w:r>
          </w:p>
          <w:p>
            <w:pPr/>
            <w:hyperlink r:id="rId88" w:history="1">
              <w:r>
                <w:rPr>
                  <w:color w:val="#410a8c"/>
                  <w:u w:val="single"/>
                </w:rPr>
                <w:t xml:space="preserve">hal-02528927v1</w:t>
              </w:r>
            </w:hyperlink>
          </w:p>
        </w:tc>
      </w:tr>
      <w:tr>
        <w:trPr/>
        <w:tc>
          <w:tcPr>
            <w:noWrap/>
          </w:tcPr>
          <w:p>
            <w:pPr>
              <w:spacing w:after="200"/>
            </w:pPr>
            <w:hyperlink r:id="rId90" w:history="1">
              <w:r>
                <w:rPr>
                  <w:color w:val="1e198e"/>
                  <w:b w:val="1"/>
                  <w:bCs w:val="1"/>
                  <w:u w:val="single"/>
                </w:rPr>
                <w:t xml:space="preserve">Development and validation of an isotope dilution ultra‐high performance liquid chromatography tandem mass spectrometry method for the reliable quantification of 1,3,5‐Triamino‐2,4,6‐trinitrobenzene (TATB) and 14 other explosives and their degradation products in environmental water samples</w:t>
              </w:r>
            </w:hyperlink>
          </w:p>
          <w:p>
            <w:pPr/>
            <w:hyperlink r:id="rId12" w:history="1">
              <w:r>
                <w:rPr>
                  <w:color w:val="#410a8c"/>
                  <w:u w:val="single"/>
                </w:rPr>
                <w:t xml:space="preserve">Sébastien Schramm</w:t>
              </w:r>
            </w:hyperlink>
            <w:r>
              <w:rPr/>
              <w:t xml:space="preserve">,</w:t>
            </w:r>
            <w:hyperlink r:id="rId91" w:history="1">
              <w:r>
                <w:rPr>
                  <w:color w:val="#410a8c"/>
                  <w:u w:val="single"/>
                </w:rPr>
                <w:t xml:space="preserve">Daniel Léonço</w:t>
              </w:r>
            </w:hyperlink>
            <w:r>
              <w:rPr/>
              <w:t xml:space="preserve">,</w:t>
            </w:r>
            <w:hyperlink r:id="rId86" w:history="1">
              <w:r>
                <w:rPr>
                  <w:color w:val="#410a8c"/>
                  <w:u w:val="single"/>
                </w:rPr>
                <w:t xml:space="preserve">Cécile Hubert</w:t>
              </w:r>
            </w:hyperlink>
            <w:r>
              <w:rPr/>
              <w:t xml:space="preserve">,</w:t>
            </w:r>
            <w:hyperlink r:id="rId92" w:history="1">
              <w:r>
                <w:rPr>
                  <w:color w:val="#410a8c"/>
                  <w:u w:val="single"/>
                </w:rPr>
                <w:t xml:space="preserve">Jean‐claude Tabet</w:t>
              </w:r>
            </w:hyperlink>
            <w:r>
              <w:rPr/>
              <w:t xml:space="preserve">,</w:t>
            </w:r>
            <w:hyperlink r:id="rId93" w:history="1">
              <w:r>
                <w:rPr>
                  <w:color w:val="#410a8c"/>
                  <w:u w:val="single"/>
                </w:rPr>
                <w:t xml:space="preserve">Maxime Bridoux</w:t>
              </w:r>
            </w:hyperlink>
          </w:p>
          <w:p>
            <w:pPr/>
            <w:r>
              <w:rPr>
                <w:i w:val="1"/>
                <w:iCs w:val="1"/>
              </w:rPr>
              <w:t xml:space="preserve">Talanta</w:t>
            </w:r>
            <w:r>
              <w:rPr/>
              <w:t xml:space="preserve">, 2015, 143, pp.271--278. </w:t>
            </w:r>
            <w:hyperlink r:id="rId94" w:history="1">
              <w:r>
                <w:rPr>
                  <w:color w:val="#410a8c"/>
                  <w:u w:val="single"/>
                </w:rPr>
                <w:t xml:space="preserve">⟨10.1016/j.talanta.2015.04.063⟩</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hal-01665235v1</w:t>
              </w:r>
            </w:hyperlink>
          </w:p>
        </w:tc>
      </w:tr>
      <w:tr>
        <w:trPr/>
        <w:tc>
          <w:tcPr>
            <w:noWrap/>
          </w:tcPr>
          <w:p>
            <w:pPr>
              <w:spacing w:after="200"/>
            </w:pPr>
            <w:hyperlink r:id="rId96" w:history="1">
              <w:r>
                <w:rPr>
                  <w:color w:val="1e198e"/>
                  <w:b w:val="1"/>
                  <w:bCs w:val="1"/>
                  <w:u w:val="single"/>
                </w:rPr>
                <w:t xml:space="preserve">Active and passive smoking - New insights on the molecular composition of different cigarette smoke aerosols by LDI-FTICRMS</w:t>
              </w:r>
            </w:hyperlink>
          </w:p>
          <w:p>
            <w:pPr/>
            <w:hyperlink r:id="rId12" w:history="1">
              <w:r>
                <w:rPr>
                  <w:color w:val="#410a8c"/>
                  <w:u w:val="single"/>
                </w:rPr>
                <w:t xml:space="preserve">Sébastien Schramm</w:t>
              </w:r>
            </w:hyperlink>
            <w:r>
              <w:rPr/>
              <w:t xml:space="preserve">,</w:t>
            </w:r>
            <w:hyperlink r:id="rId29" w:history="1">
              <w:r>
                <w:rPr>
                  <w:color w:val="#410a8c"/>
                  <w:u w:val="single"/>
                </w:rPr>
                <w:t xml:space="preserve">Vincent Carré</w:t>
              </w:r>
            </w:hyperlink>
            <w:r>
              <w:rPr/>
              <w:t xml:space="preserve">,</w:t>
            </w:r>
            <w:hyperlink r:id="rId97" w:history="1">
              <w:r>
                <w:rPr>
                  <w:color w:val="#410a8c"/>
                  <w:u w:val="single"/>
                </w:rPr>
                <w:t xml:space="preserve">Jean-Luc Schefflerd</w:t>
              </w:r>
            </w:hyperlink>
            <w:r>
              <w:rPr/>
              <w:t xml:space="preserve">,</w:t>
            </w:r>
            <w:hyperlink r:id="rId34" w:history="1">
              <w:r>
                <w:rPr>
                  <w:color w:val="#410a8c"/>
                  <w:u w:val="single"/>
                </w:rPr>
                <w:t xml:space="preserve">Frédéric Aubriet</w:t>
              </w:r>
            </w:hyperlink>
          </w:p>
          <w:p>
            <w:pPr/>
            <w:r>
              <w:rPr>
                <w:i w:val="1"/>
                <w:iCs w:val="1"/>
              </w:rPr>
              <w:t xml:space="preserve">Atmospheric Environment</w:t>
            </w:r>
            <w:r>
              <w:rPr/>
              <w:t xml:space="preserve">, 2014, 92, pp.411-420. </w:t>
            </w:r>
            <w:hyperlink r:id="rId98" w:history="1">
              <w:r>
                <w:rPr>
                  <w:color w:val="#410a8c"/>
                  <w:u w:val="single"/>
                </w:rPr>
                <w:t xml:space="preserve">⟨10.1016/j.atmosenv.2014.04.052⟩</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hal-01518334v1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Application of Direct Analysis in Real Time Coupled to Mass Spectrometry (DART-MS) for the Analysis of Environmental Contaminants</w:t>
              </w:r>
            </w:hyperlink>
          </w:p>
          <w:p>
            <w:pPr/>
            <w:hyperlink r:id="rId93" w:history="1">
              <w:r>
                <w:rPr>
                  <w:color w:val="#410a8c"/>
                  <w:u w:val="single"/>
                </w:rPr>
                <w:t xml:space="preserve">Maxime Bridoux</w:t>
              </w:r>
            </w:hyperlink>
            <w:r>
              <w:rPr/>
              <w:t xml:space="preserve">,</w:t>
            </w:r>
            <w:hyperlink r:id="rId12" w:history="1">
              <w:r>
                <w:rPr>
                  <w:color w:val="#410a8c"/>
                  <w:u w:val="single"/>
                </w:rPr>
                <w:t xml:space="preserve">Sébastien Schramm</w:t>
              </w:r>
            </w:hyperlink>
          </w:p>
          <w:p>
            <w:pPr/>
            <w:r>
              <w:rPr>
                <w:i w:val="1"/>
                <w:iCs w:val="1"/>
              </w:rPr>
              <w:t xml:space="preserve">Direct Analysis in Real Time Mass Spectrometry</w:t>
            </w:r>
            <w:r>
              <w:rPr/>
              <w:t xml:space="preserve">, Wiley-VCH Verlag GmbH &amp; Co. KGaA, pp.193-221, 2017, </w:t>
            </w:r>
            <w:hyperlink r:id="rId101" w:history="1">
              <w:r>
                <w:rPr>
                  <w:color w:val="#410a8c"/>
                  <w:u w:val="single"/>
                </w:rPr>
                <w:t xml:space="preserve">⟨10.1002/9783527803705.ch8⟩</w:t>
              </w:r>
            </w:hyperlink>
          </w:p>
          <w:p>
            <w:pPr/>
            <w:r>
              <w:rPr/>
              <w:t xml:space="preserve">Chapitre d'ouvrage</w:t>
            </w:r>
          </w:p>
          <w:p>
            <w:pPr/>
            <w:hyperlink r:id="rId100" w:history="1">
              <w:r>
                <w:rPr>
                  <w:color w:val="#410a8c"/>
                  <w:u w:val="single"/>
                </w:rPr>
                <w:t xml:space="preserve">hal-02528922v1</w:t>
              </w:r>
            </w:hyperlink>
          </w:p>
        </w:tc>
      </w:tr>
      <w:tr>
        <w:trPr/>
        <w:tc>
          <w:tcPr>
            <w:noWrap/>
          </w:tcPr>
          <w:p>
            <w:pPr>
              <w:spacing w:after="200"/>
            </w:pPr>
            <w:hyperlink r:id="rId102" w:history="1">
              <w:r>
                <w:rPr>
                  <w:color w:val="1e198e"/>
                  <w:b w:val="1"/>
                  <w:bCs w:val="1"/>
                  <w:u w:val="single"/>
                </w:rPr>
                <w:t xml:space="preserve">Analysis of the Cigarette Smokes, One of the More Significant Indoor Contaminant by Non–targeted High Resolution Fourier Transform Ion Cyclotron Resonance Mass Spectrometry</w:t>
              </w:r>
            </w:hyperlink>
          </w:p>
          <w:p>
            <w:pPr/>
            <w:hyperlink r:id="rId34" w:history="1">
              <w:r>
                <w:rPr>
                  <w:color w:val="#410a8c"/>
                  <w:u w:val="single"/>
                </w:rPr>
                <w:t xml:space="preserve">Frédéric Aubriet</w:t>
              </w:r>
            </w:hyperlink>
            <w:r>
              <w:rPr/>
              <w:t xml:space="preserve">,</w:t>
            </w:r>
            <w:hyperlink r:id="rId12" w:history="1">
              <w:r>
                <w:rPr>
                  <w:color w:val="#410a8c"/>
                  <w:u w:val="single"/>
                </w:rPr>
                <w:t xml:space="preserve">Sébastien Schramm</w:t>
              </w:r>
            </w:hyperlink>
            <w:r>
              <w:rPr/>
              <w:t xml:space="preserve">,</w:t>
            </w:r>
            <w:hyperlink r:id="rId29" w:history="1">
              <w:r>
                <w:rPr>
                  <w:color w:val="#410a8c"/>
                  <w:u w:val="single"/>
                </w:rPr>
                <w:t xml:space="preserve">Vincent Carré</w:t>
              </w:r>
            </w:hyperlink>
          </w:p>
          <w:p>
            <w:pPr/>
            <w:r>
              <w:rPr>
                <w:i w:val="1"/>
                <w:iCs w:val="1"/>
              </w:rPr>
              <w:t xml:space="preserve">Environmental Science &amp; Engineering Volume 3 Air and Noise Pollution</w:t>
            </w:r>
            <w:r>
              <w:rPr/>
              <w:t xml:space="preserve">, Studium Press, Llc, pp.131-175, 2017, 978-1626990913</w:t>
            </w:r>
          </w:p>
          <w:p>
            <w:pPr/>
            <w:r>
              <w:rPr/>
              <w:t xml:space="preserve">Chapitre d'ouvrage</w:t>
            </w:r>
          </w:p>
          <w:p>
            <w:pPr/>
            <w:hyperlink r:id="rId102" w:history="1">
              <w:r>
                <w:rPr>
                  <w:color w:val="#410a8c"/>
                  <w:u w:val="single"/>
                </w:rPr>
                <w:t xml:space="preserve">hal-02925220v1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Étude de la composition de différentes fumées de cigarette associées aux tabagismes actif et passif</w:t>
              </w:r>
            </w:hyperlink>
          </w:p>
          <w:p>
            <w:pPr/>
            <w:hyperlink r:id="rId12" w:history="1">
              <w:r>
                <w:rPr>
                  <w:color w:val="#410a8c"/>
                  <w:u w:val="single"/>
                </w:rPr>
                <w:t xml:space="preserve">Sébastien Schramm</w:t>
              </w:r>
            </w:hyperlink>
          </w:p>
          <w:p>
            <w:pPr/>
            <w:r>
              <w:rPr/>
              <w:t xml:space="preserve">Autre. Université de Lorraine, 2012. Français. </w:t>
            </w:r>
            <w:hyperlink r:id="rId104" w:history="1">
              <w:r>
                <w:rPr>
                  <w:color w:val="#410a8c"/>
                  <w:u w:val="single"/>
                </w:rPr>
                <w:t xml:space="preserve">⟨NNT : 2012LORR0408⟩</w:t>
              </w:r>
            </w:hyperlink>
          </w:p>
          <w:p>
            <w:pPr/>
            <w:r>
              <w:rPr/>
              <w:t xml:space="preserve">Thèse</w:t>
            </w:r>
          </w:p>
          <w:p>
            <w:pPr/>
            <w:hyperlink r:id="rId103" w:history="1">
              <w:r>
                <w:rPr>
                  <w:color w:val="#410a8c"/>
                  <w:u w:val="single"/>
                </w:rPr>
                <w:t xml:space="preserve">tel-01750211v1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5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schramm" TargetMode="External"/><Relationship Id="rId8" Type="http://schemas.openxmlformats.org/officeDocument/2006/relationships/hyperlink" Target="https://orcid.org/0000-0002-8500-8903" TargetMode="External"/><Relationship Id="rId9" Type="http://schemas.openxmlformats.org/officeDocument/2006/relationships/hyperlink" Target="https://www.idref.fr/17652570X" TargetMode="External"/><Relationship Id="rId10" Type="http://schemas.openxmlformats.org/officeDocument/2006/relationships/hyperlink" Target="https://hal.univ-lorraine.fr/hal-05248859v1" TargetMode="External"/><Relationship Id="rId11" Type="http://schemas.openxmlformats.org/officeDocument/2006/relationships/hyperlink" Target="https://hal.science/search/index/?q=*&amp;authFullName_s=Pierre Pacholski" TargetMode="External"/><Relationship Id="rId12" Type="http://schemas.openxmlformats.org/officeDocument/2006/relationships/hyperlink" Target="https://hal.science/search/index/?q=*&amp;authFullName_s=S&#233;bastien Schramm" TargetMode="External"/><Relationship Id="rId13" Type="http://schemas.openxmlformats.org/officeDocument/2006/relationships/hyperlink" Target="https://hal.science/search/index/?q=*&amp;authFullName_s=Th&#233;o Voellinger" TargetMode="External"/><Relationship Id="rId14" Type="http://schemas.openxmlformats.org/officeDocument/2006/relationships/hyperlink" Target="https://hal.science/search/index/?q=*&amp;authFullName_s=Umut Ugur Ozkose" TargetMode="External"/><Relationship Id="rId15" Type="http://schemas.openxmlformats.org/officeDocument/2006/relationships/hyperlink" Target="https://hal.science/search/index/?q=*&amp;authFullName_s=Pierre Magri" TargetMode="External"/><Relationship Id="rId16" Type="http://schemas.openxmlformats.org/officeDocument/2006/relationships/hyperlink" Target="https://dx.doi.org/10.1016/j.jaap.2025.107361" TargetMode="External"/><Relationship Id="rId17" Type="http://schemas.openxmlformats.org/officeDocument/2006/relationships/hyperlink" Target="https://hal.science/hal-05606338v1" TargetMode="External"/><Relationship Id="rId18" Type="http://schemas.openxmlformats.org/officeDocument/2006/relationships/hyperlink" Target="https://hal.science/search/index/?q=*&amp;authFullName_s=Bruno Am&#233;duri" TargetMode="External"/><Relationship Id="rId19" Type="http://schemas.openxmlformats.org/officeDocument/2006/relationships/hyperlink" Target="https://hal.science/search/index/?q=*&amp;authFullName_s=Fr&#233;d&#233;ric Progent" TargetMode="External"/><Relationship Id="rId20" Type="http://schemas.openxmlformats.org/officeDocument/2006/relationships/hyperlink" Target="https://dx.doi.org/10.1002/rcm.70087" TargetMode="External"/><Relationship Id="rId21" Type="http://schemas.openxmlformats.org/officeDocument/2006/relationships/hyperlink" Target="https://hal.inrae.fr/hal-05625127v1" TargetMode="External"/><Relationship Id="rId22" Type="http://schemas.openxmlformats.org/officeDocument/2006/relationships/hyperlink" Target="https://hal.science/search/index/?q=*&amp;authFullName_s=Bruno Chaves" TargetMode="External"/><Relationship Id="rId23" Type="http://schemas.openxmlformats.org/officeDocument/2006/relationships/hyperlink" Target="https://hal.science/search/index/?q=*&amp;authFullName_s=M&#233;lanie Salomez" TargetMode="External"/><Relationship Id="rId24" Type="http://schemas.openxmlformats.org/officeDocument/2006/relationships/hyperlink" Target="https://hal.science/search/index/?q=*&amp;authFullName_s=Laure Vieubl&#233; Gonod" TargetMode="External"/><Relationship Id="rId25" Type="http://schemas.openxmlformats.org/officeDocument/2006/relationships/hyperlink" Target="https://hal.science/search/index/?q=*&amp;authFullName_s=C&#233;line Richard-Molard" TargetMode="External"/><Relationship Id="rId26" Type="http://schemas.openxmlformats.org/officeDocument/2006/relationships/hyperlink" Target="https://dx.doi.org/10.1016/j.cejgas.2026.100058" TargetMode="External"/><Relationship Id="rId27" Type="http://schemas.openxmlformats.org/officeDocument/2006/relationships/hyperlink" Target="https://hal.univ-lorraine.fr/hal-05076874v1" TargetMode="External"/><Relationship Id="rId28" Type="http://schemas.openxmlformats.org/officeDocument/2006/relationships/hyperlink" Target="https://hal.science/search/index/?q=*&amp;authFullName_s=Valentina Sierra-Jimenez" TargetMode="External"/><Relationship Id="rId29" Type="http://schemas.openxmlformats.org/officeDocument/2006/relationships/hyperlink" Target="https://hal.science/search/index/?q=*&amp;authFullName_s=Vincent Carr&#233;" TargetMode="External"/><Relationship Id="rId30" Type="http://schemas.openxmlformats.org/officeDocument/2006/relationships/hyperlink" Target="https://hal.science/search/index/?q=*&amp;authFullName_s=Farid Chejne" TargetMode="External"/><Relationship Id="rId31" Type="http://schemas.openxmlformats.org/officeDocument/2006/relationships/hyperlink" Target="https://dx.doi.org/10.1021/acs.energyfuels.5c01308" TargetMode="External"/><Relationship Id="rId32" Type="http://schemas.openxmlformats.org/officeDocument/2006/relationships/hyperlink" Target="https://hal.univ-lorraine.fr/hal-05212721v1" TargetMode="External"/><Relationship Id="rId33" Type="http://schemas.openxmlformats.org/officeDocument/2006/relationships/hyperlink" Target="https://hal.science/search/index/?q=*&amp;authFullName_s=Nathan Traull&#233;" TargetMode="External"/><Relationship Id="rId34" Type="http://schemas.openxmlformats.org/officeDocument/2006/relationships/hyperlink" Target="https://hal.science/search/index/?q=*&amp;authFullName_s=Fr&#233;d&#233;ric Aubriet" TargetMode="External"/><Relationship Id="rId35" Type="http://schemas.openxmlformats.org/officeDocument/2006/relationships/hyperlink" Target="https://dx.doi.org/10.1021/jasms.5c00151" TargetMode="External"/><Relationship Id="rId36" Type="http://schemas.openxmlformats.org/officeDocument/2006/relationships/hyperlink" Target="https://hal.science/hal-04679372v1" TargetMode="External"/><Relationship Id="rId37" Type="http://schemas.openxmlformats.org/officeDocument/2006/relationships/hyperlink" Target="https://hal.science/search/index/?q=*&amp;authFullName_s=Olinda Gimello" TargetMode="External"/><Relationship Id="rId38" Type="http://schemas.openxmlformats.org/officeDocument/2006/relationships/hyperlink" Target="https://dx.doi.org/10.1021/acs.macromol.4c00926" TargetMode="External"/><Relationship Id="rId39" Type="http://schemas.openxmlformats.org/officeDocument/2006/relationships/hyperlink" Target="https://hal.univ-lorraine.fr/hal-05129737v1" TargetMode="External"/><Relationship Id="rId40" Type="http://schemas.openxmlformats.org/officeDocument/2006/relationships/hyperlink" Target="https://hal.science/search/index/?q=*&amp;authFullName_s=M.C. Bridoux" TargetMode="External"/><Relationship Id="rId41" Type="http://schemas.openxmlformats.org/officeDocument/2006/relationships/hyperlink" Target="https://hal.science/search/index/?q=*&amp;authFullName_s=G. Gaiffe" TargetMode="External"/><Relationship Id="rId42" Type="http://schemas.openxmlformats.org/officeDocument/2006/relationships/hyperlink" Target="https://hal.science/search/index/?q=*&amp;authFullName_s=P. Pacholski" TargetMode="External"/><Relationship Id="rId43" Type="http://schemas.openxmlformats.org/officeDocument/2006/relationships/hyperlink" Target="https://hal.science/search/index/?q=*&amp;authFullName_s=S. Cangemi" TargetMode="External"/><Relationship Id="rId44" Type="http://schemas.openxmlformats.org/officeDocument/2006/relationships/hyperlink" Target="https://hal.science/search/index/?q=*&amp;authFullName_s=G. Vinci" TargetMode="External"/><Relationship Id="rId45" Type="http://schemas.openxmlformats.org/officeDocument/2006/relationships/hyperlink" Target="https://dx.doi.org/10.1016/j.watres.2023.120392" TargetMode="External"/><Relationship Id="rId46" Type="http://schemas.openxmlformats.org/officeDocument/2006/relationships/hyperlink" Target="https://hal.univ-lorraine.fr/hal-04719895v1" TargetMode="External"/><Relationship Id="rId47" Type="http://schemas.openxmlformats.org/officeDocument/2006/relationships/hyperlink" Target="https://dx.doi.org/10.1021/jasms.3c00202" TargetMode="External"/><Relationship Id="rId48" Type="http://schemas.openxmlformats.org/officeDocument/2006/relationships/hyperlink" Target="https://hal.univ-lorraine.fr/hal-04503986v1" TargetMode="External"/><Relationship Id="rId49" Type="http://schemas.openxmlformats.org/officeDocument/2006/relationships/hyperlink" Target="https://hal.science/search/index/?q=*&amp;authFullName_s=Anthony Abou-Dib" TargetMode="External"/><Relationship Id="rId50" Type="http://schemas.openxmlformats.org/officeDocument/2006/relationships/hyperlink" Target="https://hal.science/search/index/?q=*&amp;authFullName_s=Jasmine Hertzog" TargetMode="External"/><Relationship Id="rId51" Type="http://schemas.openxmlformats.org/officeDocument/2006/relationships/hyperlink" Target="https://hal.science/search/index/?q=*&amp;authFullName_s=Lionel Vernex-Loset" TargetMode="External"/><Relationship Id="rId52" Type="http://schemas.openxmlformats.org/officeDocument/2006/relationships/hyperlink" Target="https://dx.doi.org/10.3390/molecules27248889" TargetMode="External"/><Relationship Id="rId53" Type="http://schemas.openxmlformats.org/officeDocument/2006/relationships/hyperlink" Target="https://hal.science/hal-03805906v1" TargetMode="External"/><Relationship Id="rId54" Type="http://schemas.openxmlformats.org/officeDocument/2006/relationships/hyperlink" Target="https://hal.science/search/index/?q=*&amp;authFullName_s=Christophe Geantet" TargetMode="External"/><Relationship Id="rId55" Type="http://schemas.openxmlformats.org/officeDocument/2006/relationships/hyperlink" Target="https://hal.science/search/index/?q=*&amp;authFullName_s=Doroth&#233;e Laurenti" TargetMode="External"/><Relationship Id="rId56" Type="http://schemas.openxmlformats.org/officeDocument/2006/relationships/hyperlink" Target="https://hal.science/search/index/?q=*&amp;authFullName_s=Nolven Guilhaume" TargetMode="External"/><Relationship Id="rId57" Type="http://schemas.openxmlformats.org/officeDocument/2006/relationships/hyperlink" Target="https://hal.science/search/index/?q=*&amp;authFullName_s=Chantal Lorentz" TargetMode="External"/><Relationship Id="rId58" Type="http://schemas.openxmlformats.org/officeDocument/2006/relationships/hyperlink" Target="https://hal.science/search/index/?q=*&amp;authFullName_s=Ilef Borghol" TargetMode="External"/><Relationship Id="rId59" Type="http://schemas.openxmlformats.org/officeDocument/2006/relationships/hyperlink" Target="https://dx.doi.org/10.1016/j.jece.2022.107361" TargetMode="External"/><Relationship Id="rId60" Type="http://schemas.openxmlformats.org/officeDocument/2006/relationships/hyperlink" Target="https://hal.science/hal-02900736v1" TargetMode="External"/><Relationship Id="rId61" Type="http://schemas.openxmlformats.org/officeDocument/2006/relationships/hyperlink" Target="https://hal.science/search/index/?q=*&amp;authFullName_s=Rabia Benlaribi" TargetMode="External"/><Relationship Id="rId62" Type="http://schemas.openxmlformats.org/officeDocument/2006/relationships/hyperlink" Target="https://hal.science/search/index/?q=*&amp;authFullName_s=Bryan Vincent" TargetMode="External"/><Relationship Id="rId63" Type="http://schemas.openxmlformats.org/officeDocument/2006/relationships/hyperlink" Target="https://hal.science/search/index/?q=*&amp;authFullName_s=Safia Djebbar" TargetMode="External"/><Relationship Id="rId64" Type="http://schemas.openxmlformats.org/officeDocument/2006/relationships/hyperlink" Target="https://dx.doi.org/10.1080/00032719.2020.1743997" TargetMode="External"/><Relationship Id="rId65" Type="http://schemas.openxmlformats.org/officeDocument/2006/relationships/hyperlink" Target="https://hal.univ-lorraine.fr/hal-02528929v1" TargetMode="External"/><Relationship Id="rId66" Type="http://schemas.openxmlformats.org/officeDocument/2006/relationships/hyperlink" Target="https://hal.science/search/index/?q=*&amp;authFullName_s=Adama Kamissoko" TargetMode="External"/><Relationship Id="rId67" Type="http://schemas.openxmlformats.org/officeDocument/2006/relationships/hyperlink" Target="https://dx.doi.org/10.1002/rcm.8353" TargetMode="External"/><Relationship Id="rId68" Type="http://schemas.openxmlformats.org/officeDocument/2006/relationships/hyperlink" Target="https://hal.univ-lorraine.fr/hal-02528947v1" TargetMode="External"/><Relationship Id="rId69" Type="http://schemas.openxmlformats.org/officeDocument/2006/relationships/hyperlink" Target="https://hal.science/search/index/?q=*&amp;authFullName_s=Nora Zannoni" TargetMode="External"/><Relationship Id="rId70" Type="http://schemas.openxmlformats.org/officeDocument/2006/relationships/hyperlink" Target="https://hal.science/search/index/?q=*&amp;authFullName_s=Val&#233;rie Gros" TargetMode="External"/><Relationship Id="rId71" Type="http://schemas.openxmlformats.org/officeDocument/2006/relationships/hyperlink" Target="https://hal.science/search/index/?q=*&amp;authFullName_s=Ralf Tillmann" TargetMode="External"/><Relationship Id="rId72" Type="http://schemas.openxmlformats.org/officeDocument/2006/relationships/hyperlink" Target="https://hal.science/search/index/?q=*&amp;authFullName_s=Astrid Kiendler&#8208;scharr" TargetMode="External"/><Relationship Id="rId73" Type="http://schemas.openxmlformats.org/officeDocument/2006/relationships/hyperlink" Target="https://dx.doi.org/10.1002/rcm.8228" TargetMode="External"/><Relationship Id="rId74" Type="http://schemas.openxmlformats.org/officeDocument/2006/relationships/hyperlink" Target="https://hal.sorbonne-universite.fr/hal-01347025v1" TargetMode="External"/><Relationship Id="rId75" Type="http://schemas.openxmlformats.org/officeDocument/2006/relationships/hyperlink" Target="https://hal.science/search/index/?q=*&amp;authFullName_s=Maxime C. Bridoux" TargetMode="External"/><Relationship Id="rId76" Type="http://schemas.openxmlformats.org/officeDocument/2006/relationships/hyperlink" Target="https://hal.science/search/index/?q=*&amp;authFullName_s=Adri&#225;n Schwarzenberg" TargetMode="External"/><Relationship Id="rId77" Type="http://schemas.openxmlformats.org/officeDocument/2006/relationships/hyperlink" Target="https://hal.science/search/index/?q=*&amp;authFullName_s=Richard B. Cole" TargetMode="External"/><Relationship Id="rId78" Type="http://schemas.openxmlformats.org/officeDocument/2006/relationships/hyperlink" Target="https://dx.doi.org/10.1007/s00216-016-9691-9" TargetMode="External"/><Relationship Id="rId79" Type="http://schemas.openxmlformats.org/officeDocument/2006/relationships/hyperlink" Target="https://hal.univ-lorraine.fr/hal-02528945v1" TargetMode="External"/><Relationship Id="rId80" Type="http://schemas.openxmlformats.org/officeDocument/2006/relationships/hyperlink" Target="https://hal.science/search/index/?q=*&amp;authFullName_s=Dominique Vailhen" TargetMode="External"/><Relationship Id="rId81" Type="http://schemas.openxmlformats.org/officeDocument/2006/relationships/hyperlink" Target="https://hal.science/search/index/?q=*&amp;authFullName_s=Maxime Cyril Bridoux" TargetMode="External"/><Relationship Id="rId82" Type="http://schemas.openxmlformats.org/officeDocument/2006/relationships/hyperlink" Target="https://dx.doi.org/10.1016/j.chroma.2016.01.011" TargetMode="External"/><Relationship Id="rId83" Type="http://schemas.openxmlformats.org/officeDocument/2006/relationships/hyperlink" Target="https://api.istex.fr/ark:/67375/6H6-QRPFD7BC-J/fulltext.pdf?sid=hal" TargetMode="External"/><Relationship Id="rId84" Type="http://schemas.openxmlformats.org/officeDocument/2006/relationships/hyperlink" Target="https://hal.univ-lorraine.fr/hal-02528958v1" TargetMode="External"/><Relationship Id="rId85" Type="http://schemas.openxmlformats.org/officeDocument/2006/relationships/hyperlink" Target="https://hal.science/search/index/?q=*&amp;authFullName_s=Xavier Machuron-Mandard" TargetMode="External"/><Relationship Id="rId86" Type="http://schemas.openxmlformats.org/officeDocument/2006/relationships/hyperlink" Target="https://hal.science/search/index/?q=*&amp;authFullName_s=C&#233;cile Hubert" TargetMode="External"/><Relationship Id="rId87" Type="http://schemas.openxmlformats.org/officeDocument/2006/relationships/hyperlink" Target="https://hal.science/search/index/?q=*&amp;authFullName_s=Olivier Vigneau" TargetMode="External"/><Relationship Id="rId88" Type="http://schemas.openxmlformats.org/officeDocument/2006/relationships/hyperlink" Target="https://hal.univ-lorraine.fr/hal-02528927v1" TargetMode="External"/><Relationship Id="rId89" Type="http://schemas.openxmlformats.org/officeDocument/2006/relationships/hyperlink" Target="https://dx.doi.org/10.3934/environsci.2015.3.547" TargetMode="External"/><Relationship Id="rId90" Type="http://schemas.openxmlformats.org/officeDocument/2006/relationships/hyperlink" Target="https://hal.science/hal-01665235v1" TargetMode="External"/><Relationship Id="rId91" Type="http://schemas.openxmlformats.org/officeDocument/2006/relationships/hyperlink" Target="https://hal.science/search/index/?q=*&amp;authFullName_s=Daniel L&#233;on&#231;o" TargetMode="External"/><Relationship Id="rId92" Type="http://schemas.openxmlformats.org/officeDocument/2006/relationships/hyperlink" Target="https://hal.science/search/index/?q=*&amp;authFullName_s=Jean&#8208;claude Tabet" TargetMode="External"/><Relationship Id="rId93" Type="http://schemas.openxmlformats.org/officeDocument/2006/relationships/hyperlink" Target="https://hal.science/search/index/?q=*&amp;authFullName_s=Maxime Bridoux" TargetMode="External"/><Relationship Id="rId94" Type="http://schemas.openxmlformats.org/officeDocument/2006/relationships/hyperlink" Target="https://dx.doi.org/10.1016/j.talanta.2015.04.063" TargetMode="External"/><Relationship Id="rId95" Type="http://schemas.openxmlformats.org/officeDocument/2006/relationships/hyperlink" Target="https://api.istex.fr/ark:/67375/6H6-SN1F2LXQ-G/fulltext.pdf?sid=hal" TargetMode="External"/><Relationship Id="rId96" Type="http://schemas.openxmlformats.org/officeDocument/2006/relationships/hyperlink" Target="https://hal.univ-lorraine.fr/hal-01518334v1" TargetMode="External"/><Relationship Id="rId97" Type="http://schemas.openxmlformats.org/officeDocument/2006/relationships/hyperlink" Target="https://hal.science/search/index/?q=*&amp;authFullName_s=Jean-Luc Schefflerd" TargetMode="External"/><Relationship Id="rId98" Type="http://schemas.openxmlformats.org/officeDocument/2006/relationships/hyperlink" Target="https://dx.doi.org/10.1016/j.atmosenv.2014.04.052" TargetMode="External"/><Relationship Id="rId99" Type="http://schemas.openxmlformats.org/officeDocument/2006/relationships/hyperlink" Target="https://api.istex.fr/ark:/67375/6H6-B0MS30M7-4/fulltext.pdf?sid=hal" TargetMode="External"/><Relationship Id="rId100" Type="http://schemas.openxmlformats.org/officeDocument/2006/relationships/hyperlink" Target="https://hal.univ-lorraine.fr/hal-02528922v1" TargetMode="External"/><Relationship Id="rId101" Type="http://schemas.openxmlformats.org/officeDocument/2006/relationships/hyperlink" Target="https://dx.doi.org/10.1002/9783527803705.ch8" TargetMode="External"/><Relationship Id="rId102" Type="http://schemas.openxmlformats.org/officeDocument/2006/relationships/hyperlink" Target="https://hal.univ-lorraine.fr/hal-02925220v1" TargetMode="External"/><Relationship Id="rId103" Type="http://schemas.openxmlformats.org/officeDocument/2006/relationships/hyperlink" Target="https://hal.univ-lorraine.fr/tel-01750211v1" TargetMode="External"/><Relationship Id="rId104" Type="http://schemas.openxmlformats.org/officeDocument/2006/relationships/hyperlink" Target="https://www.theses.fr/2012LORR0408"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Schramm</dc:title>
  <dc:description>CV</dc:description>
  <dc:subject/>
  <cp:keywords/>
  <cp:category/>
  <cp:lastModifiedBy/>
  <dcterms:created xsi:type="dcterms:W3CDTF">2026-05-24T04:52:35+02:00</dcterms:created>
  <dcterms:modified xsi:type="dcterms:W3CDTF">2026-05-24T04:52:35+02:00</dcterms:modified>
</cp:coreProperties>
</file>

<file path=docProps/custom.xml><?xml version="1.0" encoding="utf-8"?>
<Properties xmlns="http://schemas.openxmlformats.org/officeDocument/2006/custom-properties" xmlns:vt="http://schemas.openxmlformats.org/officeDocument/2006/docPropsVTypes"/>
</file>