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Pion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sebastienpion</w:t>
        </w:r>
      </w:hyperlink>
    </w:p>
    <w:p>
      <w:pPr>
        <w:numPr>
          <w:ilvl w:val="0"/>
          <w:numId w:val="1"/>
        </w:numPr>
      </w:pPr>
      <w:r>
        <w:rPr/>
        <w:t xml:space="preserve"> ORCID : </w:t>
      </w:r>
      <w:hyperlink r:id="rId9" w:history="1">
        <w:r>
          <w:rPr>
            <w:color w:val="#410a8c"/>
            <w:u w:val="single"/>
          </w:rPr>
          <w:t xml:space="preserve">0000-0002-9468-7020</w:t>
        </w:r>
      </w:hyperlink>
    </w:p>
    <w:p>
      <w:pPr>
        <w:numPr>
          <w:ilvl w:val="0"/>
          <w:numId w:val="1"/>
        </w:numPr>
      </w:pPr>
      <w:r>
        <w:rPr/>
        <w:t xml:space="preserve"> IdRef : </w:t>
      </w:r>
      <w:hyperlink r:id="rId10" w:history="1">
        <w:r>
          <w:rPr>
            <w:color w:val="#410a8c"/>
            <w:u w:val="single"/>
          </w:rPr>
          <w:t xml:space="preserve">083900993</w:t>
        </w:r>
      </w:hyperlink>
    </w:p>
    <w:p>
      <w:pPr>
        <w:spacing w:before="600"/>
      </w:pPr>
    </w:p>
    <w:p>
      <w:pPr>
        <w:pStyle w:val="Heading2"/>
      </w:pPr>
      <w:r>
        <w:rPr>
          <w:color w:val="1e198e"/>
          <w:b w:val="1"/>
          <w:bCs w:val="1"/>
        </w:rPr>
        <w:t xml:space="preserve">Présentation</w:t>
      </w:r>
    </w:p>
    <w:p>
      <w:pPr>
        <w:spacing w:after="100"/>
      </w:pPr>
    </w:p>
    <w:p>
      <w:pPr/>
      <w:r>
        <w:rPr/>
        <w:t xml:space="preserve">Curriculum vitae - narratif</w:t>
      </w:r>
    </w:p>
    <w:p>
      <w:pPr/>
      <w:r>
        <w:rPr/>
        <w:t xml:space="preserve">Développement de la connaissance et sélection de productions scientifiquesFormé en écologie, j’ai complété mes études, en 1998-1999, par un DEA de Biomathématique afin d’aller plus loin dans les méthodes de modélisation du vivant. Lors de ma recherche de stage, une équipe de l’IRD m’a proposé d’étudier des aspects quantitatifs du cycle biologique du ver parasite Loa loa en zone rurale du Cameroun. Et 25 ans plus tard, j’y suis encore.Depuis le début des années 1990, ce parasite représente un obstacle aux programmes internationaux de lutte contre l’onchocercose et la filariose lymphatique en Afrique centrale. En effet, ces programmes reposent sur des traitements de masse de toute la population par un médicament, l’ivermectine, partiellement curatif et préventif. Or, si une personne est fortement parasitée par L. loa, elle a environ 1 chance sur 10 de développer des effets secondaires graves neurologiques, parfois mortels, si elle reçoit de l’ivermectine. Afin d’éviter ce problème, nous avons suivi deux pistes. La première est de continuer à utiliser l’ivermectine mais en écartant les sujets à risque. Pour cela, nous avons développé un dispositif formé d’un téléphone cellulaire et d’un dispositif de grossissement qui permet de quantifier, en 2 minutes, la charge parasitaire de L. loa dans le sang de la personne et ainsi, décider de la traiter ou pas. J’ai été un acteur majeur du développement de la stratégie Test and not Treat for onchocerciasis. L’Organisation Mondiale de la Santé (OMS) soutient cette stratégie. Ces travaux ont notamment été valorisés, en 2017, par une publication dans le New England Journal of Medicine, où je suis co-premier auteur avec mon collègue camerounais Joseph Kamgno. La seconde piste consistait à remplacer l’ivermectine par un médicament actif sur les filaires mais sans effet secondaire chez les personnes fortement parasitées par L. loa. Contre la filariose lymphatique, nous avons testé un régime de traitements communautaires semestriels par l’albendazole, qui s’est avéré efficace pour éliminer la filariose et réduire les parasites intestinaux. Là encore, l’OMS soutient cette stratégie et, à titre personnel, j’ai été un des acteurs principaux (et premier signataire de nombreux articles, notamment dans Lancet Infectious Diseases) en réalisant deux essais communautaires, en République du Congo, et en République Démocratique du Congo. Pour la loase, j’ai démontré, avec un étudiant médecin alors en thèse, qu’elle entrainait une réduction de l’espérance de vie. Cela a constitué la première étape vers la reconnaissance de cette infection comme problème de santé publique (publié dans Lancet Infectious Diseases), et nous a amené à développer un projet clinique pour expliquer cette surmortalité (actuellement en cours avec un financement European Research Council).</w:t>
      </w:r>
    </w:p>
    <w:p>
      <w:pPr/>
      <w:r>
        <w:rPr/>
        <w:t xml:space="preserve">Contribution au développement des individus (collègues, étudiants…)En 25 ans d’activité, j’ai accompagné une vingtaine d’étudiant(e)s en les supervisant ou parfois en les formant à des disciplines telles que les statistiques et l’épidémiologie, en insistant sur la rigueur dans l’exécution des différentes tâches. Certains ont persévéré dans la science ou la santé publique, et je suis toujours en contact avec bon nombre d’entre eux/elles. Deux d’entre eux font désormais partie de mon équipe. Au sein de celle-ci, mes collègues ont suivi des formations médicales (médecin et pharmacien) ; en tant que biologiste, j’apporte un éclairage complémentaire en intégrant la dimension évolutive des systèmes biologiques dans nos problématiques, selon le fameux précepte de Theodosius Dobzhansky: « Rien n’a de sens en biologie, si ce n’est à la lumière de l’évolution ».</w:t>
      </w:r>
    </w:p>
    <w:p>
      <w:pPr/>
      <w:r>
        <w:rPr/>
        <w:t xml:space="preserve">Contribution à la communauté recherche au sens largeTrès vite après avoir publié mes premiers articles, j’ai été sollicité pour évaluer des articles soumis à des journaux traitant de parasitologie, ou de médecine tropicale, activité qui est allée en croissant. J’ai également été évaluateur de projets européens. Un peu plus récemment, j’ai été expert dans des comités consultatifs pour l’OMS et pour le Programme de Donation du Mectizan (qui permet de traiter plus de 400 millions de personnes par an contre le filarioses). Enfin, après plusieurs tentatives infructueuses, j’ai été élu, en 2024, membre de la présente commission afin de contribuer au bien-fondé du fonctionnement de l’Institut.</w:t>
      </w:r>
    </w:p>
    <w:p>
      <w:pPr/>
      <w:r>
        <w:rPr/>
        <w:t xml:space="preserve">Contribution à la société dans son ensembleDepuis janvier 2021, je co-pilote le groupe de travail « mobilité » au sein du réseau &amp;quot;réduction impact environnemental des activités de la Direction Régionale Occitanie (DRO)&amp;quot;. En concertation avec la direction de la DRO, nous mettons régulièrement en place des animations afin de promouvoir les mobilités éco-responsables: stands d’information sur les réseaux de transport en commun, la participation des employeurs aux abonnements, les aides à l’acquisition de vélo à assistance électrique (VAE), mais également des stands où il était possible de tester des vélos atypiques (cargo, triporteur, long-tail, pliants, avec ou sans assistance électrique) et des trottinettes électriques, ainsi que des ateliers d’accompagnement à la réparation ou à l’entretien de son vélo.  Les actions que nous avons mises en place ont permis à la DRO d’obtenir, en 2024, la labellisation « Employeur Pro-Vélo » à son niveau le plus élevé : l’or.A titre officieux, j’accompagne, depuis une dizaine d’années, toute personne souhaitant trouver une bicyclette pour ses déplacements quotidiens en les conseillant et en les aidant à trouver du matériel de qualité de seconde main. Je mets également à disposition une petite flotte de vélos recyclés à destination des étudiants effectuant des séjours de courte durée au sein de la DRO. Mon engagement dans ce domaine ne se limite pas à mon cadre professionnel: j’ai créé une association (loi 1901) de promotion du vélo dans mon bassin de résidence (pays viganais).Ayant opté pour un cursus universitaire en biologie-écologie dans les années 1990, il va sans dire que la notion d’éco-responsabilité a toujours été intégrée dans ma pratique de la recherche: ne prendre l’avion que quand cela est absolument nécessaire et qu’il n’existe pas d’alternative, optimiser la consommation, faire durer le matériel et recycler autant que possible, gérer convenablement ses déchets lors des études de terrain… J’ai été récemment nommé référent développement durable pour mon unité de recherche. Ainsi, mon rôle sera également d’accompagner, officiellement, les collègues qui le souhaitent à s’informer sur les enjeux et les moyens disponibles pour adopter des comportements plus vertueux.</w:t>
      </w:r>
    </w:p>
    <w:p>
      <w:pPr/>
      <w:r>
        <w:rPr/>
        <w:t xml:space="preserve">Curriculum vitae - Classique</w:t>
      </w:r>
    </w:p>
    <w:p>
      <w:pPr/>
      <w:r>
        <w:rPr/>
        <w:t xml:space="preserve">Epidemiologie et contrôle des maladies tropicales négligées, Parasitologie quantitative</w:t>
      </w:r>
    </w:p>
    <w:p>
      <w:pPr/>
      <w:r>
        <w:rPr/>
        <w:t xml:space="preserve">STATUT CIVIL</w:t>
      </w:r>
    </w:p>
    <w:p>
      <w:pPr/>
      <w:r>
        <w:rPr/>
        <w:t xml:space="preserve">50 ans, né le 10/07/1974 à Villers-Semeuse (08), divorcé, 2 enfantsNationalité françaiseSituation militaire : Service National effectué en coopération du 1/10/ 2000 au 31/01/2002</w:t>
      </w:r>
    </w:p>
    <w:p>
      <w:pPr/>
      <w:r>
        <w:rPr/>
        <w:t xml:space="preserve">FORMATION ET QUALIFICATIONSDepuis 12/2007: Chargé de Recherche à l’IRD2006 – 2007: Post-doctorat à l’Institut d’Epidémiologie et de Neurologie Tropicale, Faculté de Médecine de Limoges, France2005 – 2006: Post-doctorat au Department of Infectious Disease Epidemiology, Imperial College London, Londres, Royaume-Uni1999 – 2004 : Doctorat en Sciences de la Vie et de la Santé, Parasitologie, Université Paris XII, réalisé au Centre Pasteur du Cameroun, Yaoundé, Cameroun1998 – 1999 : Diplôme d’Etudes Approfondies de Biomathématiques, Université Paris VI-VII1997 – 1998 : Maîtrise de Biologie des Populations et des Ecosystèmes, Université Lille I1996 – 1997 : Licence de Biologie des Organismes, Université Lille I1994 – 1996 : Diplôme d’Etudes Universitaires Générales de Sciences de la Vie, Université Lille I</w:t>
      </w:r>
    </w:p>
    <w:p>
      <w:pPr/>
      <w:r>
        <w:rPr/>
        <w:t xml:space="preserve">LANGUES ETRANGERESAnglais : courantAllemand et espagnol : notions</w:t>
      </w:r>
    </w:p>
    <w:p>
      <w:pPr/>
      <w:r>
        <w:rPr/>
        <w:t xml:space="preserve">AFFECTATIONS STRUCTURALES A L’IRD (DEPUIS 12/2007, DATE DU RECRUTEMENT)Depuis 01/01/2011 : UMI233 « Recherches translationnelles appliquées au VIH et aux Maladies Infectieuses » (nouveau projet quadriennal proposé par l’ex UMR145), IRD Montpellier2009 – 2010 : UMR145 « VIH/SIDA et maladies associées », IRD Montpellier12/2007 – 31/12/2008 : UR024 « Epidémiologie et prévention » (unité non renouvelée au-delà du projet quadriennal), IRD Montpellier</w:t>
      </w:r>
    </w:p>
    <w:p>
      <w:pPr/>
      <w:r>
        <w:rPr/>
        <w:t xml:space="preserve">SEJOURS SUR LE TERRAIN DANS LE CADRE DE PROJETS DE L’IRDCameroun : 1999 (3 mois), 2000-2002 (22 mois, VSN), 2007 (3 mois), 2008 (2 mois), 2010 (3 mois), 2011 (2mois), 2012-2014 (2 ans, expatriement), 2015, 2016, 2017, 2018, 2019, 2021, 2022 (plusieurs séjours de quelques semaines)Gabon : 2010 (1 mois)République du Congo : 2011 (1 mois), 2012 (1 mois), 2013 (1 mois), 2014 (1 mois), 2015 (1 mois), 2019 (1 mois), 2022 (1 mois), 2023 (1 mois)République Démocratique du Congo : 2014 (1 mois), 2015 (1 mois), 2016 (1 mois), 2017 (1 mois), 2018 (1 mois), 2024 (3 semaines)</w:t>
      </w:r>
    </w:p>
    <w:p>
      <w:pPr/>
      <w:r>
        <w:rPr/>
        <w:t xml:space="preserve">THEMATIQUES DES PROJETS DE RECHERCHE PRINCIPAUX REALISES OU EN COURS</w:t>
      </w:r>
    </w:p>
    <w:p>
      <w:pPr>
        <w:numPr>
          <w:ilvl w:val="0"/>
          <w:numId w:val="2"/>
        </w:numPr>
      </w:pPr>
      <w:r>
        <w:rPr/>
        <w:t xml:space="preserve">Evaluation de l’impact à long terme des traitements de masse par ivermectine dans le cadre de la lutte contre l’onchocercose (cécité des rivières) ;</w:t>
      </w:r>
    </w:p>
    <w:p>
      <w:pPr>
        <w:numPr>
          <w:ilvl w:val="0"/>
          <w:numId w:val="2"/>
        </w:numPr>
      </w:pPr>
      <w:r>
        <w:rPr/>
        <w:t xml:space="preserve">Prévention des effets secondaires graves survenant lors des traitements de masse par ivermectine chez les personnes fortement infectées par la filaire Loa loa ;</w:t>
      </w:r>
    </w:p>
    <w:p>
      <w:pPr>
        <w:numPr>
          <w:ilvl w:val="0"/>
          <w:numId w:val="2"/>
        </w:numPr>
      </w:pPr>
      <w:r>
        <w:rPr/>
        <w:t xml:space="preserve">Evaluation du développement possible de la résistance d’Onchocerca volvulus (parasite agent de l’onchocercose) à l’ivermectine ;</w:t>
      </w:r>
    </w:p>
    <w:p>
      <w:pPr>
        <w:numPr>
          <w:ilvl w:val="0"/>
          <w:numId w:val="2"/>
        </w:numPr>
      </w:pPr>
      <w:r>
        <w:rPr/>
        <w:t xml:space="preserve">Mise en évidence de la relation causale entre onchocercose et épilepsie ;</w:t>
      </w:r>
    </w:p>
    <w:p>
      <w:pPr>
        <w:numPr>
          <w:ilvl w:val="0"/>
          <w:numId w:val="2"/>
        </w:numPr>
      </w:pPr>
      <w:r>
        <w:rPr/>
        <w:t xml:space="preserve">Evaluation du poids global de l’onchocercose et de celui de la loase ;</w:t>
      </w:r>
    </w:p>
    <w:p>
      <w:pPr>
        <w:numPr>
          <w:ilvl w:val="0"/>
          <w:numId w:val="2"/>
        </w:numPr>
      </w:pPr>
      <w:r>
        <w:rPr/>
        <w:t xml:space="preserve">Optimisation des protocoles de diagnostic et de traitement en vue de l’élimination de la filariose lymphatique et de l’onchocercose en Afrique centrale ;</w:t>
      </w:r>
    </w:p>
    <w:p>
      <w:pPr>
        <w:numPr>
          <w:ilvl w:val="0"/>
          <w:numId w:val="2"/>
        </w:numPr>
      </w:pPr>
      <w:r>
        <w:rPr/>
        <w:t xml:space="preserve">Génétique de population du parasite Loa loa, agent causatif de la loase ;</w:t>
      </w:r>
    </w:p>
    <w:p>
      <w:pPr>
        <w:numPr>
          <w:ilvl w:val="0"/>
          <w:numId w:val="2"/>
        </w:numPr>
      </w:pPr>
      <w:r>
        <w:rPr/>
        <w:t xml:space="preserve">Potentiel anthropozoonotique de parasites  de primates non humains d’Afrique centrale.</w:t>
      </w:r>
    </w:p>
    <w:p>
      <w:pPr/>
      <w:r>
        <w:rPr/>
        <w:t xml:space="preserve">FINANCEMENTS OBTENUS (REDACTION DES PROJETS PUIS PILOTAGE IRD PAR NOTRE EQUIPE)</w:t>
      </w:r>
    </w:p>
    <w:p>
      <w:pPr>
        <w:numPr>
          <w:ilvl w:val="0"/>
          <w:numId w:val="3"/>
        </w:numPr>
      </w:pPr>
      <w:r>
        <w:rPr/>
        <w:t xml:space="preserve">Projet RESONIV « Evaluation du développement de la résistance d’Onchocerca volvulus à l’ivermectine », période 2006-2009, programme Santé Environnement – Santé Travail de l’Agence Nationale de la Recherche (ANR), 210 000 euros (PI : M Boussinesq);</w:t>
      </w:r>
    </w:p>
    <w:p>
      <w:pPr>
        <w:numPr>
          <w:ilvl w:val="0"/>
          <w:numId w:val="3"/>
        </w:numPr>
      </w:pPr>
      <w:r>
        <w:rPr/>
        <w:t xml:space="preserve">Projet Test and Treat « Rapid identification of high levels of Loa loa microfilaremia: a “test and treat” strategy for mass drug administration », 2012-2018, Bill and Melinda Gates Foundation, 3 millions US$ (PI : M Boussinesq);</w:t>
      </w:r>
    </w:p>
    <w:p>
      <w:pPr>
        <w:numPr>
          <w:ilvl w:val="0"/>
          <w:numId w:val="3"/>
        </w:numPr>
      </w:pPr>
      <w:r>
        <w:rPr/>
        <w:t xml:space="preserve">Collaboration sur le projet DOLF « Death to Onchocerciasis and Lymphatic Filariasis », période 2010-2020, Washington University, Saint-Louis (MO, USA), environ 600 000 US$ (co-PI : M Boussinesq/S. Pion);</w:t>
      </w:r>
    </w:p>
    <w:p>
      <w:pPr>
        <w:numPr>
          <w:ilvl w:val="0"/>
          <w:numId w:val="3"/>
        </w:numPr>
      </w:pPr>
      <w:r>
        <w:rPr/>
        <w:t xml:space="preserve">Projet d’évaluation de la surmortalité associée à la loase, 2016, DNDi, 35 000 euros (PI : C. Chesnais, ex-doctorant dans notre équipe);</w:t>
      </w:r>
    </w:p>
    <w:p>
      <w:pPr>
        <w:numPr>
          <w:ilvl w:val="0"/>
          <w:numId w:val="3"/>
        </w:numPr>
      </w:pPr>
      <w:r>
        <w:rPr/>
        <w:t xml:space="preserve">ANR JCJC EoLoa « Développement d’outils pour éliminer l'onchocercose en zone de co-endémie à Loa loa » 2018-2022, 360 000 euros (PI: C. Chesnais);</w:t>
      </w:r>
    </w:p>
    <w:p>
      <w:pPr>
        <w:numPr>
          <w:ilvl w:val="0"/>
          <w:numId w:val="3"/>
        </w:numPr>
      </w:pPr>
      <w:r>
        <w:rPr/>
        <w:t xml:space="preserve">Task Force for Global Health « Field friendly biometry to ease cohort studies in resource-limited settings » 2019, 50 000 US$ (PI: S. Pion);</w:t>
      </w:r>
    </w:p>
    <w:p>
      <w:pPr>
        <w:numPr>
          <w:ilvl w:val="0"/>
          <w:numId w:val="3"/>
        </w:numPr>
      </w:pPr>
      <w:r>
        <w:rPr/>
        <w:t xml:space="preserve">ERC Starting grant « Morbidity due to Loiasis: population-wide evaluation and identification of pathogenic mechanisms » 2020-2025, 1.5 millions d’euros (PI : C. Chesnais)</w:t>
      </w:r>
    </w:p>
    <w:p>
      <w:pPr>
        <w:numPr>
          <w:ilvl w:val="0"/>
          <w:numId w:val="3"/>
        </w:numPr>
      </w:pPr>
      <w:r>
        <w:rPr/>
        <w:t xml:space="preserve">ANR LoaGen “Unveiling the population dynamics of the filarial worm Loa loa using population genetics”, 2021-2024, 244 000 euros (PI: S. Pion)</w:t>
      </w:r>
    </w:p>
    <w:p>
      <w:pPr>
        <w:numPr>
          <w:ilvl w:val="0"/>
          <w:numId w:val="3"/>
        </w:numPr>
      </w:pPr>
      <w:r>
        <w:rPr/>
        <w:t xml:space="preserve">ANR STOP-FiLAR “Seeking Therapeutic Options to Prevent Filarial infectionsand post-Ivermectin Loa-related Adverse Reactions”, 2023-2024, 542 000 euros (PI: J Campillo, ex-doctorant dans notre équipe, actuellement post-doc sur le projet ERC sus-cité)</w:t>
      </w:r>
    </w:p>
    <w:p>
      <w:pPr/>
      <w:r>
        <w:rPr/>
        <w:t xml:space="preserve">PRODUCTION SCIENTIFIQUEenviron 105 articles scientifiques publiés dans des revues à comité de lecture, 2 chapitres d’ouvrage</w:t>
      </w:r>
    </w:p>
    <w:p>
      <w:pPr/>
      <w:r>
        <w:rPr/>
        <w:t xml:space="preserve">EXPERTISE SCIENTIFIQUE</w:t>
      </w:r>
    </w:p>
    <w:p>
      <w:pPr>
        <w:numPr>
          <w:ilvl w:val="0"/>
          <w:numId w:val="4"/>
        </w:numPr>
      </w:pPr>
      <w:r>
        <w:rPr/>
        <w:t xml:space="preserve">membre du Comité d’Experts du Mectizan (</w:t>
      </w:r>
      <w:hyperlink r:id="rId11" w:history="1">
        <w:r>
          <w:rPr>
            <w:color w:val="#410a8c"/>
            <w:u w:val="single"/>
          </w:rPr>
          <w:t xml:space="preserve">https://mectizan.org/how/mec/</w:t>
        </w:r>
      </w:hyperlink>
      <w:r>
        <w:rPr/>
        <w:t xml:space="preserve">)</w:t>
      </w:r>
    </w:p>
    <w:p>
      <w:pPr>
        <w:numPr>
          <w:ilvl w:val="0"/>
          <w:numId w:val="4"/>
        </w:numPr>
      </w:pPr>
      <w:r>
        <w:rPr/>
        <w:t xml:space="preserve">membre du comité d’experts de l’OMS &amp;quot;Onchocerciasis Technical Scientific commitee&amp;quot;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Disability and quality of life assessment using WHODAS-12 items 2.0 and EQ-5D-5L in a rural area endemic for loiasis in the Republic of Congo: A population-based cross-sectional study (the MorLo project)</w:t>
              </w:r>
            </w:hyperlink>
          </w:p>
          <w:p>
            <w:pPr/>
            <w:hyperlink r:id="rId13" w:history="1">
              <w:r>
                <w:rPr>
                  <w:color w:val="#410a8c"/>
                  <w:u w:val="single"/>
                </w:rPr>
                <w:t xml:space="preserve">Marlhand C Hemilembolo</w:t>
              </w:r>
            </w:hyperlink>
            <w:r>
              <w:rPr/>
              <w:t xml:space="preserve">,</w:t>
            </w:r>
            <w:hyperlink r:id="rId14" w:history="1">
              <w:r>
                <w:rPr>
                  <w:color w:val="#410a8c"/>
                  <w:u w:val="single"/>
                </w:rPr>
                <w:t xml:space="preserve">Jérémy T. Campillo</w:t>
              </w:r>
            </w:hyperlink>
            <w:r>
              <w:rPr/>
              <w:t xml:space="preserve">,</w:t>
            </w:r>
            <w:hyperlink r:id="rId15" w:history="1">
              <w:r>
                <w:rPr>
                  <w:color w:val="#410a8c"/>
                  <w:u w:val="single"/>
                </w:rPr>
                <w:t xml:space="preserve">Valentin Dupasquier</w:t>
              </w:r>
            </w:hyperlink>
            <w:r>
              <w:rPr/>
              <w:t xml:space="preserve">,</w:t>
            </w:r>
            <w:hyperlink r:id="rId16" w:history="1">
              <w:r>
                <w:rPr>
                  <w:color w:val="#410a8c"/>
                  <w:u w:val="single"/>
                </w:rPr>
                <w:t xml:space="preserve">Elodie Lebredonchel</w:t>
              </w:r>
            </w:hyperlink>
            <w:r>
              <w:rPr/>
              <w:t xml:space="preserve">,</w:t>
            </w:r>
            <w:hyperlink r:id="rId17" w:history="1">
              <w:r>
                <w:rPr>
                  <w:color w:val="#410a8c"/>
                  <w:u w:val="single"/>
                </w:rPr>
                <w:t xml:space="preserve">Samuel Beneteau</w:t>
              </w:r>
            </w:hyperlink>
            <w:r>
              <w:rPr/>
              <w:t xml:space="preserve">et al.</w:t>
            </w:r>
          </w:p>
          <w:p>
            <w:pPr/>
            <w:r>
              <w:rPr>
                <w:i w:val="1"/>
                <w:iCs w:val="1"/>
              </w:rPr>
              <w:t xml:space="preserve">PLoS Neglected Tropical Diseases</w:t>
            </w:r>
            <w:r>
              <w:rPr/>
              <w:t xml:space="preserve">, 2025, 19 (9), pp.e0013491. </w:t>
            </w:r>
            <w:hyperlink r:id="rId18" w:history="1">
              <w:r>
                <w:rPr>
                  <w:color w:val="#410a8c"/>
                  <w:u w:val="single"/>
                </w:rPr>
                <w:t xml:space="preserve">⟨10.1371/journal.pntd.0013491⟩</w:t>
              </w:r>
            </w:hyperlink>
          </w:p>
          <w:p>
            <w:pPr/>
            <w:r>
              <w:rPr/>
              <w:t xml:space="preserve">Article dans une revue</w:t>
            </w:r>
          </w:p>
          <w:p>
            <w:pPr/>
            <w:hyperlink r:id="rId12" w:history="1">
              <w:r>
                <w:rPr>
                  <w:color w:val="#410a8c"/>
                  <w:u w:val="single"/>
                </w:rPr>
                <w:t xml:space="preserve">hal-05562822v1</w:t>
              </w:r>
            </w:hyperlink>
          </w:p>
        </w:tc>
      </w:tr>
      <w:tr>
        <w:trPr/>
        <w:tc>
          <w:tcPr>
            <w:noWrap/>
          </w:tcPr>
          <w:p>
            <w:pPr>
              <w:spacing w:after="200"/>
            </w:pPr>
            <w:hyperlink r:id="rId19" w:history="1">
              <w:r>
                <w:rPr>
                  <w:color w:val="1e198e"/>
                  <w:b w:val="1"/>
                  <w:bCs w:val="1"/>
                  <w:u w:val="single"/>
                </w:rPr>
                <w:t xml:space="preserve">Revisiting the Loa loa microfilaremia thresholds above which serious adverse events may occur with ivermectin treatment</w:t>
              </w:r>
            </w:hyperlink>
          </w:p>
          <w:p>
            <w:pPr/>
            <w:hyperlink r:id="rId20" w:history="1">
              <w:r>
                <w:rPr>
                  <w:color w:val="#410a8c"/>
                  <w:u w:val="single"/>
                </w:rPr>
                <w:t xml:space="preserve">Charlotte Boullé</w:t>
              </w:r>
            </w:hyperlink>
            <w:r>
              <w:rPr/>
              <w:t xml:space="preserve">,</w:t>
            </w:r>
            <w:hyperlink r:id="rId21" w:history="1">
              <w:r>
                <w:rPr>
                  <w:color w:val="#410a8c"/>
                  <w:u w:val="single"/>
                </w:rPr>
                <w:t xml:space="preserve">Sébastien Pion</w:t>
              </w:r>
            </w:hyperlink>
            <w:r>
              <w:rPr/>
              <w:t xml:space="preserve">,</w:t>
            </w:r>
            <w:hyperlink r:id="rId22" w:history="1">
              <w:r>
                <w:rPr>
                  <w:color w:val="#410a8c"/>
                  <w:u w:val="single"/>
                </w:rPr>
                <w:t xml:space="preserve">Jacques Gardon</w:t>
              </w:r>
            </w:hyperlink>
            <w:r>
              <w:rPr/>
              <w:t xml:space="preserve">,</w:t>
            </w:r>
            <w:hyperlink r:id="rId23" w:history="1">
              <w:r>
                <w:rPr>
                  <w:color w:val="#410a8c"/>
                  <w:u w:val="single"/>
                </w:rPr>
                <w:t xml:space="preserve">Nathalie Gardon-Wendel</w:t>
              </w:r>
            </w:hyperlink>
            <w:r>
              <w:rPr/>
              <w:t xml:space="preserve">,</w:t>
            </w:r>
            <w:hyperlink r:id="rId24" w:history="1">
              <w:r>
                <w:rPr>
                  <w:color w:val="#410a8c"/>
                  <w:u w:val="single"/>
                </w:rPr>
                <w:t xml:space="preserve">Joël Fokom-Domgue</w:t>
              </w:r>
            </w:hyperlink>
            <w:r>
              <w:rPr/>
              <w:t xml:space="preserve">et al.</w:t>
            </w:r>
          </w:p>
          <w:p>
            <w:pPr/>
            <w:r>
              <w:rPr>
                <w:i w:val="1"/>
                <w:iCs w:val="1"/>
              </w:rPr>
              <w:t xml:space="preserve">PLoS Neglected Tropical Diseases</w:t>
            </w:r>
            <w:r>
              <w:rPr/>
              <w:t xml:space="preserve">, 2025, 19 (3), pp.e0012957. </w:t>
            </w:r>
            <w:hyperlink r:id="rId25" w:history="1">
              <w:r>
                <w:rPr>
                  <w:color w:val="#410a8c"/>
                  <w:u w:val="single"/>
                </w:rPr>
                <w:t xml:space="preserve">⟨10.1371/journal.pntd.0012957⟩</w:t>
              </w:r>
            </w:hyperlink>
          </w:p>
          <w:p>
            <w:pPr/>
            <w:r>
              <w:rPr/>
              <w:t xml:space="preserve">Article dans une revue</w:t>
            </w:r>
          </w:p>
          <w:p>
            <w:pPr/>
            <w:hyperlink r:id="rId19" w:history="1">
              <w:r>
                <w:rPr>
                  <w:color w:val="#410a8c"/>
                  <w:u w:val="single"/>
                </w:rPr>
                <w:t xml:space="preserve">hal-05546284v1</w:t>
              </w:r>
            </w:hyperlink>
          </w:p>
        </w:tc>
      </w:tr>
      <w:tr>
        <w:trPr/>
        <w:tc>
          <w:tcPr>
            <w:noWrap/>
          </w:tcPr>
          <w:p>
            <w:pPr>
              <w:spacing w:after="200"/>
            </w:pPr>
            <w:hyperlink r:id="rId26" w:history="1">
              <w:r>
                <w:rPr>
                  <w:color w:val="1e198e"/>
                  <w:b w:val="1"/>
                  <w:bCs w:val="1"/>
                  <w:u w:val="single"/>
                </w:rPr>
                <w:t xml:space="preserve">Association between Loa loa microfilaremia and anatomical hyposplenia in a rural area of the Republic of Congo: a population-based cross-sectional study</w:t>
              </w:r>
            </w:hyperlink>
          </w:p>
          <w:p>
            <w:pPr/>
            <w:hyperlink r:id="rId20" w:history="1">
              <w:r>
                <w:rPr>
                  <w:color w:val="#410a8c"/>
                  <w:u w:val="single"/>
                </w:rPr>
                <w:t xml:space="preserve">Charlotte Boullé</w:t>
              </w:r>
            </w:hyperlink>
            <w:r>
              <w:rPr/>
              <w:t xml:space="preserve">,</w:t>
            </w:r>
            <w:hyperlink r:id="rId16" w:history="1">
              <w:r>
                <w:rPr>
                  <w:color w:val="#410a8c"/>
                  <w:u w:val="single"/>
                </w:rPr>
                <w:t xml:space="preserve">Elodie Lebredonchel</w:t>
              </w:r>
            </w:hyperlink>
            <w:r>
              <w:rPr/>
              <w:t xml:space="preserve">,</w:t>
            </w:r>
            <w:hyperlink r:id="rId14" w:history="1">
              <w:r>
                <w:rPr>
                  <w:color w:val="#410a8c"/>
                  <w:u w:val="single"/>
                </w:rPr>
                <w:t xml:space="preserve">Jérémy T. Campillo</w:t>
              </w:r>
            </w:hyperlink>
            <w:r>
              <w:rPr/>
              <w:t xml:space="preserve">,</w:t>
            </w:r>
            <w:hyperlink r:id="rId15" w:history="1">
              <w:r>
                <w:rPr>
                  <w:color w:val="#410a8c"/>
                  <w:u w:val="single"/>
                </w:rPr>
                <w:t xml:space="preserve">Valentin Dupasquier</w:t>
              </w:r>
            </w:hyperlink>
            <w:r>
              <w:rPr/>
              <w:t xml:space="preserve">,</w:t>
            </w:r>
            <w:hyperlink r:id="rId27" w:history="1">
              <w:r>
                <w:rPr>
                  <w:color w:val="#410a8c"/>
                  <w:u w:val="single"/>
                </w:rPr>
                <w:t xml:space="preserve">Marlhand Hemilembolo</w:t>
              </w:r>
            </w:hyperlink>
            <w:r>
              <w:rPr/>
              <w:t xml:space="preserve">et al.</w:t>
            </w:r>
          </w:p>
          <w:p>
            <w:pPr/>
            <w:r>
              <w:rPr>
                <w:i w:val="1"/>
                <w:iCs w:val="1"/>
              </w:rPr>
              <w:t xml:space="preserve">Infectious Diseases of Poverty</w:t>
            </w:r>
            <w:r>
              <w:rPr/>
              <w:t xml:space="preserve">, 2025, 14 (1), pp.8. </w:t>
            </w:r>
            <w:hyperlink r:id="rId28" w:history="1">
              <w:r>
                <w:rPr>
                  <w:color w:val="#410a8c"/>
                  <w:u w:val="single"/>
                </w:rPr>
                <w:t xml:space="preserve">⟨10.1186/s40249-025-01277-w⟩</w:t>
              </w:r>
            </w:hyperlink>
          </w:p>
          <w:p>
            <w:pPr/>
            <w:r>
              <w:rPr/>
              <w:t xml:space="preserve">Article dans une revue</w:t>
            </w:r>
          </w:p>
          <w:p>
            <w:pPr/>
            <w:hyperlink r:id="rId26" w:history="1">
              <w:r>
                <w:rPr>
                  <w:color w:val="#410a8c"/>
                  <w:u w:val="single"/>
                </w:rPr>
                <w:t xml:space="preserve">hal-05562832v1</w:t>
              </w:r>
            </w:hyperlink>
          </w:p>
        </w:tc>
      </w:tr>
      <w:tr>
        <w:trPr/>
        <w:tc>
          <w:tcPr>
            <w:noWrap/>
          </w:tcPr>
          <w:p>
            <w:pPr>
              <w:spacing w:after="200"/>
            </w:pPr>
            <w:hyperlink r:id="rId29" w:history="1">
              <w:r>
                <w:rPr>
                  <w:color w:val="1e198e"/>
                  <w:b w:val="1"/>
                  <w:bCs w:val="1"/>
                  <w:u w:val="single"/>
                </w:rPr>
                <w:t xml:space="preserve">Reasons for consultations and afflicted body systems in rural areas of The Republic of the Congo: A cross-sectional study</w:t>
              </w:r>
            </w:hyperlink>
          </w:p>
          <w:p>
            <w:pPr/>
            <w:hyperlink r:id="rId30" w:history="1">
              <w:r>
                <w:rPr>
                  <w:color w:val="#410a8c"/>
                  <w:u w:val="single"/>
                </w:rPr>
                <w:t xml:space="preserve">Joseph Axel Ngatse</w:t>
              </w:r>
            </w:hyperlink>
            <w:r>
              <w:rPr/>
              <w:t xml:space="preserve">,</w:t>
            </w:r>
            <w:hyperlink r:id="rId31" w:history="1">
              <w:r>
                <w:rPr>
                  <w:color w:val="#410a8c"/>
                  <w:u w:val="single"/>
                </w:rPr>
                <w:t xml:space="preserve">Gilbert Ndziessi</w:t>
              </w:r>
            </w:hyperlink>
            <w:r>
              <w:rPr/>
              <w:t xml:space="preserve">,</w:t>
            </w:r>
            <w:hyperlink r:id="rId32" w:history="1">
              <w:r>
                <w:rPr>
                  <w:color w:val="#410a8c"/>
                  <w:u w:val="single"/>
                </w:rPr>
                <w:t xml:space="preserve">Ange Clauvel Niama</w:t>
              </w:r>
            </w:hyperlink>
            <w:r>
              <w:rPr/>
              <w:t xml:space="preserve">,</w:t>
            </w:r>
            <w:hyperlink r:id="rId33" w:history="1">
              <w:r>
                <w:rPr>
                  <w:color w:val="#410a8c"/>
                  <w:u w:val="single"/>
                </w:rPr>
                <w:t xml:space="preserve">Tristan Lepage</w:t>
              </w:r>
            </w:hyperlink>
            <w:r>
              <w:rPr/>
              <w:t xml:space="preserve">,</w:t>
            </w:r>
            <w:hyperlink r:id="rId14" w:history="1">
              <w:r>
                <w:rPr>
                  <w:color w:val="#410a8c"/>
                  <w:u w:val="single"/>
                </w:rPr>
                <w:t xml:space="preserve">Jérémy T. Campillo</w:t>
              </w:r>
            </w:hyperlink>
            <w:r>
              <w:rPr/>
              <w:t xml:space="preserve">et al.</w:t>
            </w:r>
          </w:p>
          <w:p>
            <w:pPr/>
            <w:r>
              <w:rPr>
                <w:i w:val="1"/>
                <w:iCs w:val="1"/>
              </w:rPr>
              <w:t xml:space="preserve">PLoS ONE</w:t>
            </w:r>
            <w:r>
              <w:rPr/>
              <w:t xml:space="preserve">, 2025, 20 (10), pp.e0333181. </w:t>
            </w:r>
            <w:hyperlink r:id="rId34" w:history="1">
              <w:r>
                <w:rPr>
                  <w:color w:val="#410a8c"/>
                  <w:u w:val="single"/>
                </w:rPr>
                <w:t xml:space="preserve">⟨10.1371/journal.pone.0333181⟩</w:t>
              </w:r>
            </w:hyperlink>
          </w:p>
          <w:p>
            <w:pPr/>
            <w:r>
              <w:rPr/>
              <w:t xml:space="preserve">Article dans une revue</w:t>
            </w:r>
          </w:p>
          <w:p>
            <w:pPr/>
            <w:hyperlink r:id="rId29" w:history="1">
              <w:r>
                <w:rPr>
                  <w:color w:val="#410a8c"/>
                  <w:u w:val="single"/>
                </w:rPr>
                <w:t xml:space="preserve">hal-05563085v1</w:t>
              </w:r>
            </w:hyperlink>
          </w:p>
        </w:tc>
      </w:tr>
      <w:tr>
        <w:trPr/>
        <w:tc>
          <w:tcPr>
            <w:noWrap/>
          </w:tcPr>
          <w:p>
            <w:pPr>
              <w:spacing w:after="200"/>
            </w:pPr>
            <w:hyperlink r:id="rId35" w:history="1">
              <w:r>
                <w:rPr>
                  <w:color w:val="1e198e"/>
                  <w:b w:val="1"/>
                  <w:bCs w:val="1"/>
                  <w:u w:val="single"/>
                </w:rPr>
                <w:t xml:space="preserve">Safety and efficacy of 3- and 5-day regimens of levamisole in loiasis: a randomized, placebo-controlled, double-blind clinical trial</w:t>
              </w:r>
            </w:hyperlink>
          </w:p>
          <w:p>
            <w:pPr/>
            <w:hyperlink r:id="rId36" w:history="1">
              <w:r>
                <w:rPr>
                  <w:color w:val="#410a8c"/>
                  <w:u w:val="single"/>
                </w:rPr>
                <w:t xml:space="preserve">Cédric B Chesnais</w:t>
              </w:r>
            </w:hyperlink>
            <w:r>
              <w:rPr/>
              <w:t xml:space="preserve">,</w:t>
            </w:r>
            <w:hyperlink r:id="rId13" w:history="1">
              <w:r>
                <w:rPr>
                  <w:color w:val="#410a8c"/>
                  <w:u w:val="single"/>
                </w:rPr>
                <w:t xml:space="preserve">Marlhand C Hemilembolo</w:t>
              </w:r>
            </w:hyperlink>
            <w:r>
              <w:rPr/>
              <w:t xml:space="preserve">,</w:t>
            </w:r>
            <w:hyperlink r:id="rId37" w:history="1">
              <w:r>
                <w:rPr>
                  <w:color w:val="#410a8c"/>
                  <w:u w:val="single"/>
                </w:rPr>
                <w:t xml:space="preserve">Bachiratou Sahm</w:t>
              </w:r>
            </w:hyperlink>
            <w:r>
              <w:rPr/>
              <w:t xml:space="preserve">,</w:t>
            </w:r>
            <w:hyperlink r:id="rId38" w:history="1">
              <w:r>
                <w:rPr>
                  <w:color w:val="#410a8c"/>
                  <w:u w:val="single"/>
                </w:rPr>
                <w:t xml:space="preserve">Florentin Toutin</w:t>
              </w:r>
            </w:hyperlink>
            <w:r>
              <w:rPr/>
              <w:t xml:space="preserve">,</w:t>
            </w:r>
            <w:hyperlink r:id="rId39" w:history="1">
              <w:r>
                <w:rPr>
                  <w:color w:val="#410a8c"/>
                  <w:u w:val="single"/>
                </w:rPr>
                <w:t xml:space="preserve">Ericson Djeutassong</w:t>
              </w:r>
            </w:hyperlink>
            <w:r>
              <w:rPr/>
              <w:t xml:space="preserve">et al.</w:t>
            </w:r>
          </w:p>
          <w:p>
            <w:pPr/>
            <w:r>
              <w:rPr>
                <w:i w:val="1"/>
                <w:iCs w:val="1"/>
              </w:rPr>
              <w:t xml:space="preserve">Nature Communications</w:t>
            </w:r>
            <w:r>
              <w:rPr/>
              <w:t xml:space="preserve">, 2025, 16 (1), 6191 [11 p.]. </w:t>
            </w:r>
            <w:hyperlink r:id="rId40" w:history="1">
              <w:r>
                <w:rPr>
                  <w:color w:val="#410a8c"/>
                  <w:u w:val="single"/>
                </w:rPr>
                <w:t xml:space="preserve">⟨10.1038/s41467-025-61479-6⟩</w:t>
              </w:r>
            </w:hyperlink>
          </w:p>
          <w:p>
            <w:pPr/>
            <w:r>
              <w:rPr/>
              <w:t xml:space="preserve">Article dans une revue</w:t>
            </w:r>
          </w:p>
          <w:p>
            <w:pPr/>
            <w:hyperlink r:id="rId35" w:history="1">
              <w:r>
                <w:rPr>
                  <w:color w:val="#410a8c"/>
                  <w:u w:val="single"/>
                </w:rPr>
                <w:t xml:space="preserve">hal-05567186v1</w:t>
              </w:r>
            </w:hyperlink>
          </w:p>
        </w:tc>
      </w:tr>
      <w:tr>
        <w:trPr/>
        <w:tc>
          <w:tcPr>
            <w:noWrap/>
          </w:tcPr>
          <w:p>
            <w:pPr>
              <w:spacing w:after="200"/>
            </w:pPr>
            <w:hyperlink r:id="rId41" w:history="1">
              <w:r>
                <w:rPr>
                  <w:color w:val="1e198e"/>
                  <w:b w:val="1"/>
                  <w:bCs w:val="1"/>
                  <w:u w:val="single"/>
                </w:rPr>
                <w:t xml:space="preserve">Chronic kidney disease related to Loa loa microfilaremia in a rural area of the Republic of Congo: a population-based cross-sectional study</w:t>
              </w:r>
            </w:hyperlink>
          </w:p>
          <w:p>
            <w:pPr/>
            <w:hyperlink r:id="rId20" w:history="1">
              <w:r>
                <w:rPr>
                  <w:color w:val="#410a8c"/>
                  <w:u w:val="single"/>
                </w:rPr>
                <w:t xml:space="preserve">Charlotte Boullé</w:t>
              </w:r>
            </w:hyperlink>
            <w:r>
              <w:rPr/>
              <w:t xml:space="preserve">,</w:t>
            </w:r>
            <w:hyperlink r:id="rId42" w:history="1">
              <w:r>
                <w:rPr>
                  <w:color w:val="#410a8c"/>
                  <w:u w:val="single"/>
                </w:rPr>
                <w:t xml:space="preserve">Jérémy T Campillo</w:t>
              </w:r>
            </w:hyperlink>
            <w:r>
              <w:rPr/>
              <w:t xml:space="preserve">,</w:t>
            </w:r>
            <w:hyperlink r:id="rId13" w:history="1">
              <w:r>
                <w:rPr>
                  <w:color w:val="#410a8c"/>
                  <w:u w:val="single"/>
                </w:rPr>
                <w:t xml:space="preserve">Marlhand C Hemilembolo</w:t>
              </w:r>
            </w:hyperlink>
            <w:r>
              <w:rPr/>
              <w:t xml:space="preserve">,</w:t>
            </w:r>
            <w:hyperlink r:id="rId16" w:history="1">
              <w:r>
                <w:rPr>
                  <w:color w:val="#410a8c"/>
                  <w:u w:val="single"/>
                </w:rPr>
                <w:t xml:space="preserve">Elodie Lebredonchel</w:t>
              </w:r>
            </w:hyperlink>
            <w:r>
              <w:rPr/>
              <w:t xml:space="preserve">,</w:t>
            </w:r>
            <w:hyperlink r:id="rId15" w:history="1">
              <w:r>
                <w:rPr>
                  <w:color w:val="#410a8c"/>
                  <w:u w:val="single"/>
                </w:rPr>
                <w:t xml:space="preserve">Valentin Dupasquier</w:t>
              </w:r>
            </w:hyperlink>
            <w:r>
              <w:rPr/>
              <w:t xml:space="preserve">et al.</w:t>
            </w:r>
          </w:p>
          <w:p>
            <w:pPr/>
            <w:r>
              <w:rPr>
                <w:i w:val="1"/>
                <w:iCs w:val="1"/>
              </w:rPr>
              <w:t xml:space="preserve">Infectious Diseases of Poverty</w:t>
            </w:r>
            <w:r>
              <w:rPr/>
              <w:t xml:space="preserve">, 2025, 14 (1), 88 [12 p.]. </w:t>
            </w:r>
            <w:hyperlink r:id="rId43" w:history="1">
              <w:r>
                <w:rPr>
                  <w:color w:val="#410a8c"/>
                  <w:u w:val="single"/>
                </w:rPr>
                <w:t xml:space="preserve">⟨10.1186/s40249-025-01356-y⟩</w:t>
              </w:r>
            </w:hyperlink>
          </w:p>
          <w:p>
            <w:pPr/>
            <w:r>
              <w:rPr/>
              <w:t xml:space="preserve">Article dans une revue</w:t>
            </w:r>
          </w:p>
          <w:p>
            <w:pPr/>
            <w:hyperlink r:id="rId41" w:history="1">
              <w:r>
                <w:rPr>
                  <w:color w:val="#410a8c"/>
                  <w:u w:val="single"/>
                </w:rPr>
                <w:t xml:space="preserve">hal-05534554v1</w:t>
              </w:r>
            </w:hyperlink>
          </w:p>
        </w:tc>
      </w:tr>
      <w:tr>
        <w:trPr/>
        <w:tc>
          <w:tcPr>
            <w:noWrap/>
          </w:tcPr>
          <w:p>
            <w:pPr>
              <w:spacing w:after="200"/>
            </w:pPr>
            <w:hyperlink r:id="rId44" w:history="1">
              <w:r>
                <w:rPr>
                  <w:color w:val="1e198e"/>
                  <w:b w:val="1"/>
                  <w:bCs w:val="1"/>
                  <w:u w:val="single"/>
                </w:rPr>
                <w:t xml:space="preserve">Reference values for cardiac dimensions and function in a rural population living in a loiasis-endemic area of the Republic of the Congo: An echocardiographic study</w:t>
              </w:r>
            </w:hyperlink>
          </w:p>
          <w:p>
            <w:pPr/>
            <w:hyperlink r:id="rId45" w:history="1">
              <w:r>
                <w:rPr>
                  <w:color w:val="#410a8c"/>
                  <w:u w:val="single"/>
                </w:rPr>
                <w:t xml:space="preserve">Guy Wafeu</w:t>
              </w:r>
            </w:hyperlink>
            <w:r>
              <w:rPr/>
              <w:t xml:space="preserve">,</w:t>
            </w:r>
            <w:hyperlink r:id="rId15" w:history="1">
              <w:r>
                <w:rPr>
                  <w:color w:val="#410a8c"/>
                  <w:u w:val="single"/>
                </w:rPr>
                <w:t xml:space="preserve">Valentin Dupasquier</w:t>
              </w:r>
            </w:hyperlink>
            <w:r>
              <w:rPr/>
              <w:t xml:space="preserve">,</w:t>
            </w:r>
            <w:hyperlink r:id="rId46" w:history="1">
              <w:r>
                <w:rPr>
                  <w:color w:val="#410a8c"/>
                  <w:u w:val="single"/>
                </w:rPr>
                <w:t xml:space="preserve">Jeremy Campillo</w:t>
              </w:r>
            </w:hyperlink>
            <w:r>
              <w:rPr/>
              <w:t xml:space="preserve">,</w:t>
            </w:r>
            <w:hyperlink r:id="rId47" w:history="1">
              <w:r>
                <w:rPr>
                  <w:color w:val="#410a8c"/>
                  <w:u w:val="single"/>
                </w:rPr>
                <w:t xml:space="preserve">Ludovic Rancé</w:t>
              </w:r>
            </w:hyperlink>
            <w:r>
              <w:rPr/>
              <w:t xml:space="preserve">,</w:t>
            </w:r>
            <w:hyperlink r:id="rId16" w:history="1">
              <w:r>
                <w:rPr>
                  <w:color w:val="#410a8c"/>
                  <w:u w:val="single"/>
                </w:rPr>
                <w:t xml:space="preserve">Elodie Lebredonchel</w:t>
              </w:r>
            </w:hyperlink>
            <w:r>
              <w:rPr/>
              <w:t xml:space="preserve">et al.</w:t>
            </w:r>
          </w:p>
          <w:p>
            <w:pPr/>
            <w:r>
              <w:rPr>
                <w:i w:val="1"/>
                <w:iCs w:val="1"/>
              </w:rPr>
              <w:t xml:space="preserve">Nature Communications</w:t>
            </w:r>
            <w:r>
              <w:rPr/>
              <w:t xml:space="preserve">, 2025, 16 (1), 9109 [ 11 p.]. </w:t>
            </w:r>
            <w:hyperlink r:id="rId48" w:history="1">
              <w:r>
                <w:rPr>
                  <w:color w:val="#410a8c"/>
                  <w:u w:val="single"/>
                </w:rPr>
                <w:t xml:space="preserve">⟨10.1038/s41467-025-64131-5⟩</w:t>
              </w:r>
            </w:hyperlink>
          </w:p>
          <w:p>
            <w:pPr/>
            <w:r>
              <w:rPr/>
              <w:t xml:space="preserve">Article dans une revue</w:t>
            </w:r>
          </w:p>
          <w:p>
            <w:pPr/>
            <w:hyperlink r:id="rId44" w:history="1">
              <w:r>
                <w:rPr>
                  <w:color w:val="#410a8c"/>
                  <w:u w:val="single"/>
                </w:rPr>
                <w:t xml:space="preserve">hal-05563110v1</w:t>
              </w:r>
            </w:hyperlink>
          </w:p>
        </w:tc>
      </w:tr>
      <w:tr>
        <w:trPr/>
        <w:tc>
          <w:tcPr>
            <w:noWrap/>
          </w:tcPr>
          <w:p>
            <w:pPr>
              <w:spacing w:after="200"/>
            </w:pPr>
            <w:hyperlink r:id="rId49" w:history="1">
              <w:r>
                <w:rPr>
                  <w:color w:val="1e198e"/>
                  <w:b w:val="1"/>
                  <w:bCs w:val="1"/>
                  <w:u w:val="single"/>
                </w:rPr>
                <w:t xml:space="preserve">Incidence of loiasis clinical manifestations in a rural area of the Republic of Congo: results from a longitudinal prospective study (the MorLo project)</w:t>
              </w:r>
            </w:hyperlink>
          </w:p>
          <w:p>
            <w:pPr/>
            <w:hyperlink r:id="rId50" w:history="1">
              <w:r>
                <w:rPr>
                  <w:color w:val="#410a8c"/>
                  <w:u w:val="single"/>
                </w:rPr>
                <w:t xml:space="preserve">Jérémy Campillo</w:t>
              </w:r>
            </w:hyperlink>
            <w:r>
              <w:rPr/>
              <w:t xml:space="preserve">,</w:t>
            </w:r>
            <w:hyperlink r:id="rId51" w:history="1">
              <w:r>
                <w:rPr>
                  <w:color w:val="#410a8c"/>
                  <w:u w:val="single"/>
                </w:rPr>
                <w:t xml:space="preserve">Biam-Miveck Pakat-Pambou</w:t>
              </w:r>
            </w:hyperlink>
            <w:r>
              <w:rPr/>
              <w:t xml:space="preserve">,</w:t>
            </w:r>
            <w:hyperlink r:id="rId37" w:history="1">
              <w:r>
                <w:rPr>
                  <w:color w:val="#410a8c"/>
                  <w:u w:val="single"/>
                </w:rPr>
                <w:t xml:space="preserve">Bachiratou Sahm</w:t>
              </w:r>
            </w:hyperlink>
            <w:r>
              <w:rPr/>
              <w:t xml:space="preserve">,</w:t>
            </w:r>
            <w:hyperlink r:id="rId21" w:history="1">
              <w:r>
                <w:rPr>
                  <w:color w:val="#410a8c"/>
                  <w:u w:val="single"/>
                </w:rPr>
                <w:t xml:space="preserve">Sébastien Pion</w:t>
              </w:r>
            </w:hyperlink>
            <w:r>
              <w:rPr/>
              <w:t xml:space="preserve">,</w:t>
            </w:r>
            <w:hyperlink r:id="rId27" w:history="1">
              <w:r>
                <w:rPr>
                  <w:color w:val="#410a8c"/>
                  <w:u w:val="single"/>
                </w:rPr>
                <w:t xml:space="preserve">Marlhand Hemilembolo</w:t>
              </w:r>
            </w:hyperlink>
            <w:r>
              <w:rPr/>
              <w:t xml:space="preserve">et al.</w:t>
            </w:r>
          </w:p>
          <w:p>
            <w:pPr/>
            <w:r>
              <w:rPr>
                <w:i w:val="1"/>
                <w:iCs w:val="1"/>
              </w:rPr>
              <w:t xml:space="preserve">PLoS Neglected Tropical Diseases</w:t>
            </w:r>
            <w:r>
              <w:rPr/>
              <w:t xml:space="preserve">, 2025, 19 (2), pp.e0012868. </w:t>
            </w:r>
            <w:hyperlink r:id="rId52" w:history="1">
              <w:r>
                <w:rPr>
                  <w:color w:val="#410a8c"/>
                  <w:u w:val="single"/>
                </w:rPr>
                <w:t xml:space="preserve">⟨10.1371/journal.pntd.0012868⟩</w:t>
              </w:r>
            </w:hyperlink>
          </w:p>
          <w:p>
            <w:pPr/>
            <w:r>
              <w:rPr/>
              <w:t xml:space="preserve">Article dans une revue</w:t>
            </w:r>
          </w:p>
          <w:p>
            <w:pPr/>
            <w:hyperlink r:id="rId49" w:history="1">
              <w:r>
                <w:rPr>
                  <w:color w:val="#410a8c"/>
                  <w:u w:val="single"/>
                </w:rPr>
                <w:t xml:space="preserve">hal-05558463v1</w:t>
              </w:r>
            </w:hyperlink>
          </w:p>
        </w:tc>
      </w:tr>
      <w:tr>
        <w:trPr/>
        <w:tc>
          <w:tcPr>
            <w:noWrap/>
          </w:tcPr>
          <w:p>
            <w:pPr>
              <w:spacing w:after="200"/>
            </w:pPr>
            <w:hyperlink r:id="rId53" w:history="1">
              <w:r>
                <w:rPr>
                  <w:color w:val="1e198e"/>
                  <w:b w:val="1"/>
                  <w:bCs w:val="1"/>
                  <w:u w:val="single"/>
                </w:rPr>
                <w:t xml:space="preserve">Variability of Loa loa microfilarial counts in successive blood smears and its potential implication in drug-related serious adverse events</w:t>
              </w:r>
            </w:hyperlink>
          </w:p>
          <w:p>
            <w:pPr/>
            <w:hyperlink r:id="rId33" w:history="1">
              <w:r>
                <w:rPr>
                  <w:color w:val="#410a8c"/>
                  <w:u w:val="single"/>
                </w:rPr>
                <w:t xml:space="preserve">Tristan Lepage</w:t>
              </w:r>
            </w:hyperlink>
            <w:r>
              <w:rPr/>
              <w:t xml:space="preserve">,</w:t>
            </w:r>
            <w:hyperlink r:id="rId14" w:history="1">
              <w:r>
                <w:rPr>
                  <w:color w:val="#410a8c"/>
                  <w:u w:val="single"/>
                </w:rPr>
                <w:t xml:space="preserve">Jérémy T. Campillo</w:t>
              </w:r>
            </w:hyperlink>
            <w:r>
              <w:rPr/>
              <w:t xml:space="preserve">,</w:t>
            </w:r>
            <w:hyperlink r:id="rId54" w:history="1">
              <w:r>
                <w:rPr>
                  <w:color w:val="#410a8c"/>
                  <w:u w:val="single"/>
                </w:rPr>
                <w:t xml:space="preserve">Frédéric Louya</w:t>
              </w:r>
            </w:hyperlink>
            <w:r>
              <w:rPr/>
              <w:t xml:space="preserve">,</w:t>
            </w:r>
            <w:hyperlink r:id="rId55" w:history="1">
              <w:r>
                <w:rPr>
                  <w:color w:val="#410a8c"/>
                  <w:u w:val="single"/>
                </w:rPr>
                <w:t xml:space="preserve">Paul Bikita</w:t>
              </w:r>
            </w:hyperlink>
            <w:r>
              <w:rPr/>
              <w:t xml:space="preserve">,</w:t>
            </w:r>
            <w:hyperlink r:id="rId56" w:history="1">
              <w:r>
                <w:rPr>
                  <w:color w:val="#410a8c"/>
                  <w:u w:val="single"/>
                </w:rPr>
                <w:t xml:space="preserve">François Missamou</w:t>
              </w:r>
            </w:hyperlink>
            <w:r>
              <w:rPr/>
              <w:t xml:space="preserve">et al.</w:t>
            </w:r>
          </w:p>
          <w:p>
            <w:pPr/>
            <w:r>
              <w:rPr>
                <w:i w:val="1"/>
                <w:iCs w:val="1"/>
              </w:rPr>
              <w:t xml:space="preserve">Parasites &amp; Vectors</w:t>
            </w:r>
            <w:r>
              <w:rPr/>
              <w:t xml:space="preserve">, 2024, 17 (1), pp.457. </w:t>
            </w:r>
            <w:hyperlink r:id="rId57" w:history="1">
              <w:r>
                <w:rPr>
                  <w:color w:val="#410a8c"/>
                  <w:u w:val="single"/>
                </w:rPr>
                <w:t xml:space="preserve">⟨10.1186/s13071-024-06494-0⟩</w:t>
              </w:r>
            </w:hyperlink>
          </w:p>
          <w:p>
            <w:pPr/>
            <w:r>
              <w:rPr/>
              <w:t xml:space="preserve">Article dans une revue</w:t>
            </w:r>
          </w:p>
          <w:p>
            <w:pPr/>
            <w:hyperlink r:id="rId53" w:history="1">
              <w:r>
                <w:rPr>
                  <w:color w:val="#410a8c"/>
                  <w:u w:val="single"/>
                </w:rPr>
                <w:t xml:space="preserve">hal-05556856v1</w:t>
              </w:r>
            </w:hyperlink>
          </w:p>
        </w:tc>
      </w:tr>
      <w:tr>
        <w:trPr/>
        <w:tc>
          <w:tcPr>
            <w:noWrap/>
          </w:tcPr>
          <w:p>
            <w:pPr>
              <w:spacing w:after="200"/>
            </w:pPr>
            <w:hyperlink r:id="rId58" w:history="1">
              <w:r>
                <w:rPr>
                  <w:color w:val="1e198e"/>
                  <w:b w:val="1"/>
                  <w:bCs w:val="1"/>
                  <w:u w:val="single"/>
                </w:rPr>
                <w:t xml:space="preserve">Association between arterial stiffness and Loa loa microfilaremia in a rural area of the Republic of Congo: a population-based cross-sectional study (the MorLo project)</w:t>
              </w:r>
            </w:hyperlink>
          </w:p>
          <w:p>
            <w:pPr/>
            <w:hyperlink r:id="rId50" w:history="1">
              <w:r>
                <w:rPr>
                  <w:color w:val="#410a8c"/>
                  <w:u w:val="single"/>
                </w:rPr>
                <w:t xml:space="preserve">Jérémy Campillo</w:t>
              </w:r>
            </w:hyperlink>
            <w:r>
              <w:rPr/>
              <w:t xml:space="preserve">,</w:t>
            </w:r>
            <w:hyperlink r:id="rId15" w:history="1">
              <w:r>
                <w:rPr>
                  <w:color w:val="#410a8c"/>
                  <w:u w:val="single"/>
                </w:rPr>
                <w:t xml:space="preserve">Valentin Dupasquier</w:t>
              </w:r>
            </w:hyperlink>
            <w:r>
              <w:rPr/>
              <w:t xml:space="preserve">,</w:t>
            </w:r>
            <w:hyperlink r:id="rId16" w:history="1">
              <w:r>
                <w:rPr>
                  <w:color w:val="#410a8c"/>
                  <w:u w:val="single"/>
                </w:rPr>
                <w:t xml:space="preserve">Elodie Lebredonchel</w:t>
              </w:r>
            </w:hyperlink>
            <w:r>
              <w:rPr/>
              <w:t xml:space="preserve">,</w:t>
            </w:r>
            <w:hyperlink r:id="rId47" w:history="1">
              <w:r>
                <w:rPr>
                  <w:color w:val="#410a8c"/>
                  <w:u w:val="single"/>
                </w:rPr>
                <w:t xml:space="preserve">Ludovic Rancé</w:t>
              </w:r>
            </w:hyperlink>
            <w:r>
              <w:rPr/>
              <w:t xml:space="preserve">,</w:t>
            </w:r>
            <w:hyperlink r:id="rId13" w:history="1">
              <w:r>
                <w:rPr>
                  <w:color w:val="#410a8c"/>
                  <w:u w:val="single"/>
                </w:rPr>
                <w:t xml:space="preserve">Marlhand C Hemilembolo</w:t>
              </w:r>
            </w:hyperlink>
            <w:r>
              <w:rPr/>
              <w:t xml:space="preserve">et al.</w:t>
            </w:r>
          </w:p>
          <w:p>
            <w:pPr/>
            <w:r>
              <w:rPr>
                <w:i w:val="1"/>
                <w:iCs w:val="1"/>
              </w:rPr>
              <w:t xml:space="preserve">PLoS Neglected Tropical Diseases</w:t>
            </w:r>
            <w:r>
              <w:rPr/>
              <w:t xml:space="preserve">, 2024, 18 (1), pp.e0011915. </w:t>
            </w:r>
            <w:hyperlink r:id="rId59" w:history="1">
              <w:r>
                <w:rPr>
                  <w:color w:val="#410a8c"/>
                  <w:u w:val="single"/>
                </w:rPr>
                <w:t xml:space="preserve">⟨10.1371/journal.pntd.0011915⟩</w:t>
              </w:r>
            </w:hyperlink>
          </w:p>
          <w:p>
            <w:pPr/>
            <w:r>
              <w:rPr/>
              <w:t xml:space="preserve">Article dans une revue</w:t>
            </w:r>
          </w:p>
          <w:p>
            <w:pPr/>
            <w:hyperlink r:id="rId58" w:history="1">
              <w:r>
                <w:rPr>
                  <w:color w:val="#410a8c"/>
                  <w:u w:val="single"/>
                </w:rPr>
                <w:t xml:space="preserve">hal-04753982v1</w:t>
              </w:r>
            </w:hyperlink>
          </w:p>
        </w:tc>
      </w:tr>
      <w:tr>
        <w:trPr/>
        <w:tc>
          <w:tcPr>
            <w:noWrap/>
          </w:tcPr>
          <w:p>
            <w:pPr>
              <w:spacing w:after="200"/>
            </w:pPr>
            <w:hyperlink r:id="rId60" w:history="1">
              <w:r>
                <w:rPr>
                  <w:color w:val="1e198e"/>
                  <w:b w:val="1"/>
                  <w:bCs w:val="1"/>
                  <w:u w:val="single"/>
                </w:rPr>
                <w:t xml:space="preserve">Safety and Short-term Efficacy of a Single Dose of 2 mg Moxidectin in Loa loa –Infected Individuals: A Double-Blind, Randomized Ivermectin-Controlled Trial With Ascending Microfilarial Densities</w:t>
              </w:r>
            </w:hyperlink>
          </w:p>
          <w:p>
            <w:pPr/>
            <w:hyperlink r:id="rId45" w:history="1">
              <w:r>
                <w:rPr>
                  <w:color w:val="#410a8c"/>
                  <w:u w:val="single"/>
                </w:rPr>
                <w:t xml:space="preserve">Guy Wafeu</w:t>
              </w:r>
            </w:hyperlink>
            <w:r>
              <w:rPr/>
              <w:t xml:space="preserve">,</w:t>
            </w:r>
            <w:hyperlink r:id="rId33" w:history="1">
              <w:r>
                <w:rPr>
                  <w:color w:val="#410a8c"/>
                  <w:u w:val="single"/>
                </w:rPr>
                <w:t xml:space="preserve">Tristan Lepage</w:t>
              </w:r>
            </w:hyperlink>
            <w:r>
              <w:rPr/>
              <w:t xml:space="preserve">,</w:t>
            </w:r>
            <w:hyperlink r:id="rId14" w:history="1">
              <w:r>
                <w:rPr>
                  <w:color w:val="#410a8c"/>
                  <w:u w:val="single"/>
                </w:rPr>
                <w:t xml:space="preserve">Jérémy T. Campillo</w:t>
              </w:r>
            </w:hyperlink>
            <w:r>
              <w:rPr/>
              <w:t xml:space="preserve">,</w:t>
            </w:r>
            <w:hyperlink r:id="rId61" w:history="1">
              <w:r>
                <w:rPr>
                  <w:color w:val="#410a8c"/>
                  <w:u w:val="single"/>
                </w:rPr>
                <w:t xml:space="preserve">Arnauld Efon-Ekangouo</w:t>
              </w:r>
            </w:hyperlink>
            <w:r>
              <w:rPr/>
              <w:t xml:space="preserve">,</w:t>
            </w:r>
            <w:hyperlink r:id="rId62" w:history="1">
              <w:r>
                <w:rPr>
                  <w:color w:val="#410a8c"/>
                  <w:u w:val="single"/>
                </w:rPr>
                <w:t xml:space="preserve">Hugues Nana-Djeunga</w:t>
              </w:r>
            </w:hyperlink>
            <w:r>
              <w:rPr/>
              <w:t xml:space="preserve">et al.</w:t>
            </w:r>
          </w:p>
          <w:p>
            <w:pPr/>
            <w:r>
              <w:rPr>
                <w:i w:val="1"/>
                <w:iCs w:val="1"/>
              </w:rPr>
              <w:t xml:space="preserve">Open Forum Infectious Diseases</w:t>
            </w:r>
            <w:r>
              <w:rPr/>
              <w:t xml:space="preserve">, 2024, 11 (7), pp.ofae240. </w:t>
            </w:r>
            <w:hyperlink r:id="rId63" w:history="1">
              <w:r>
                <w:rPr>
                  <w:color w:val="#410a8c"/>
                  <w:u w:val="single"/>
                </w:rPr>
                <w:t xml:space="preserve">⟨10.1093/ofid/ofae240⟩</w:t>
              </w:r>
            </w:hyperlink>
          </w:p>
          <w:p>
            <w:pPr/>
            <w:r>
              <w:rPr/>
              <w:t xml:space="preserve">Article dans une revue</w:t>
            </w:r>
          </w:p>
          <w:p>
            <w:pPr/>
            <w:hyperlink r:id="rId60" w:history="1">
              <w:r>
                <w:rPr>
                  <w:color w:val="#410a8c"/>
                  <w:u w:val="single"/>
                </w:rPr>
                <w:t xml:space="preserve">hal-05569439v1</w:t>
              </w:r>
            </w:hyperlink>
          </w:p>
        </w:tc>
      </w:tr>
      <w:tr>
        <w:trPr/>
        <w:tc>
          <w:tcPr>
            <w:noWrap/>
          </w:tcPr>
          <w:p>
            <w:pPr>
              <w:spacing w:after="200"/>
            </w:pPr>
            <w:hyperlink r:id="rId64" w:history="1">
              <w:r>
                <w:rPr>
                  <w:color w:val="1e198e"/>
                  <w:b w:val="1"/>
                  <w:bCs w:val="1"/>
                  <w:u w:val="single"/>
                </w:rPr>
                <w:t xml:space="preserve">Evaluation of a novel biplex rapid diagnostic test for antibody responses to Loa loa and Onchocerca volvulus infections</w:t>
              </w:r>
            </w:hyperlink>
          </w:p>
          <w:p>
            <w:pPr/>
            <w:hyperlink r:id="rId50" w:history="1">
              <w:r>
                <w:rPr>
                  <w:color w:val="#410a8c"/>
                  <w:u w:val="single"/>
                </w:rPr>
                <w:t xml:space="preserve">Jérémy Campillo</w:t>
              </w:r>
            </w:hyperlink>
            <w:r>
              <w:rPr/>
              <w:t xml:space="preserve">,</w:t>
            </w:r>
            <w:hyperlink r:id="rId65" w:history="1">
              <w:r>
                <w:rPr>
                  <w:color w:val="#410a8c"/>
                  <w:u w:val="single"/>
                </w:rPr>
                <w:t xml:space="preserve">Marco Biamonte</w:t>
              </w:r>
            </w:hyperlink>
            <w:r>
              <w:rPr/>
              <w:t xml:space="preserve">,</w:t>
            </w:r>
            <w:hyperlink r:id="rId27" w:history="1">
              <w:r>
                <w:rPr>
                  <w:color w:val="#410a8c"/>
                  <w:u w:val="single"/>
                </w:rPr>
                <w:t xml:space="preserve">Marlhand Hemilembolo</w:t>
              </w:r>
            </w:hyperlink>
            <w:r>
              <w:rPr/>
              <w:t xml:space="preserve">,</w:t>
            </w:r>
            <w:hyperlink r:id="rId56" w:history="1">
              <w:r>
                <w:rPr>
                  <w:color w:val="#410a8c"/>
                  <w:u w:val="single"/>
                </w:rPr>
                <w:t xml:space="preserve">François Missamou</w:t>
              </w:r>
            </w:hyperlink>
            <w:r>
              <w:rPr/>
              <w:t xml:space="preserve">,</w:t>
            </w:r>
            <w:hyperlink r:id="rId66" w:history="1">
              <w:r>
                <w:rPr>
                  <w:color w:val="#410a8c"/>
                  <w:u w:val="single"/>
                </w:rPr>
                <w:t xml:space="preserve">Michel Boussinesq</w:t>
              </w:r>
            </w:hyperlink>
            <w:r>
              <w:rPr/>
              <w:t xml:space="preserve">et al.</w:t>
            </w:r>
          </w:p>
          <w:p>
            <w:pPr/>
            <w:r>
              <w:rPr>
                <w:i w:val="1"/>
                <w:iCs w:val="1"/>
              </w:rPr>
              <w:t xml:space="preserve">PLoS Neglected Tropical Diseases</w:t>
            </w:r>
            <w:r>
              <w:rPr/>
              <w:t xml:space="preserve">, 2024, 18 (10), pp.e0012567. </w:t>
            </w:r>
            <w:hyperlink r:id="rId67" w:history="1">
              <w:r>
                <w:rPr>
                  <w:color w:val="#410a8c"/>
                  <w:u w:val="single"/>
                </w:rPr>
                <w:t xml:space="preserve">⟨10.1371/journal.pntd.0012567⟩</w:t>
              </w:r>
            </w:hyperlink>
          </w:p>
          <w:p>
            <w:pPr/>
            <w:r>
              <w:rPr/>
              <w:t xml:space="preserve">Article dans une revue</w:t>
            </w:r>
          </w:p>
          <w:p>
            <w:pPr/>
            <w:hyperlink r:id="rId64" w:history="1">
              <w:r>
                <w:rPr>
                  <w:color w:val="#410a8c"/>
                  <w:u w:val="single"/>
                </w:rPr>
                <w:t xml:space="preserve">hal-05079934v1</w:t>
              </w:r>
            </w:hyperlink>
          </w:p>
        </w:tc>
      </w:tr>
      <w:tr>
        <w:trPr/>
        <w:tc>
          <w:tcPr>
            <w:noWrap/>
          </w:tcPr>
          <w:p>
            <w:pPr>
              <w:spacing w:after="200"/>
            </w:pPr>
            <w:hyperlink r:id="rId68" w:history="1">
              <w:r>
                <w:rPr>
                  <w:color w:val="1e198e"/>
                  <w:b w:val="1"/>
                  <w:bCs w:val="1"/>
                  <w:u w:val="single"/>
                </w:rPr>
                <w:t xml:space="preserve">Temporal variability of Loa loa microfilaraemia</w:t>
              </w:r>
            </w:hyperlink>
          </w:p>
          <w:p>
            <w:pPr/>
            <w:hyperlink r:id="rId50" w:history="1">
              <w:r>
                <w:rPr>
                  <w:color w:val="#410a8c"/>
                  <w:u w:val="single"/>
                </w:rPr>
                <w:t xml:space="preserve">Jérémy Campillo</w:t>
              </w:r>
            </w:hyperlink>
            <w:r>
              <w:rPr/>
              <w:t xml:space="preserve">,</w:t>
            </w:r>
            <w:hyperlink r:id="rId13" w:history="1">
              <w:r>
                <w:rPr>
                  <w:color w:val="#410a8c"/>
                  <w:u w:val="single"/>
                </w:rPr>
                <w:t xml:space="preserve">Marlhand C Hemilembolo</w:t>
              </w:r>
            </w:hyperlink>
            <w:r>
              <w:rPr/>
              <w:t xml:space="preserve">,</w:t>
            </w:r>
            <w:hyperlink r:id="rId54" w:history="1">
              <w:r>
                <w:rPr>
                  <w:color w:val="#410a8c"/>
                  <w:u w:val="single"/>
                </w:rPr>
                <w:t xml:space="preserve">Frédéric Louya</w:t>
              </w:r>
            </w:hyperlink>
            <w:r>
              <w:rPr/>
              <w:t xml:space="preserve">,</w:t>
            </w:r>
            <w:hyperlink r:id="rId55" w:history="1">
              <w:r>
                <w:rPr>
                  <w:color w:val="#410a8c"/>
                  <w:u w:val="single"/>
                </w:rPr>
                <w:t xml:space="preserve">Paul Bikita</w:t>
              </w:r>
            </w:hyperlink>
            <w:r>
              <w:rPr/>
              <w:t xml:space="preserve">,</w:t>
            </w:r>
            <w:hyperlink r:id="rId21" w:history="1">
              <w:r>
                <w:rPr>
                  <w:color w:val="#410a8c"/>
                  <w:u w:val="single"/>
                </w:rPr>
                <w:t xml:space="preserve">Sébastien Pion</w:t>
              </w:r>
            </w:hyperlink>
            <w:r>
              <w:rPr/>
              <w:t xml:space="preserve">et al.</w:t>
            </w:r>
          </w:p>
          <w:p>
            <w:pPr/>
            <w:r>
              <w:rPr>
                <w:i w:val="1"/>
                <w:iCs w:val="1"/>
              </w:rPr>
              <w:t xml:space="preserve">Parasites &amp; Vectors</w:t>
            </w:r>
            <w:r>
              <w:rPr/>
              <w:t xml:space="preserve">, 2023, 16 (1), pp.23. </w:t>
            </w:r>
            <w:hyperlink r:id="rId69" w:history="1">
              <w:r>
                <w:rPr>
                  <w:color w:val="#410a8c"/>
                  <w:u w:val="single"/>
                </w:rPr>
                <w:t xml:space="preserve">⟨10.1186/s13071-022-05612-0⟩</w:t>
              </w:r>
            </w:hyperlink>
          </w:p>
          <w:p>
            <w:pPr/>
            <w:r>
              <w:rPr/>
              <w:t xml:space="preserve">Article dans une revue</w:t>
            </w:r>
          </w:p>
          <w:p>
            <w:pPr/>
            <w:hyperlink r:id="rId68" w:history="1">
              <w:r>
                <w:rPr>
                  <w:color w:val="#410a8c"/>
                  <w:u w:val="single"/>
                </w:rPr>
                <w:t xml:space="preserve">hal-03954400v1</w:t>
              </w:r>
            </w:hyperlink>
          </w:p>
        </w:tc>
      </w:tr>
      <w:tr>
        <w:trPr/>
        <w:tc>
          <w:tcPr>
            <w:noWrap/>
          </w:tcPr>
          <w:p>
            <w:pPr>
              <w:spacing w:after="200"/>
            </w:pPr>
            <w:hyperlink r:id="rId70" w:history="1">
              <w:r>
                <w:rPr>
                  <w:color w:val="1e198e"/>
                  <w:b w:val="1"/>
                  <w:bCs w:val="1"/>
                  <w:u w:val="single"/>
                </w:rPr>
                <w:t xml:space="preserve">Évaluation en milieu rural au Congo de la fiabilité de la méthode de la goutte épaisse calibrée pour évaluer le niveau de la microfilarémie à Loa loa</w:t>
              </w:r>
            </w:hyperlink>
          </w:p>
          <w:p>
            <w:pPr/>
            <w:hyperlink r:id="rId50" w:history="1">
              <w:r>
                <w:rPr>
                  <w:color w:val="#410a8c"/>
                  <w:u w:val="single"/>
                </w:rPr>
                <w:t xml:space="preserve">Jérémy Campillo</w:t>
              </w:r>
            </w:hyperlink>
            <w:r>
              <w:rPr/>
              <w:t xml:space="preserve">,</w:t>
            </w:r>
            <w:hyperlink r:id="rId71" w:history="1">
              <w:r>
                <w:rPr>
                  <w:color w:val="#410a8c"/>
                  <w:u w:val="single"/>
                </w:rPr>
                <w:t xml:space="preserve">F. Louya</w:t>
              </w:r>
            </w:hyperlink>
            <w:r>
              <w:rPr/>
              <w:t xml:space="preserve">,</w:t>
            </w:r>
            <w:hyperlink r:id="rId72" w:history="1">
              <w:r>
                <w:rPr>
                  <w:color w:val="#410a8c"/>
                  <w:u w:val="single"/>
                </w:rPr>
                <w:t xml:space="preserve">P. Bikita</w:t>
              </w:r>
            </w:hyperlink>
            <w:r>
              <w:rPr/>
              <w:t xml:space="preserve">,</w:t>
            </w:r>
            <w:hyperlink r:id="rId73" w:history="1">
              <w:r>
                <w:rPr>
                  <w:color w:val="#410a8c"/>
                  <w:u w:val="single"/>
                </w:rPr>
                <w:t xml:space="preserve">F. Missamou</w:t>
              </w:r>
            </w:hyperlink>
            <w:r>
              <w:rPr/>
              <w:t xml:space="preserve">,</w:t>
            </w:r>
            <w:hyperlink r:id="rId66" w:history="1">
              <w:r>
                <w:rPr>
                  <w:color w:val="#410a8c"/>
                  <w:u w:val="single"/>
                </w:rPr>
                <w:t xml:space="preserve">Michel Boussinesq</w:t>
              </w:r>
            </w:hyperlink>
            <w:r>
              <w:rPr/>
              <w:t xml:space="preserve">et al.</w:t>
            </w:r>
          </w:p>
          <w:p>
            <w:pPr/>
            <w:r>
              <w:rPr>
                <w:i w:val="1"/>
                <w:iCs w:val="1"/>
              </w:rPr>
              <w:t xml:space="preserve">Médecine Tropicale et Santé Internationale</w:t>
            </w:r>
            <w:r>
              <w:rPr/>
              <w:t xml:space="preserve">, 2023, 3 (1), en ligne [11 p.]. </w:t>
            </w:r>
            <w:hyperlink r:id="rId74" w:history="1">
              <w:r>
                <w:rPr>
                  <w:color w:val="#410a8c"/>
                  <w:u w:val="single"/>
                </w:rPr>
                <w:t xml:space="preserve">⟨10.48327/mtsi.v3i1.2023.297⟩</w:t>
              </w:r>
            </w:hyperlink>
          </w:p>
          <w:p>
            <w:pPr/>
            <w:r>
              <w:rPr/>
              <w:t xml:space="preserve">Article dans une revue</w:t>
            </w:r>
          </w:p>
          <w:p>
            <w:pPr/>
            <w:hyperlink r:id="rId70" w:history="1">
              <w:r>
                <w:rPr>
                  <w:color w:val="#410a8c"/>
                  <w:u w:val="single"/>
                </w:rPr>
                <w:t xml:space="preserve">hal-04660569v1</w:t>
              </w:r>
            </w:hyperlink>
          </w:p>
        </w:tc>
      </w:tr>
      <w:tr>
        <w:trPr/>
        <w:tc>
          <w:tcPr>
            <w:noWrap/>
          </w:tcPr>
          <w:p>
            <w:pPr>
              <w:spacing w:after="200"/>
            </w:pPr>
            <w:hyperlink r:id="rId75" w:history="1">
              <w:r>
                <w:rPr>
                  <w:color w:val="1e198e"/>
                  <w:b w:val="1"/>
                  <w:bCs w:val="1"/>
                  <w:u w:val="single"/>
                </w:rPr>
                <w:t xml:space="preserve">Excess Mortality Associated With Loiasis: Confirmation by a New Retrospective Cohort Study Conducted in the Republic of Congo</w:t>
              </w:r>
            </w:hyperlink>
          </w:p>
          <w:p>
            <w:pPr/>
            <w:hyperlink r:id="rId13" w:history="1">
              <w:r>
                <w:rPr>
                  <w:color w:val="#410a8c"/>
                  <w:u w:val="single"/>
                </w:rPr>
                <w:t xml:space="preserve">Marlhand C Hemilembolo</w:t>
              </w:r>
            </w:hyperlink>
            <w:r>
              <w:rPr/>
              <w:t xml:space="preserve">,</w:t>
            </w:r>
            <w:hyperlink r:id="rId32" w:history="1">
              <w:r>
                <w:rPr>
                  <w:color w:val="#410a8c"/>
                  <w:u w:val="single"/>
                </w:rPr>
                <w:t xml:space="preserve">Ange Clauvel Niama</w:t>
              </w:r>
            </w:hyperlink>
            <w:r>
              <w:rPr/>
              <w:t xml:space="preserve">,</w:t>
            </w:r>
            <w:hyperlink r:id="rId50" w:history="1">
              <w:r>
                <w:rPr>
                  <w:color w:val="#410a8c"/>
                  <w:u w:val="single"/>
                </w:rPr>
                <w:t xml:space="preserve">Jérémy Campillo</w:t>
              </w:r>
            </w:hyperlink>
            <w:r>
              <w:rPr/>
              <w:t xml:space="preserve">,</w:t>
            </w:r>
            <w:hyperlink r:id="rId21" w:history="1">
              <w:r>
                <w:rPr>
                  <w:color w:val="#410a8c"/>
                  <w:u w:val="single"/>
                </w:rPr>
                <w:t xml:space="preserve">Sébastien Pion</w:t>
              </w:r>
            </w:hyperlink>
            <w:r>
              <w:rPr/>
              <w:t xml:space="preserve">,</w:t>
            </w:r>
            <w:hyperlink r:id="rId56" w:history="1">
              <w:r>
                <w:rPr>
                  <w:color w:val="#410a8c"/>
                  <w:u w:val="single"/>
                </w:rPr>
                <w:t xml:space="preserve">François Missamou</w:t>
              </w:r>
            </w:hyperlink>
            <w:r>
              <w:rPr/>
              <w:t xml:space="preserve">et al.</w:t>
            </w:r>
          </w:p>
          <w:p>
            <w:pPr/>
            <w:r>
              <w:rPr>
                <w:i w:val="1"/>
                <w:iCs w:val="1"/>
              </w:rPr>
              <w:t xml:space="preserve">Open Forum Infectious Diseases</w:t>
            </w:r>
            <w:r>
              <w:rPr/>
              <w:t xml:space="preserve">, 2023, 10 (3), [ 8 p.]. </w:t>
            </w:r>
            <w:hyperlink r:id="rId76" w:history="1">
              <w:r>
                <w:rPr>
                  <w:color w:val="#410a8c"/>
                  <w:u w:val="single"/>
                </w:rPr>
                <w:t xml:space="preserve">⟨10.1093/ofid/ofad103⟩</w:t>
              </w:r>
            </w:hyperlink>
          </w:p>
          <w:p>
            <w:pPr/>
            <w:r>
              <w:rPr/>
              <w:t xml:space="preserve">Article dans une revue</w:t>
            </w:r>
          </w:p>
          <w:p>
            <w:pPr/>
            <w:hyperlink r:id="rId75" w:history="1">
              <w:r>
                <w:rPr>
                  <w:color w:val="#410a8c"/>
                  <w:u w:val="single"/>
                </w:rPr>
                <w:t xml:space="preserve">hal-05568734v1</w:t>
              </w:r>
            </w:hyperlink>
          </w:p>
        </w:tc>
      </w:tr>
      <w:tr>
        <w:trPr/>
        <w:tc>
          <w:tcPr>
            <w:noWrap/>
          </w:tcPr>
          <w:p>
            <w:pPr>
              <w:spacing w:after="200"/>
            </w:pPr>
            <w:hyperlink r:id="rId77" w:history="1">
              <w:r>
                <w:rPr>
                  <w:color w:val="1e198e"/>
                  <w:b w:val="1"/>
                  <w:bCs w:val="1"/>
                  <w:u w:val="single"/>
                </w:rPr>
                <w:t xml:space="preserve">Association between altered cognition and Loa loa microfilaremia: First evidence from a cross-sectional study in a rural area of the Republic of Congo</w:t>
              </w:r>
            </w:hyperlink>
          </w:p>
          <w:p>
            <w:pPr/>
            <w:hyperlink r:id="rId78" w:history="1">
              <w:r>
                <w:rPr>
                  <w:color w:val="#410a8c"/>
                  <w:u w:val="single"/>
                </w:rPr>
                <w:t xml:space="preserve">Thomas Checkouri</w:t>
              </w:r>
            </w:hyperlink>
            <w:r>
              <w:rPr/>
              <w:t xml:space="preserve">,</w:t>
            </w:r>
            <w:hyperlink r:id="rId56" w:history="1">
              <w:r>
                <w:rPr>
                  <w:color w:val="#410a8c"/>
                  <w:u w:val="single"/>
                </w:rPr>
                <w:t xml:space="preserve">François Missamou</w:t>
              </w:r>
            </w:hyperlink>
            <w:r>
              <w:rPr/>
              <w:t xml:space="preserve">,</w:t>
            </w:r>
            <w:hyperlink r:id="rId79" w:history="1">
              <w:r>
                <w:rPr>
                  <w:color w:val="#410a8c"/>
                  <w:u w:val="single"/>
                </w:rPr>
                <w:t xml:space="preserve">Sébastien D S Pion</w:t>
              </w:r>
            </w:hyperlink>
            <w:r>
              <w:rPr/>
              <w:t xml:space="preserve">,</w:t>
            </w:r>
            <w:hyperlink r:id="rId55" w:history="1">
              <w:r>
                <w:rPr>
                  <w:color w:val="#410a8c"/>
                  <w:u w:val="single"/>
                </w:rPr>
                <w:t xml:space="preserve">Paul Bikita</w:t>
              </w:r>
            </w:hyperlink>
            <w:r>
              <w:rPr/>
              <w:t xml:space="preserve">,</w:t>
            </w:r>
            <w:hyperlink r:id="rId13" w:history="1">
              <w:r>
                <w:rPr>
                  <w:color w:val="#410a8c"/>
                  <w:u w:val="single"/>
                </w:rPr>
                <w:t xml:space="preserve">Marlhand C Hemilembolo</w:t>
              </w:r>
            </w:hyperlink>
            <w:r>
              <w:rPr/>
              <w:t xml:space="preserve">et al.</w:t>
            </w:r>
          </w:p>
          <w:p>
            <w:pPr/>
            <w:r>
              <w:rPr>
                <w:i w:val="1"/>
                <w:iCs w:val="1"/>
              </w:rPr>
              <w:t xml:space="preserve">PLoS Neglected Tropical Diseases</w:t>
            </w:r>
            <w:r>
              <w:rPr/>
              <w:t xml:space="preserve">, 2023, 17 (6), pp.e0011430. </w:t>
            </w:r>
            <w:hyperlink r:id="rId80" w:history="1">
              <w:r>
                <w:rPr>
                  <w:color w:val="#410a8c"/>
                  <w:u w:val="single"/>
                </w:rPr>
                <w:t xml:space="preserve">⟨10.1371/journal.pntd.0011430⟩</w:t>
              </w:r>
            </w:hyperlink>
          </w:p>
          <w:p>
            <w:pPr/>
            <w:r>
              <w:rPr/>
              <w:t xml:space="preserve">Article dans une revue</w:t>
            </w:r>
          </w:p>
          <w:p>
            <w:pPr/>
            <w:hyperlink r:id="rId77" w:history="1">
              <w:r>
                <w:rPr>
                  <w:color w:val="#410a8c"/>
                  <w:u w:val="single"/>
                </w:rPr>
                <w:t xml:space="preserve">hal-05551267v1</w:t>
              </w:r>
            </w:hyperlink>
          </w:p>
        </w:tc>
      </w:tr>
      <w:tr>
        <w:trPr/>
        <w:tc>
          <w:tcPr>
            <w:noWrap/>
          </w:tcPr>
          <w:p>
            <w:pPr>
              <w:spacing w:after="200"/>
            </w:pPr>
            <w:hyperlink r:id="rId81" w:history="1">
              <w:r>
                <w:rPr>
                  <w:color w:val="1e198e"/>
                  <w:b w:val="1"/>
                  <w:bCs w:val="1"/>
                  <w:u w:val="single"/>
                </w:rPr>
                <w:t xml:space="preserve">Loa loa and Mansonella perstans microfilaremia in the department of Lékoumou, Republic of Congo</w:t>
              </w:r>
            </w:hyperlink>
          </w:p>
          <w:p>
            <w:pPr/>
            <w:hyperlink r:id="rId27" w:history="1">
              <w:r>
                <w:rPr>
                  <w:color w:val="#410a8c"/>
                  <w:u w:val="single"/>
                </w:rPr>
                <w:t xml:space="preserve">Marlhand Hemilembolo</w:t>
              </w:r>
            </w:hyperlink>
            <w:r>
              <w:rPr/>
              <w:t xml:space="preserve">,</w:t>
            </w:r>
            <w:hyperlink r:id="rId50" w:history="1">
              <w:r>
                <w:rPr>
                  <w:color w:val="#410a8c"/>
                  <w:u w:val="single"/>
                </w:rPr>
                <w:t xml:space="preserve">Jérémy Campillo</w:t>
              </w:r>
            </w:hyperlink>
            <w:r>
              <w:rPr/>
              <w:t xml:space="preserve">,</w:t>
            </w:r>
            <w:hyperlink r:id="rId32" w:history="1">
              <w:r>
                <w:rPr>
                  <w:color w:val="#410a8c"/>
                  <w:u w:val="single"/>
                </w:rPr>
                <w:t xml:space="preserve">Ange Clauvel Niama</w:t>
              </w:r>
            </w:hyperlink>
            <w:r>
              <w:rPr/>
              <w:t xml:space="preserve">,</w:t>
            </w:r>
            <w:hyperlink r:id="rId21" w:history="1">
              <w:r>
                <w:rPr>
                  <w:color w:val="#410a8c"/>
                  <w:u w:val="single"/>
                </w:rPr>
                <w:t xml:space="preserve">Sébastien Pion</w:t>
              </w:r>
            </w:hyperlink>
            <w:r>
              <w:rPr/>
              <w:t xml:space="preserve">,</w:t>
            </w:r>
            <w:hyperlink r:id="rId56" w:history="1">
              <w:r>
                <w:rPr>
                  <w:color w:val="#410a8c"/>
                  <w:u w:val="single"/>
                </w:rPr>
                <w:t xml:space="preserve">François Missamou</w:t>
              </w:r>
            </w:hyperlink>
            <w:r>
              <w:rPr/>
              <w:t xml:space="preserve">et al.</w:t>
            </w:r>
          </w:p>
          <w:p>
            <w:pPr/>
            <w:r>
              <w:rPr>
                <w:i w:val="1"/>
                <w:iCs w:val="1"/>
              </w:rPr>
              <w:t xml:space="preserve">Parasites &amp; Vectors</w:t>
            </w:r>
            <w:r>
              <w:rPr/>
              <w:t xml:space="preserve">, 2023, 16 (1), pp.451. </w:t>
            </w:r>
            <w:hyperlink r:id="rId82" w:history="1">
              <w:r>
                <w:rPr>
                  <w:color w:val="#410a8c"/>
                  <w:u w:val="single"/>
                </w:rPr>
                <w:t xml:space="preserve">⟨10.1186/s13071-023-06056-w⟩</w:t>
              </w:r>
            </w:hyperlink>
          </w:p>
          <w:p>
            <w:pPr/>
            <w:r>
              <w:rPr/>
              <w:t xml:space="preserve">Article dans une revue</w:t>
            </w:r>
          </w:p>
          <w:p>
            <w:pPr/>
            <w:hyperlink r:id="rId81" w:history="1">
              <w:r>
                <w:rPr>
                  <w:color w:val="#410a8c"/>
                  <w:u w:val="single"/>
                </w:rPr>
                <w:t xml:space="preserve">hal-05250417v1</w:t>
              </w:r>
            </w:hyperlink>
          </w:p>
        </w:tc>
      </w:tr>
      <w:tr>
        <w:trPr/>
        <w:tc>
          <w:tcPr>
            <w:noWrap/>
          </w:tcPr>
          <w:p>
            <w:pPr>
              <w:spacing w:after="200"/>
            </w:pPr>
            <w:hyperlink r:id="rId83" w:history="1">
              <w:r>
                <w:rPr>
                  <w:color w:val="1e198e"/>
                  <w:b w:val="1"/>
                  <w:bCs w:val="1"/>
                  <w:u w:val="single"/>
                </w:rPr>
                <w:t xml:space="preserve">Evaluating post-treatment Loa loa microfilarial densities to classify serious adverse events caused by ivermectin: a retrospective analysis</w:t>
              </w:r>
            </w:hyperlink>
          </w:p>
          <w:p>
            <w:pPr/>
            <w:hyperlink r:id="rId20" w:history="1">
              <w:r>
                <w:rPr>
                  <w:color w:val="#410a8c"/>
                  <w:u w:val="single"/>
                </w:rPr>
                <w:t xml:space="preserve">Charlotte Boullé</w:t>
              </w:r>
            </w:hyperlink>
            <w:r>
              <w:rPr/>
              <w:t xml:space="preserve">,</w:t>
            </w:r>
            <w:hyperlink r:id="rId84" w:history="1">
              <w:r>
                <w:rPr>
                  <w:color w:val="#410a8c"/>
                  <w:u w:val="single"/>
                </w:rPr>
                <w:t xml:space="preserve">Cédric Chesnais</w:t>
              </w:r>
            </w:hyperlink>
            <w:r>
              <w:rPr/>
              <w:t xml:space="preserve">,</w:t>
            </w:r>
            <w:hyperlink r:id="rId85" w:history="1">
              <w:r>
                <w:rPr>
                  <w:color w:val="#410a8c"/>
                  <w:u w:val="single"/>
                </w:rPr>
                <w:t xml:space="preserve">Joseph Kamgno</w:t>
              </w:r>
            </w:hyperlink>
            <w:r>
              <w:rPr/>
              <w:t xml:space="preserve">,</w:t>
            </w:r>
            <w:hyperlink r:id="rId22" w:history="1">
              <w:r>
                <w:rPr>
                  <w:color w:val="#410a8c"/>
                  <w:u w:val="single"/>
                </w:rPr>
                <w:t xml:space="preserve">Jacques Gardon</w:t>
              </w:r>
            </w:hyperlink>
            <w:r>
              <w:rPr/>
              <w:t xml:space="preserve">,</w:t>
            </w:r>
            <w:hyperlink r:id="rId86" w:history="1">
              <w:r>
                <w:rPr>
                  <w:color w:val="#410a8c"/>
                  <w:u w:val="single"/>
                </w:rPr>
                <w:t xml:space="preserve">Jean-Philippe Chippaux</w:t>
              </w:r>
            </w:hyperlink>
            <w:r>
              <w:rPr/>
              <w:t xml:space="preserve">et al.</w:t>
            </w:r>
          </w:p>
          <w:p>
            <w:pPr/>
            <w:r>
              <w:rPr>
                <w:i w:val="1"/>
                <w:iCs w:val="1"/>
              </w:rPr>
              <w:t xml:space="preserve">The Lancet Microbe</w:t>
            </w:r>
            <w:r>
              <w:rPr/>
              <w:t xml:space="preserve">, 2023, 4 (2), pp.e93-e101. </w:t>
            </w:r>
            <w:hyperlink r:id="rId87" w:history="1">
              <w:r>
                <w:rPr>
                  <w:color w:val="#410a8c"/>
                  <w:u w:val="single"/>
                </w:rPr>
                <w:t xml:space="preserve">⟨10.1016/S2666-5247(22)00331-7⟩</w:t>
              </w:r>
            </w:hyperlink>
          </w:p>
          <w:p>
            <w:pPr/>
            <w:r>
              <w:rPr/>
              <w:t xml:space="preserve">Article dans une revue</w:t>
            </w:r>
          </w:p>
          <w:p>
            <w:pPr/>
            <w:hyperlink r:id="rId83" w:history="1">
              <w:r>
                <w:rPr>
                  <w:color w:val="#410a8c"/>
                  <w:u w:val="single"/>
                </w:rPr>
                <w:t xml:space="preserve">hal-04093155v1</w:t>
              </w:r>
            </w:hyperlink>
          </w:p>
        </w:tc>
      </w:tr>
      <w:tr>
        <w:trPr/>
        <w:tc>
          <w:tcPr>
            <w:noWrap/>
          </w:tcPr>
          <w:p>
            <w:pPr>
              <w:spacing w:after="200"/>
            </w:pPr>
            <w:hyperlink r:id="rId88" w:history="1">
              <w:r>
                <w:rPr>
                  <w:color w:val="1e198e"/>
                  <w:b w:val="1"/>
                  <w:bCs w:val="1"/>
                  <w:u w:val="single"/>
                </w:rPr>
                <w:t xml:space="preserve">Factors associated with the periodicity of Loa loa microfilaremia in the Republic of the Congo</w:t>
              </w:r>
            </w:hyperlink>
          </w:p>
          <w:p>
            <w:pPr/>
            <w:hyperlink r:id="rId42" w:history="1">
              <w:r>
                <w:rPr>
                  <w:color w:val="#410a8c"/>
                  <w:u w:val="single"/>
                </w:rPr>
                <w:t xml:space="preserve">Jérémy T Campillo</w:t>
              </w:r>
            </w:hyperlink>
            <w:r>
              <w:rPr/>
              <w:t xml:space="preserve">,</w:t>
            </w:r>
            <w:hyperlink r:id="rId54" w:history="1">
              <w:r>
                <w:rPr>
                  <w:color w:val="#410a8c"/>
                  <w:u w:val="single"/>
                </w:rPr>
                <w:t xml:space="preserve">Frédéric Louya</w:t>
              </w:r>
            </w:hyperlink>
            <w:r>
              <w:rPr/>
              <w:t xml:space="preserve">,</w:t>
            </w:r>
            <w:hyperlink r:id="rId55" w:history="1">
              <w:r>
                <w:rPr>
                  <w:color w:val="#410a8c"/>
                  <w:u w:val="single"/>
                </w:rPr>
                <w:t xml:space="preserve">Paul Bikita</w:t>
              </w:r>
            </w:hyperlink>
            <w:r>
              <w:rPr/>
              <w:t xml:space="preserve">,</w:t>
            </w:r>
            <w:hyperlink r:id="rId56" w:history="1">
              <w:r>
                <w:rPr>
                  <w:color w:val="#410a8c"/>
                  <w:u w:val="single"/>
                </w:rPr>
                <w:t xml:space="preserve">François Missamou</w:t>
              </w:r>
            </w:hyperlink>
            <w:r>
              <w:rPr/>
              <w:t xml:space="preserve">,</w:t>
            </w:r>
            <w:hyperlink r:id="rId79" w:history="1">
              <w:r>
                <w:rPr>
                  <w:color w:val="#410a8c"/>
                  <w:u w:val="single"/>
                </w:rPr>
                <w:t xml:space="preserve">Sébastien D S Pion</w:t>
              </w:r>
            </w:hyperlink>
            <w:r>
              <w:rPr/>
              <w:t xml:space="preserve">et al.</w:t>
            </w:r>
          </w:p>
          <w:p>
            <w:pPr/>
            <w:r>
              <w:rPr>
                <w:i w:val="1"/>
                <w:iCs w:val="1"/>
              </w:rPr>
              <w:t xml:space="preserve">Parasites &amp; Vectors</w:t>
            </w:r>
            <w:r>
              <w:rPr/>
              <w:t xml:space="preserve">, 2022, 15 (1), pp.417. </w:t>
            </w:r>
            <w:hyperlink r:id="rId89" w:history="1">
              <w:r>
                <w:rPr>
                  <w:color w:val="#410a8c"/>
                  <w:u w:val="single"/>
                </w:rPr>
                <w:t xml:space="preserve">⟨10.1186/s13071-022-05541-y⟩</w:t>
              </w:r>
            </w:hyperlink>
          </w:p>
          <w:p>
            <w:pPr/>
            <w:r>
              <w:rPr/>
              <w:t xml:space="preserve">Article dans une revue</w:t>
            </w:r>
          </w:p>
          <w:p>
            <w:pPr/>
            <w:hyperlink r:id="rId88" w:history="1">
              <w:r>
                <w:rPr>
                  <w:color w:val="#410a8c"/>
                  <w:u w:val="single"/>
                </w:rPr>
                <w:t xml:space="preserve">hal-03906538v1</w:t>
              </w:r>
            </w:hyperlink>
          </w:p>
        </w:tc>
      </w:tr>
      <w:tr>
        <w:trPr/>
        <w:tc>
          <w:tcPr>
            <w:noWrap/>
          </w:tcPr>
          <w:p>
            <w:pPr>
              <w:spacing w:after="200"/>
            </w:pPr>
            <w:hyperlink r:id="rId90" w:history="1">
              <w:r>
                <w:rPr>
                  <w:color w:val="1e198e"/>
                  <w:b w:val="1"/>
                  <w:bCs w:val="1"/>
                  <w:u w:val="single"/>
                </w:rPr>
                <w:t xml:space="preserve">Historical overview and geographical distribution of neglected tropical diseases amenable to preventive chemotherapy in the Republic of the Congo: A systematic review</w:t>
              </w:r>
            </w:hyperlink>
          </w:p>
          <w:p>
            <w:pPr/>
            <w:hyperlink r:id="rId91" w:history="1">
              <w:r>
                <w:rPr>
                  <w:color w:val="#410a8c"/>
                  <w:u w:val="single"/>
                </w:rPr>
                <w:t xml:space="preserve">Joseph Ngatse</w:t>
              </w:r>
            </w:hyperlink>
            <w:r>
              <w:rPr/>
              <w:t xml:space="preserve">,</w:t>
            </w:r>
            <w:hyperlink r:id="rId31" w:history="1">
              <w:r>
                <w:rPr>
                  <w:color w:val="#410a8c"/>
                  <w:u w:val="single"/>
                </w:rPr>
                <w:t xml:space="preserve">Gilbert Ndziessi</w:t>
              </w:r>
            </w:hyperlink>
            <w:r>
              <w:rPr/>
              <w:t xml:space="preserve">,</w:t>
            </w:r>
            <w:hyperlink r:id="rId56" w:history="1">
              <w:r>
                <w:rPr>
                  <w:color w:val="#410a8c"/>
                  <w:u w:val="single"/>
                </w:rPr>
                <w:t xml:space="preserve">François Missamou</w:t>
              </w:r>
            </w:hyperlink>
            <w:r>
              <w:rPr/>
              <w:t xml:space="preserve">,</w:t>
            </w:r>
            <w:hyperlink r:id="rId92" w:history="1">
              <w:r>
                <w:rPr>
                  <w:color w:val="#410a8c"/>
                  <w:u w:val="single"/>
                </w:rPr>
                <w:t xml:space="preserve">Rodrigue Kinouani</w:t>
              </w:r>
            </w:hyperlink>
            <w:r>
              <w:rPr/>
              <w:t xml:space="preserve">,</w:t>
            </w:r>
            <w:hyperlink r:id="rId27" w:history="1">
              <w:r>
                <w:rPr>
                  <w:color w:val="#410a8c"/>
                  <w:u w:val="single"/>
                </w:rPr>
                <w:t xml:space="preserve">Marlhand Hemilembolo</w:t>
              </w:r>
            </w:hyperlink>
            <w:r>
              <w:rPr/>
              <w:t xml:space="preserve">et al.</w:t>
            </w:r>
          </w:p>
          <w:p>
            <w:pPr/>
            <w:r>
              <w:rPr>
                <w:i w:val="1"/>
                <w:iCs w:val="1"/>
              </w:rPr>
              <w:t xml:space="preserve">PLoS Neglected Tropical Diseases</w:t>
            </w:r>
            <w:r>
              <w:rPr/>
              <w:t xml:space="preserve">, 2022, 16 (7), pp.e0010560. </w:t>
            </w:r>
            <w:hyperlink r:id="rId93" w:history="1">
              <w:r>
                <w:rPr>
                  <w:color w:val="#410a8c"/>
                  <w:u w:val="single"/>
                </w:rPr>
                <w:t xml:space="preserve">⟨10.1371/journal.pntd.0010560⟩</w:t>
              </w:r>
            </w:hyperlink>
          </w:p>
          <w:p>
            <w:pPr/>
            <w:r>
              <w:rPr/>
              <w:t xml:space="preserve">Article dans une revue</w:t>
            </w:r>
          </w:p>
          <w:p>
            <w:pPr/>
            <w:hyperlink r:id="rId90" w:history="1">
              <w:r>
                <w:rPr>
                  <w:color w:val="#410a8c"/>
                  <w:u w:val="single"/>
                </w:rPr>
                <w:t xml:space="preserve">hal-05538492v1</w:t>
              </w:r>
            </w:hyperlink>
          </w:p>
        </w:tc>
      </w:tr>
      <w:tr>
        <w:trPr/>
        <w:tc>
          <w:tcPr>
            <w:noWrap/>
          </w:tcPr>
          <w:p>
            <w:pPr>
              <w:spacing w:after="200"/>
            </w:pPr>
            <w:hyperlink r:id="rId94" w:history="1">
              <w:r>
                <w:rPr>
                  <w:color w:val="1e198e"/>
                  <w:b w:val="1"/>
                  <w:bCs w:val="1"/>
                  <w:u w:val="single"/>
                </w:rPr>
                <w:t xml:space="preserve">Safety and Efficacy of Levamisole in Loiasis: A Randomized, Placebo-controlled, Double-blind Clinical Trial</w:t>
              </w:r>
            </w:hyperlink>
          </w:p>
          <w:p>
            <w:pPr/>
            <w:hyperlink r:id="rId42" w:history="1">
              <w:r>
                <w:rPr>
                  <w:color w:val="#410a8c"/>
                  <w:u w:val="single"/>
                </w:rPr>
                <w:t xml:space="preserve">Jérémy T Campillo</w:t>
              </w:r>
            </w:hyperlink>
            <w:r>
              <w:rPr/>
              <w:t xml:space="preserve">,</w:t>
            </w:r>
            <w:hyperlink r:id="rId55" w:history="1">
              <w:r>
                <w:rPr>
                  <w:color w:val="#410a8c"/>
                  <w:u w:val="single"/>
                </w:rPr>
                <w:t xml:space="preserve">Paul Bikita</w:t>
              </w:r>
            </w:hyperlink>
            <w:r>
              <w:rPr/>
              <w:t xml:space="preserve">,</w:t>
            </w:r>
            <w:hyperlink r:id="rId27" w:history="1">
              <w:r>
                <w:rPr>
                  <w:color w:val="#410a8c"/>
                  <w:u w:val="single"/>
                </w:rPr>
                <w:t xml:space="preserve">Marlhand Hemilembolo</w:t>
              </w:r>
            </w:hyperlink>
            <w:r>
              <w:rPr/>
              <w:t xml:space="preserve">,</w:t>
            </w:r>
            <w:hyperlink r:id="rId54" w:history="1">
              <w:r>
                <w:rPr>
                  <w:color w:val="#410a8c"/>
                  <w:u w:val="single"/>
                </w:rPr>
                <w:t xml:space="preserve">Frédéric Louya</w:t>
              </w:r>
            </w:hyperlink>
            <w:r>
              <w:rPr/>
              <w:t xml:space="preserve">,</w:t>
            </w:r>
            <w:hyperlink r:id="rId56" w:history="1">
              <w:r>
                <w:rPr>
                  <w:color w:val="#410a8c"/>
                  <w:u w:val="single"/>
                </w:rPr>
                <w:t xml:space="preserve">François Missamou</w:t>
              </w:r>
            </w:hyperlink>
            <w:r>
              <w:rPr/>
              <w:t xml:space="preserve">et al.</w:t>
            </w:r>
          </w:p>
          <w:p>
            <w:pPr/>
            <w:r>
              <w:rPr>
                <w:i w:val="1"/>
                <w:iCs w:val="1"/>
              </w:rPr>
              <w:t xml:space="preserve">Clinical Infectious Diseases</w:t>
            </w:r>
            <w:r>
              <w:rPr/>
              <w:t xml:space="preserve">, 2022, 75 (1), pp.19-27. </w:t>
            </w:r>
            <w:hyperlink r:id="rId95" w:history="1">
              <w:r>
                <w:rPr>
                  <w:color w:val="#410a8c"/>
                  <w:u w:val="single"/>
                </w:rPr>
                <w:t xml:space="preserve">⟨10.1093/cid/ciab906⟩</w:t>
              </w:r>
            </w:hyperlink>
          </w:p>
          <w:p>
            <w:pPr/>
            <w:r>
              <w:rPr/>
              <w:t xml:space="preserve">Article dans une revue</w:t>
            </w:r>
          </w:p>
          <w:p>
            <w:pPr/>
            <w:hyperlink r:id="rId94" w:history="1">
              <w:r>
                <w:rPr>
                  <w:color w:val="#410a8c"/>
                  <w:u w:val="single"/>
                </w:rPr>
                <w:t xml:space="preserve">hal-03906559v1</w:t>
              </w:r>
            </w:hyperlink>
          </w:p>
        </w:tc>
      </w:tr>
      <w:tr>
        <w:trPr/>
        <w:tc>
          <w:tcPr>
            <w:noWrap/>
          </w:tcPr>
          <w:p>
            <w:pPr>
              <w:spacing w:after="200"/>
            </w:pPr>
            <w:hyperlink r:id="rId96" w:history="1">
              <w:r>
                <w:rPr>
                  <w:color w:val="1e198e"/>
                  <w:b w:val="1"/>
                  <w:bCs w:val="1"/>
                  <w:u w:val="single"/>
                </w:rPr>
                <w:t xml:space="preserve">Factors associated with variation in single-dose albendazole pharmacokinetics: A systematic review and modelling analysis</w:t>
              </w:r>
            </w:hyperlink>
          </w:p>
          <w:p>
            <w:pPr/>
            <w:hyperlink r:id="rId97" w:history="1">
              <w:r>
                <w:rPr>
                  <w:color w:val="#410a8c"/>
                  <w:u w:val="single"/>
                </w:rPr>
                <w:t xml:space="preserve">Charles Whittaker</w:t>
              </w:r>
            </w:hyperlink>
            <w:r>
              <w:rPr/>
              <w:t xml:space="preserve">,</w:t>
            </w:r>
            <w:hyperlink r:id="rId36" w:history="1">
              <w:r>
                <w:rPr>
                  <w:color w:val="#410a8c"/>
                  <w:u w:val="single"/>
                </w:rPr>
                <w:t xml:space="preserve">Cédric B Chesnais</w:t>
              </w:r>
            </w:hyperlink>
            <w:r>
              <w:rPr/>
              <w:t xml:space="preserve">,</w:t>
            </w:r>
            <w:hyperlink r:id="rId21" w:history="1">
              <w:r>
                <w:rPr>
                  <w:color w:val="#410a8c"/>
                  <w:u w:val="single"/>
                </w:rPr>
                <w:t xml:space="preserve">Sébastien Pion</w:t>
              </w:r>
            </w:hyperlink>
            <w:r>
              <w:rPr/>
              <w:t xml:space="preserve">,</w:t>
            </w:r>
            <w:hyperlink r:id="rId85" w:history="1">
              <w:r>
                <w:rPr>
                  <w:color w:val="#410a8c"/>
                  <w:u w:val="single"/>
                </w:rPr>
                <w:t xml:space="preserve">Joseph Kamgno</w:t>
              </w:r>
            </w:hyperlink>
            <w:r>
              <w:rPr/>
              <w:t xml:space="preserve">,</w:t>
            </w:r>
            <w:hyperlink r:id="rId98" w:history="1">
              <w:r>
                <w:rPr>
                  <w:color w:val="#410a8c"/>
                  <w:u w:val="single"/>
                </w:rPr>
                <w:t xml:space="preserve">Martin Walker</w:t>
              </w:r>
            </w:hyperlink>
            <w:r>
              <w:rPr/>
              <w:t xml:space="preserve">et al.</w:t>
            </w:r>
          </w:p>
          <w:p>
            <w:pPr/>
            <w:r>
              <w:rPr>
                <w:i w:val="1"/>
                <w:iCs w:val="1"/>
              </w:rPr>
              <w:t xml:space="preserve">PLoS Neglected Tropical Diseases</w:t>
            </w:r>
            <w:r>
              <w:rPr/>
              <w:t xml:space="preserve">, 2022, 16 (10), pp.e0010497. </w:t>
            </w:r>
            <w:hyperlink r:id="rId99" w:history="1">
              <w:r>
                <w:rPr>
                  <w:color w:val="#410a8c"/>
                  <w:u w:val="single"/>
                </w:rPr>
                <w:t xml:space="preserve">⟨10.1371/journal.pntd.0010497⟩</w:t>
              </w:r>
            </w:hyperlink>
          </w:p>
          <w:p>
            <w:pPr/>
            <w:r>
              <w:rPr/>
              <w:t xml:space="preserve">Article dans une revue</w:t>
            </w:r>
          </w:p>
          <w:p>
            <w:pPr/>
            <w:hyperlink r:id="rId96" w:history="1">
              <w:r>
                <w:rPr>
                  <w:color w:val="#410a8c"/>
                  <w:u w:val="single"/>
                </w:rPr>
                <w:t xml:space="preserve">hal-05533279v1</w:t>
              </w:r>
            </w:hyperlink>
          </w:p>
        </w:tc>
      </w:tr>
      <w:tr>
        <w:trPr/>
        <w:tc>
          <w:tcPr>
            <w:noWrap/>
          </w:tcPr>
          <w:p>
            <w:pPr>
              <w:spacing w:after="200"/>
            </w:pPr>
            <w:hyperlink r:id="rId100" w:history="1">
              <w:r>
                <w:rPr>
                  <w:color w:val="1e198e"/>
                  <w:b w:val="1"/>
                  <w:bCs w:val="1"/>
                  <w:u w:val="single"/>
                </w:rPr>
                <w:t xml:space="preserve">Status of Onchocerca volvulus (Spirurida: Onchocercidae) Transmission and Effect of Climatic Variables on the Vector Population Dynamics After Two Decades of Ivermectin-based Preventive Chemotherapy in the Mbam Valley (Centre Region, Cameroon)</w:t>
              </w:r>
            </w:hyperlink>
          </w:p>
          <w:p>
            <w:pPr/>
            <w:hyperlink r:id="rId101" w:history="1">
              <w:r>
                <w:rPr>
                  <w:color w:val="#410a8c"/>
                  <w:u w:val="single"/>
                </w:rPr>
                <w:t xml:space="preserve">André Domche</w:t>
              </w:r>
            </w:hyperlink>
            <w:r>
              <w:rPr/>
              <w:t xml:space="preserve">,</w:t>
            </w:r>
            <w:hyperlink r:id="rId102" w:history="1">
              <w:r>
                <w:rPr>
                  <w:color w:val="#410a8c"/>
                  <w:u w:val="single"/>
                </w:rPr>
                <w:t xml:space="preserve">Philippe B. Nwane</w:t>
              </w:r>
            </w:hyperlink>
            <w:r>
              <w:rPr/>
              <w:t xml:space="preserve">,</w:t>
            </w:r>
            <w:hyperlink r:id="rId62" w:history="1">
              <w:r>
                <w:rPr>
                  <w:color w:val="#410a8c"/>
                  <w:u w:val="single"/>
                </w:rPr>
                <w:t xml:space="preserve">Hugues Nana-Djeunga</w:t>
              </w:r>
            </w:hyperlink>
            <w:r>
              <w:rPr/>
              <w:t xml:space="preserve">,</w:t>
            </w:r>
            <w:hyperlink r:id="rId103" w:history="1">
              <w:r>
                <w:rPr>
                  <w:color w:val="#410a8c"/>
                  <w:u w:val="single"/>
                </w:rPr>
                <w:t xml:space="preserve">Guy R. Njitchouang</w:t>
              </w:r>
            </w:hyperlink>
            <w:r>
              <w:rPr/>
              <w:t xml:space="preserve">,</w:t>
            </w:r>
            <w:hyperlink r:id="rId21" w:history="1">
              <w:r>
                <w:rPr>
                  <w:color w:val="#410a8c"/>
                  <w:u w:val="single"/>
                </w:rPr>
                <w:t xml:space="preserve">Sébastien Pion</w:t>
              </w:r>
            </w:hyperlink>
            <w:r>
              <w:rPr/>
              <w:t xml:space="preserve">et al.</w:t>
            </w:r>
          </w:p>
          <w:p>
            <w:pPr/>
            <w:r>
              <w:rPr>
                <w:i w:val="1"/>
                <w:iCs w:val="1"/>
              </w:rPr>
              <w:t xml:space="preserve">Journal of Medical Entomology</w:t>
            </w:r>
            <w:r>
              <w:rPr/>
              <w:t xml:space="preserve">, 2022, 59 (6), pp.2130-2138. </w:t>
            </w:r>
            <w:hyperlink r:id="rId104" w:history="1">
              <w:r>
                <w:rPr>
                  <w:color w:val="#410a8c"/>
                  <w:u w:val="single"/>
                </w:rPr>
                <w:t xml:space="preserve">⟨10.1093/jme/tjac133⟩</w:t>
              </w:r>
            </w:hyperlink>
          </w:p>
          <w:p>
            <w:pPr/>
            <w:r>
              <w:rPr/>
              <w:t xml:space="preserve">Article dans une revue</w:t>
            </w:r>
          </w:p>
          <w:p>
            <w:pPr/>
            <w:hyperlink r:id="rId100" w:history="1">
              <w:r>
                <w:rPr>
                  <w:color w:val="#410a8c"/>
                  <w:u w:val="single"/>
                </w:rPr>
                <w:t xml:space="preserve">hal-05533533v1</w:t>
              </w:r>
            </w:hyperlink>
          </w:p>
        </w:tc>
      </w:tr>
      <w:tr>
        <w:trPr/>
        <w:tc>
          <w:tcPr>
            <w:noWrap/>
          </w:tcPr>
          <w:p>
            <w:pPr>
              <w:spacing w:after="200"/>
            </w:pPr>
            <w:hyperlink r:id="rId105" w:history="1">
              <w:r>
                <w:rPr>
                  <w:color w:val="1e198e"/>
                  <w:b w:val="1"/>
                  <w:bCs w:val="1"/>
                  <w:u w:val="single"/>
                </w:rPr>
                <w:t xml:space="preserve">Changes in Onchocerciasis Ov16 IgG4 Rapid Diagnostic Test Results Over One-Month Follow-up: Lessons for Reading Timeframe and Decision-Making</w:t>
              </w:r>
            </w:hyperlink>
          </w:p>
          <w:p>
            <w:pPr/>
            <w:hyperlink r:id="rId62" w:history="1">
              <w:r>
                <w:rPr>
                  <w:color w:val="#410a8c"/>
                  <w:u w:val="single"/>
                </w:rPr>
                <w:t xml:space="preserve">Hugues Nana-Djeunga</w:t>
              </w:r>
            </w:hyperlink>
            <w:r>
              <w:rPr/>
              <w:t xml:space="preserve">,</w:t>
            </w:r>
            <w:hyperlink r:id="rId106" w:history="1">
              <w:r>
                <w:rPr>
                  <w:color w:val="#410a8c"/>
                  <w:u w:val="single"/>
                </w:rPr>
                <w:t xml:space="preserve">Capucine Sicard</w:t>
              </w:r>
            </w:hyperlink>
            <w:r>
              <w:rPr/>
              <w:t xml:space="preserve">,</w:t>
            </w:r>
            <w:hyperlink r:id="rId107" w:history="1">
              <w:r>
                <w:rPr>
                  <w:color w:val="#410a8c"/>
                  <w:u w:val="single"/>
                </w:rPr>
                <w:t xml:space="preserve">Aude Mogoung-Wafo</w:t>
              </w:r>
            </w:hyperlink>
            <w:r>
              <w:rPr/>
              <w:t xml:space="preserve">,</w:t>
            </w:r>
            <w:hyperlink r:id="rId84" w:history="1">
              <w:r>
                <w:rPr>
                  <w:color w:val="#410a8c"/>
                  <w:u w:val="single"/>
                </w:rPr>
                <w:t xml:space="preserve">Cédric Chesnais</w:t>
              </w:r>
            </w:hyperlink>
            <w:r>
              <w:rPr/>
              <w:t xml:space="preserve">,</w:t>
            </w:r>
            <w:hyperlink r:id="rId108" w:history="1">
              <w:r>
                <w:rPr>
                  <w:color w:val="#410a8c"/>
                  <w:u w:val="single"/>
                </w:rPr>
                <w:t xml:space="preserve">Hugo Deléglise</w:t>
              </w:r>
            </w:hyperlink>
            <w:r>
              <w:rPr/>
              <w:t xml:space="preserve">et al.</w:t>
            </w:r>
          </w:p>
          <w:p>
            <w:pPr/>
            <w:r>
              <w:rPr>
                <w:i w:val="1"/>
                <w:iCs w:val="1"/>
              </w:rPr>
              <w:t xml:space="preserve">American Journal of Tropical Medicine and Hygiene</w:t>
            </w:r>
            <w:r>
              <w:rPr/>
              <w:t xml:space="preserve">, 2022, 107 (3), pp.658-661. </w:t>
            </w:r>
            <w:hyperlink r:id="rId109" w:history="1">
              <w:r>
                <w:rPr>
                  <w:color w:val="#410a8c"/>
                  <w:u w:val="single"/>
                </w:rPr>
                <w:t xml:space="preserve">⟨10.4269/ajtmh.21-1201⟩</w:t>
              </w:r>
            </w:hyperlink>
          </w:p>
          <w:p>
            <w:pPr/>
            <w:r>
              <w:rPr/>
              <w:t xml:space="preserve">Article dans une revue</w:t>
            </w:r>
          </w:p>
          <w:p>
            <w:pPr/>
            <w:hyperlink r:id="rId105" w:history="1">
              <w:r>
                <w:rPr>
                  <w:color w:val="#410a8c"/>
                  <w:u w:val="single"/>
                </w:rPr>
                <w:t xml:space="preserve">hal-05086213v1</w:t>
              </w:r>
            </w:hyperlink>
          </w:p>
        </w:tc>
      </w:tr>
      <w:tr>
        <w:trPr/>
        <w:tc>
          <w:tcPr>
            <w:noWrap/>
          </w:tcPr>
          <w:p>
            <w:pPr>
              <w:spacing w:after="200"/>
            </w:pPr>
            <w:hyperlink r:id="rId110" w:history="1">
              <w:r>
                <w:rPr>
                  <w:color w:val="1e198e"/>
                  <w:b w:val="1"/>
                  <w:bCs w:val="1"/>
                  <w:u w:val="single"/>
                </w:rPr>
                <w:t xml:space="preserve">Adverse reactions with levamisole vary according to its indications and misuse: A systematic pharmacovigilance study</w:t>
              </w:r>
            </w:hyperlink>
          </w:p>
          <w:p>
            <w:pPr/>
            <w:hyperlink r:id="rId50" w:history="1">
              <w:r>
                <w:rPr>
                  <w:color w:val="#410a8c"/>
                  <w:u w:val="single"/>
                </w:rPr>
                <w:t xml:space="preserve">Jérémy Campillo</w:t>
              </w:r>
            </w:hyperlink>
            <w:r>
              <w:rPr/>
              <w:t xml:space="preserve">,</w:t>
            </w:r>
            <w:hyperlink r:id="rId111" w:history="1">
              <w:r>
                <w:rPr>
                  <w:color w:val="#410a8c"/>
                  <w:u w:val="single"/>
                </w:rPr>
                <w:t xml:space="preserve">Céline Eiden</w:t>
              </w:r>
            </w:hyperlink>
            <w:r>
              <w:rPr/>
              <w:t xml:space="preserve">,</w:t>
            </w:r>
            <w:hyperlink r:id="rId66" w:history="1">
              <w:r>
                <w:rPr>
                  <w:color w:val="#410a8c"/>
                  <w:u w:val="single"/>
                </w:rPr>
                <w:t xml:space="preserve">Michel Boussinesq</w:t>
              </w:r>
            </w:hyperlink>
            <w:r>
              <w:rPr/>
              <w:t xml:space="preserve">,</w:t>
            </w:r>
            <w:hyperlink r:id="rId21" w:history="1">
              <w:r>
                <w:rPr>
                  <w:color w:val="#410a8c"/>
                  <w:u w:val="single"/>
                </w:rPr>
                <w:t xml:space="preserve">Sébastien Pion</w:t>
              </w:r>
            </w:hyperlink>
            <w:r>
              <w:rPr/>
              <w:t xml:space="preserve">,</w:t>
            </w:r>
            <w:hyperlink r:id="rId112" w:history="1">
              <w:r>
                <w:rPr>
                  <w:color w:val="#410a8c"/>
                  <w:u w:val="single"/>
                </w:rPr>
                <w:t xml:space="preserve">Jean-Luc Faillie</w:t>
              </w:r>
            </w:hyperlink>
            <w:r>
              <w:rPr/>
              <w:t xml:space="preserve">et al.</w:t>
            </w:r>
          </w:p>
          <w:p>
            <w:pPr/>
            <w:r>
              <w:rPr>
                <w:i w:val="1"/>
                <w:iCs w:val="1"/>
              </w:rPr>
              <w:t xml:space="preserve">British Journal of Clinical Pharmacology</w:t>
            </w:r>
            <w:r>
              <w:rPr/>
              <w:t xml:space="preserve">, 2022, 88 (3), pp.1094-1106. </w:t>
            </w:r>
            <w:hyperlink r:id="rId113" w:history="1">
              <w:r>
                <w:rPr>
                  <w:color w:val="#410a8c"/>
                  <w:u w:val="single"/>
                </w:rPr>
                <w:t xml:space="preserve">⟨10.1111/bcp.15037⟩</w:t>
              </w:r>
            </w:hyperlink>
          </w:p>
          <w:p>
            <w:pPr/>
            <w:r>
              <w:rPr/>
              <w:t xml:space="preserve">Article dans une revue</w:t>
            </w:r>
          </w:p>
          <w:p>
            <w:pPr/>
            <w:hyperlink r:id="rId110" w:history="1">
              <w:r>
                <w:rPr>
                  <w:color w:val="#410a8c"/>
                  <w:u w:val="single"/>
                </w:rPr>
                <w:t xml:space="preserve">hal-03853323v1</w:t>
              </w:r>
            </w:hyperlink>
          </w:p>
        </w:tc>
      </w:tr>
      <w:tr>
        <w:trPr/>
        <w:tc>
          <w:tcPr>
            <w:noWrap/>
          </w:tcPr>
          <w:p>
            <w:pPr>
              <w:spacing w:after="200"/>
            </w:pPr>
            <w:hyperlink r:id="rId114" w:history="1">
              <w:r>
                <w:rPr>
                  <w:color w:val="1e198e"/>
                  <w:b w:val="1"/>
                  <w:bCs w:val="1"/>
                  <w:u w:val="single"/>
                </w:rPr>
                <w:t xml:space="preserve">Impact of Semi-Annual Albendazole on Lymphatic Filariasis and Soil-Transmitted Helminth Infection: Parasitological Assessment after 14 Rounds of Community Treatment</w:t>
              </w:r>
            </w:hyperlink>
          </w:p>
          <w:p>
            <w:pPr/>
            <w:hyperlink r:id="rId21" w:history="1">
              <w:r>
                <w:rPr>
                  <w:color w:val="#410a8c"/>
                  <w:u w:val="single"/>
                </w:rPr>
                <w:t xml:space="preserve">Sébastien Pion</w:t>
              </w:r>
            </w:hyperlink>
            <w:r>
              <w:rPr/>
              <w:t xml:space="preserve">,</w:t>
            </w:r>
            <w:hyperlink r:id="rId36" w:history="1">
              <w:r>
                <w:rPr>
                  <w:color w:val="#410a8c"/>
                  <w:u w:val="single"/>
                </w:rPr>
                <w:t xml:space="preserve">Cédric B Chesnais</w:t>
              </w:r>
            </w:hyperlink>
            <w:r>
              <w:rPr/>
              <w:t xml:space="preserve">,</w:t>
            </w:r>
            <w:hyperlink r:id="rId54" w:history="1">
              <w:r>
                <w:rPr>
                  <w:color w:val="#410a8c"/>
                  <w:u w:val="single"/>
                </w:rPr>
                <w:t xml:space="preserve">Frédéric Louya</w:t>
              </w:r>
            </w:hyperlink>
            <w:r>
              <w:rPr/>
              <w:t xml:space="preserve">,</w:t>
            </w:r>
            <w:hyperlink r:id="rId115" w:history="1">
              <w:r>
                <w:rPr>
                  <w:color w:val="#410a8c"/>
                  <w:u w:val="single"/>
                </w:rPr>
                <w:t xml:space="preserve">Gary J. Weil</w:t>
              </w:r>
            </w:hyperlink>
            <w:r>
              <w:rPr/>
              <w:t xml:space="preserve">,</w:t>
            </w:r>
            <w:hyperlink r:id="rId66" w:history="1">
              <w:r>
                <w:rPr>
                  <w:color w:val="#410a8c"/>
                  <w:u w:val="single"/>
                </w:rPr>
                <w:t xml:space="preserve">Michel Boussinesq</w:t>
              </w:r>
            </w:hyperlink>
            <w:r>
              <w:rPr/>
              <w:t xml:space="preserve">et al.</w:t>
            </w:r>
          </w:p>
          <w:p>
            <w:pPr/>
            <w:r>
              <w:rPr>
                <w:i w:val="1"/>
                <w:iCs w:val="1"/>
              </w:rPr>
              <w:t xml:space="preserve">American Journal of Tropical Medicine and Hygiene</w:t>
            </w:r>
            <w:r>
              <w:rPr/>
              <w:t xml:space="preserve">, 2022, 106 (2), pp.729-731. </w:t>
            </w:r>
            <w:hyperlink r:id="rId116" w:history="1">
              <w:r>
                <w:rPr>
                  <w:color w:val="#410a8c"/>
                  <w:u w:val="single"/>
                </w:rPr>
                <w:t xml:space="preserve">⟨10.4269/ajtmh.21-0731⟩</w:t>
              </w:r>
            </w:hyperlink>
          </w:p>
          <w:p>
            <w:pPr/>
            <w:r>
              <w:rPr/>
              <w:t xml:space="preserve">Article dans une revue</w:t>
            </w:r>
          </w:p>
          <w:p>
            <w:pPr/>
            <w:hyperlink r:id="rId114" w:history="1">
              <w:r>
                <w:rPr>
                  <w:color w:val="#410a8c"/>
                  <w:u w:val="single"/>
                </w:rPr>
                <w:t xml:space="preserve">hal-05540182v1</w:t>
              </w:r>
            </w:hyperlink>
          </w:p>
        </w:tc>
      </w:tr>
      <w:tr>
        <w:trPr/>
        <w:tc>
          <w:tcPr>
            <w:noWrap/>
          </w:tcPr>
          <w:p>
            <w:pPr>
              <w:spacing w:after="200"/>
            </w:pPr>
            <w:hyperlink r:id="rId117" w:history="1">
              <w:r>
                <w:rPr>
                  <w:color w:val="1e198e"/>
                  <w:b w:val="1"/>
                  <w:bCs w:val="1"/>
                  <w:u w:val="single"/>
                </w:rPr>
                <w:t xml:space="preserve">Unusual Localization of Blood-Borne Loa loa Microfilariae in the Skin Depends on Microfilarial Density in the Blood: Implications for Onchocerciasis Diagnosis in Coendemic Areas</w:t>
              </w:r>
            </w:hyperlink>
          </w:p>
          <w:p>
            <w:pPr/>
            <w:hyperlink r:id="rId118" w:history="1">
              <w:r>
                <w:rPr>
                  <w:color w:val="#410a8c"/>
                  <w:u w:val="single"/>
                </w:rPr>
                <w:t xml:space="preserve">Yannick Niamsi-Emalio</w:t>
              </w:r>
            </w:hyperlink>
            <w:r>
              <w:rPr/>
              <w:t xml:space="preserve">,</w:t>
            </w:r>
            <w:hyperlink r:id="rId62" w:history="1">
              <w:r>
                <w:rPr>
                  <w:color w:val="#410a8c"/>
                  <w:u w:val="single"/>
                </w:rPr>
                <w:t xml:space="preserve">Hugues Nana-Djeunga</w:t>
              </w:r>
            </w:hyperlink>
            <w:r>
              <w:rPr/>
              <w:t xml:space="preserve">,</w:t>
            </w:r>
            <w:hyperlink r:id="rId36" w:history="1">
              <w:r>
                <w:rPr>
                  <w:color w:val="#410a8c"/>
                  <w:u w:val="single"/>
                </w:rPr>
                <w:t xml:space="preserve">Cédric B Chesnais</w:t>
              </w:r>
            </w:hyperlink>
            <w:r>
              <w:rPr/>
              <w:t xml:space="preserve">,</w:t>
            </w:r>
            <w:hyperlink r:id="rId21" w:history="1">
              <w:r>
                <w:rPr>
                  <w:color w:val="#410a8c"/>
                  <w:u w:val="single"/>
                </w:rPr>
                <w:t xml:space="preserve">Sébastien Pion</w:t>
              </w:r>
            </w:hyperlink>
            <w:r>
              <w:rPr/>
              <w:t xml:space="preserve">,</w:t>
            </w:r>
            <w:hyperlink r:id="rId119" w:history="1">
              <w:r>
                <w:rPr>
                  <w:color w:val="#410a8c"/>
                  <w:u w:val="single"/>
                </w:rPr>
                <w:t xml:space="preserve">Jules Tchatchueng-Mbougua</w:t>
              </w:r>
            </w:hyperlink>
            <w:r>
              <w:rPr/>
              <w:t xml:space="preserve">et al.</w:t>
            </w:r>
          </w:p>
          <w:p>
            <w:pPr/>
            <w:r>
              <w:rPr>
                <w:i w:val="1"/>
                <w:iCs w:val="1"/>
              </w:rPr>
              <w:t xml:space="preserve">Clinical Infectious Diseases</w:t>
            </w:r>
            <w:r>
              <w:rPr/>
              <w:t xml:space="preserve">, 2021, 72 (Supplement_3), pp.S158-S164. </w:t>
            </w:r>
            <w:hyperlink r:id="rId120" w:history="1">
              <w:r>
                <w:rPr>
                  <w:color w:val="#410a8c"/>
                  <w:u w:val="single"/>
                </w:rPr>
                <w:t xml:space="preserve">⟨10.1093/cid/ciab255⟩</w:t>
              </w:r>
            </w:hyperlink>
          </w:p>
          <w:p>
            <w:pPr/>
            <w:r>
              <w:rPr/>
              <w:t xml:space="preserve">Article dans une revue</w:t>
            </w:r>
          </w:p>
          <w:p>
            <w:pPr/>
            <w:hyperlink r:id="rId117" w:history="1">
              <w:r>
                <w:rPr>
                  <w:color w:val="#410a8c"/>
                  <w:u w:val="single"/>
                </w:rPr>
                <w:t xml:space="preserve">hal-05551634v1</w:t>
              </w:r>
            </w:hyperlink>
          </w:p>
        </w:tc>
      </w:tr>
      <w:tr>
        <w:trPr/>
        <w:tc>
          <w:tcPr>
            <w:noWrap/>
          </w:tcPr>
          <w:p>
            <w:pPr>
              <w:spacing w:after="200"/>
            </w:pPr>
            <w:hyperlink r:id="rId121" w:history="1">
              <w:r>
                <w:rPr>
                  <w:color w:val="1e198e"/>
                  <w:b w:val="1"/>
                  <w:bCs w:val="1"/>
                  <w:u w:val="single"/>
                </w:rPr>
                <w:t xml:space="preserve">Knowledge/perception and attitude/practices of populations of two first-line communities of the Centre Region of Cameroon regarding onchocerciasis and black fly nuisance and bio-ecology</w:t>
              </w:r>
            </w:hyperlink>
          </w:p>
          <w:p>
            <w:pPr/>
            <w:hyperlink r:id="rId101" w:history="1">
              <w:r>
                <w:rPr>
                  <w:color w:val="#410a8c"/>
                  <w:u w:val="single"/>
                </w:rPr>
                <w:t xml:space="preserve">André Domche</w:t>
              </w:r>
            </w:hyperlink>
            <w:r>
              <w:rPr/>
              <w:t xml:space="preserve">,</w:t>
            </w:r>
            <w:hyperlink r:id="rId62" w:history="1">
              <w:r>
                <w:rPr>
                  <w:color w:val="#410a8c"/>
                  <w:u w:val="single"/>
                </w:rPr>
                <w:t xml:space="preserve">Hugues Nana-Djeunga</w:t>
              </w:r>
            </w:hyperlink>
            <w:r>
              <w:rPr/>
              <w:t xml:space="preserve">,</w:t>
            </w:r>
            <w:hyperlink r:id="rId122" w:history="1">
              <w:r>
                <w:rPr>
                  <w:color w:val="#410a8c"/>
                  <w:u w:val="single"/>
                </w:rPr>
                <w:t xml:space="preserve">Linda Djune Yemeli</w:t>
              </w:r>
            </w:hyperlink>
            <w:r>
              <w:rPr/>
              <w:t xml:space="preserve">,</w:t>
            </w:r>
            <w:hyperlink r:id="rId123" w:history="1">
              <w:r>
                <w:rPr>
                  <w:color w:val="#410a8c"/>
                  <w:u w:val="single"/>
                </w:rPr>
                <w:t xml:space="preserve">Cédric Lenou Nanga</w:t>
              </w:r>
            </w:hyperlink>
            <w:r>
              <w:rPr/>
              <w:t xml:space="preserve">,</w:t>
            </w:r>
            <w:hyperlink r:id="rId66" w:history="1">
              <w:r>
                <w:rPr>
                  <w:color w:val="#410a8c"/>
                  <w:u w:val="single"/>
                </w:rPr>
                <w:t xml:space="preserve">Michel Boussinesq</w:t>
              </w:r>
            </w:hyperlink>
            <w:r>
              <w:rPr/>
              <w:t xml:space="preserve">et al.</w:t>
            </w:r>
          </w:p>
          <w:p>
            <w:pPr/>
            <w:r>
              <w:rPr>
                <w:i w:val="1"/>
                <w:iCs w:val="1"/>
              </w:rPr>
              <w:t xml:space="preserve">Parasites &amp; Vectors</w:t>
            </w:r>
            <w:r>
              <w:rPr/>
              <w:t xml:space="preserve">, 2021, 14 (1), pp.546. </w:t>
            </w:r>
            <w:hyperlink r:id="rId124" w:history="1">
              <w:r>
                <w:rPr>
                  <w:color w:val="#410a8c"/>
                  <w:u w:val="single"/>
                </w:rPr>
                <w:t xml:space="preserve">⟨10.1186/s13071-021-05048-y⟩</w:t>
              </w:r>
            </w:hyperlink>
          </w:p>
          <w:p>
            <w:pPr/>
            <w:r>
              <w:rPr/>
              <w:t xml:space="preserve">Article dans une revue</w:t>
            </w:r>
          </w:p>
          <w:p>
            <w:pPr/>
            <w:hyperlink r:id="rId121" w:history="1">
              <w:r>
                <w:rPr>
                  <w:color w:val="#410a8c"/>
                  <w:u w:val="single"/>
                </w:rPr>
                <w:t xml:space="preserve">hal-05545118v1</w:t>
              </w:r>
            </w:hyperlink>
          </w:p>
        </w:tc>
      </w:tr>
      <w:tr>
        <w:trPr/>
        <w:tc>
          <w:tcPr>
            <w:noWrap/>
          </w:tcPr>
          <w:p>
            <w:pPr>
              <w:spacing w:after="200"/>
            </w:pPr>
            <w:hyperlink r:id="rId125" w:history="1">
              <w:r>
                <w:rPr>
                  <w:color w:val="1e198e"/>
                  <w:b w:val="1"/>
                  <w:bCs w:val="1"/>
                  <w:u w:val="single"/>
                </w:rPr>
                <w:t xml:space="preserve">Limitations of PCR detection of filarial DNA in human stools from subjects non-infected with soil-transmitted helminths</w:t>
              </w:r>
            </w:hyperlink>
          </w:p>
          <w:p>
            <w:pPr/>
            <w:hyperlink r:id="rId126" w:history="1">
              <w:r>
                <w:rPr>
                  <w:color w:val="#410a8c"/>
                  <w:u w:val="single"/>
                </w:rPr>
                <w:t xml:space="preserve">Maxime Doret</w:t>
              </w:r>
            </w:hyperlink>
            <w:r>
              <w:rPr/>
              <w:t xml:space="preserve">,</w:t>
            </w:r>
            <w:hyperlink r:id="rId62" w:history="1">
              <w:r>
                <w:rPr>
                  <w:color w:val="#410a8c"/>
                  <w:u w:val="single"/>
                </w:rPr>
                <w:t xml:space="preserve">Hugues Nana-Djeunga</w:t>
              </w:r>
            </w:hyperlink>
            <w:r>
              <w:rPr/>
              <w:t xml:space="preserve">,</w:t>
            </w:r>
            <w:hyperlink r:id="rId127" w:history="1">
              <w:r>
                <w:rPr>
                  <w:color w:val="#410a8c"/>
                  <w:u w:val="single"/>
                </w:rPr>
                <w:t xml:space="preserve">Narcisse Nzune-Toche</w:t>
              </w:r>
            </w:hyperlink>
            <w:r>
              <w:rPr/>
              <w:t xml:space="preserve">,</w:t>
            </w:r>
            <w:hyperlink r:id="rId21" w:history="1">
              <w:r>
                <w:rPr>
                  <w:color w:val="#410a8c"/>
                  <w:u w:val="single"/>
                </w:rPr>
                <w:t xml:space="preserve">Sébastien Pion</w:t>
              </w:r>
            </w:hyperlink>
            <w:r>
              <w:rPr/>
              <w:t xml:space="preserve">,</w:t>
            </w:r>
            <w:hyperlink r:id="rId84" w:history="1">
              <w:r>
                <w:rPr>
                  <w:color w:val="#410a8c"/>
                  <w:u w:val="single"/>
                </w:rPr>
                <w:t xml:space="preserve">Cédric Chesnais</w:t>
              </w:r>
            </w:hyperlink>
            <w:r>
              <w:rPr/>
              <w:t xml:space="preserve">et al.</w:t>
            </w:r>
          </w:p>
          <w:p>
            <w:pPr/>
            <w:r>
              <w:rPr>
                <w:i w:val="1"/>
                <w:iCs w:val="1"/>
              </w:rPr>
              <w:t xml:space="preserve">Parasite</w:t>
            </w:r>
            <w:r>
              <w:rPr/>
              <w:t xml:space="preserve">, 2021, 28, pp.47. </w:t>
            </w:r>
            <w:hyperlink r:id="rId128" w:history="1">
              <w:r>
                <w:rPr>
                  <w:color w:val="#410a8c"/>
                  <w:u w:val="single"/>
                </w:rPr>
                <w:t xml:space="preserve">⟨10.1051/parasite/2021046⟩</w:t>
              </w:r>
            </w:hyperlink>
          </w:p>
          <w:p>
            <w:pPr/>
            <w:r>
              <w:rPr/>
              <w:t xml:space="preserve">Article dans une revue</w:t>
            </w:r>
          </w:p>
          <w:p>
            <w:pPr/>
            <w:hyperlink r:id="rId125" w:history="1">
              <w:r>
                <w:rPr>
                  <w:color w:val="#410a8c"/>
                  <w:u w:val="single"/>
                </w:rPr>
                <w:t xml:space="preserve">hal-03653045v1</w:t>
              </w:r>
            </w:hyperlink>
          </w:p>
        </w:tc>
      </w:tr>
      <w:tr>
        <w:trPr/>
        <w:tc>
          <w:tcPr>
            <w:noWrap/>
          </w:tcPr>
          <w:p>
            <w:pPr>
              <w:spacing w:after="200"/>
            </w:pPr>
            <w:hyperlink r:id="rId129" w:history="1">
              <w:r>
                <w:rPr>
                  <w:color w:val="1e198e"/>
                  <w:b w:val="1"/>
                  <w:bCs w:val="1"/>
                  <w:u w:val="single"/>
                </w:rPr>
                <w:t xml:space="preserve">Effect of Lymphatic Filariasis and Hookworm Infection on Pregnancy Course and Outcome in Women Living in the Democratic Republic of the Congo</w:t>
              </w:r>
            </w:hyperlink>
          </w:p>
          <w:p>
            <w:pPr/>
            <w:hyperlink r:id="rId14" w:history="1">
              <w:r>
                <w:rPr>
                  <w:color w:val="#410a8c"/>
                  <w:u w:val="single"/>
                </w:rPr>
                <w:t xml:space="preserve">Jérémy T. Campillo</w:t>
              </w:r>
            </w:hyperlink>
            <w:r>
              <w:rPr/>
              <w:t xml:space="preserve">,</w:t>
            </w:r>
            <w:hyperlink r:id="rId130" w:history="1">
              <w:r>
                <w:rPr>
                  <w:color w:val="#410a8c"/>
                  <w:u w:val="single"/>
                </w:rPr>
                <w:t xml:space="preserve">Emmanuel Chabot</w:t>
              </w:r>
            </w:hyperlink>
            <w:r>
              <w:rPr/>
              <w:t xml:space="preserve">,</w:t>
            </w:r>
            <w:hyperlink r:id="rId131" w:history="1">
              <w:r>
                <w:rPr>
                  <w:color w:val="#410a8c"/>
                  <w:u w:val="single"/>
                </w:rPr>
                <w:t xml:space="preserve">Naomi-Pitchouna Awaca-Uvon</w:t>
              </w:r>
            </w:hyperlink>
            <w:r>
              <w:rPr/>
              <w:t xml:space="preserve">,</w:t>
            </w:r>
            <w:hyperlink r:id="rId132" w:history="1">
              <w:r>
                <w:rPr>
                  <w:color w:val="#410a8c"/>
                  <w:u w:val="single"/>
                </w:rPr>
                <w:t xml:space="preserve">Jean-Paul Tambwe</w:t>
              </w:r>
            </w:hyperlink>
            <w:r>
              <w:rPr/>
              <w:t xml:space="preserve">,</w:t>
            </w:r>
            <w:hyperlink r:id="rId133" w:history="1">
              <w:r>
                <w:rPr>
                  <w:color w:val="#410a8c"/>
                  <w:u w:val="single"/>
                </w:rPr>
                <w:t xml:space="preserve">Godefroy Kuyangisa-Simuna</w:t>
              </w:r>
            </w:hyperlink>
            <w:r>
              <w:rPr/>
              <w:t xml:space="preserve">et al.</w:t>
            </w:r>
          </w:p>
          <w:p>
            <w:pPr/>
            <w:r>
              <w:rPr>
                <w:i w:val="1"/>
                <w:iCs w:val="1"/>
              </w:rPr>
              <w:t xml:space="preserve">American Journal of Tropical Medicine and Hygiene</w:t>
            </w:r>
            <w:r>
              <w:rPr/>
              <w:t xml:space="preserve">, 2021, 104 (6), pp.2074-2081. </w:t>
            </w:r>
            <w:hyperlink r:id="rId134" w:history="1">
              <w:r>
                <w:rPr>
                  <w:color w:val="#410a8c"/>
                  <w:u w:val="single"/>
                </w:rPr>
                <w:t xml:space="preserve">⟨10.4269/ajtmh.20-1422⟩</w:t>
              </w:r>
            </w:hyperlink>
          </w:p>
          <w:p>
            <w:pPr/>
            <w:r>
              <w:rPr/>
              <w:t xml:space="preserve">Article dans une revue</w:t>
            </w:r>
          </w:p>
          <w:p>
            <w:pPr/>
            <w:hyperlink r:id="rId129" w:history="1">
              <w:r>
                <w:rPr>
                  <w:color w:val="#410a8c"/>
                  <w:u w:val="single"/>
                </w:rPr>
                <w:t xml:space="preserve">hal-05551889v1</w:t>
              </w:r>
            </w:hyperlink>
          </w:p>
        </w:tc>
      </w:tr>
      <w:tr>
        <w:trPr/>
        <w:tc>
          <w:tcPr>
            <w:noWrap/>
          </w:tcPr>
          <w:p>
            <w:pPr>
              <w:spacing w:after="200"/>
            </w:pPr>
            <w:hyperlink r:id="rId135" w:history="1">
              <w:r>
                <w:rPr>
                  <w:color w:val="1e198e"/>
                  <w:b w:val="1"/>
                  <w:bCs w:val="1"/>
                  <w:u w:val="single"/>
                </w:rPr>
                <w:t xml:space="preserve">Feasibility of Onchocerciasis Elimination Using a “Test-and-not-treat” Strategy in Loa loa Co-endemic Areas</w:t>
              </w:r>
            </w:hyperlink>
          </w:p>
          <w:p>
            <w:pPr/>
            <w:hyperlink r:id="rId136" w:history="1">
              <w:r>
                <w:rPr>
                  <w:color w:val="#410a8c"/>
                  <w:u w:val="single"/>
                </w:rPr>
                <w:t xml:space="preserve">David Blok</w:t>
              </w:r>
            </w:hyperlink>
            <w:r>
              <w:rPr/>
              <w:t xml:space="preserve">,</w:t>
            </w:r>
            <w:hyperlink r:id="rId85" w:history="1">
              <w:r>
                <w:rPr>
                  <w:color w:val="#410a8c"/>
                  <w:u w:val="single"/>
                </w:rPr>
                <w:t xml:space="preserve">Joseph Kamgno</w:t>
              </w:r>
            </w:hyperlink>
            <w:r>
              <w:rPr/>
              <w:t xml:space="preserve">,</w:t>
            </w:r>
            <w:hyperlink r:id="rId21" w:history="1">
              <w:r>
                <w:rPr>
                  <w:color w:val="#410a8c"/>
                  <w:u w:val="single"/>
                </w:rPr>
                <w:t xml:space="preserve">Sébastien Pion</w:t>
              </w:r>
            </w:hyperlink>
            <w:r>
              <w:rPr/>
              <w:t xml:space="preserve">,</w:t>
            </w:r>
            <w:hyperlink r:id="rId62" w:history="1">
              <w:r>
                <w:rPr>
                  <w:color w:val="#410a8c"/>
                  <w:u w:val="single"/>
                </w:rPr>
                <w:t xml:space="preserve">Hugues Nana-Djeunga</w:t>
              </w:r>
            </w:hyperlink>
            <w:r>
              <w:rPr/>
              <w:t xml:space="preserve">,</w:t>
            </w:r>
            <w:hyperlink r:id="rId118" w:history="1">
              <w:r>
                <w:rPr>
                  <w:color w:val="#410a8c"/>
                  <w:u w:val="single"/>
                </w:rPr>
                <w:t xml:space="preserve">Yannick Niamsi-Emalio</w:t>
              </w:r>
            </w:hyperlink>
            <w:r>
              <w:rPr/>
              <w:t xml:space="preserve">et al.</w:t>
            </w:r>
          </w:p>
          <w:p>
            <w:pPr/>
            <w:r>
              <w:rPr>
                <w:i w:val="1"/>
                <w:iCs w:val="1"/>
              </w:rPr>
              <w:t xml:space="preserve">Clinical Infectious Diseases</w:t>
            </w:r>
            <w:r>
              <w:rPr/>
              <w:t xml:space="preserve">, 2021, 72 (12), pp.e1047-e1055. </w:t>
            </w:r>
            <w:hyperlink r:id="rId137" w:history="1">
              <w:r>
                <w:rPr>
                  <w:color w:val="#410a8c"/>
                  <w:u w:val="single"/>
                </w:rPr>
                <w:t xml:space="preserve">⟨10.1093/cid/ciaa1829⟩</w:t>
              </w:r>
            </w:hyperlink>
          </w:p>
          <w:p>
            <w:pPr/>
            <w:r>
              <w:rPr/>
              <w:t xml:space="preserve">Article dans une revue</w:t>
            </w:r>
          </w:p>
          <w:p>
            <w:pPr/>
            <w:hyperlink r:id="rId135" w:history="1">
              <w:r>
                <w:rPr>
                  <w:color w:val="#410a8c"/>
                  <w:u w:val="single"/>
                </w:rPr>
                <w:t xml:space="preserve">hal-05551555v1</w:t>
              </w:r>
            </w:hyperlink>
          </w:p>
        </w:tc>
      </w:tr>
      <w:tr>
        <w:trPr/>
        <w:tc>
          <w:tcPr>
            <w:noWrap/>
          </w:tcPr>
          <w:p>
            <w:pPr>
              <w:spacing w:after="200"/>
            </w:pPr>
            <w:hyperlink r:id="rId138" w:history="1">
              <w:r>
                <w:rPr>
                  <w:color w:val="1e198e"/>
                  <w:b w:val="1"/>
                  <w:bCs w:val="1"/>
                  <w:u w:val="single"/>
                </w:rPr>
                <w:t xml:space="preserve">A strong effect of individual compliance with mass drug administration for lymphatic filariasis on sustained clearance of soil-transmitted helminth infections</w:t>
              </w:r>
            </w:hyperlink>
          </w:p>
          <w:p>
            <w:pPr/>
            <w:hyperlink r:id="rId42" w:history="1">
              <w:r>
                <w:rPr>
                  <w:color w:val="#410a8c"/>
                  <w:u w:val="single"/>
                </w:rPr>
                <w:t xml:space="preserve">Jérémy T Campillo</w:t>
              </w:r>
            </w:hyperlink>
            <w:r>
              <w:rPr/>
              <w:t xml:space="preserve">,</w:t>
            </w:r>
            <w:hyperlink r:id="rId139" w:history="1">
              <w:r>
                <w:rPr>
                  <w:color w:val="#410a8c"/>
                  <w:u w:val="single"/>
                </w:rPr>
                <w:t xml:space="preserve">Naomi P Awaca-Uvon</w:t>
              </w:r>
            </w:hyperlink>
            <w:r>
              <w:rPr/>
              <w:t xml:space="preserve">,</w:t>
            </w:r>
            <w:hyperlink r:id="rId132" w:history="1">
              <w:r>
                <w:rPr>
                  <w:color w:val="#410a8c"/>
                  <w:u w:val="single"/>
                </w:rPr>
                <w:t xml:space="preserve">Jean-Paul Tambwe</w:t>
              </w:r>
            </w:hyperlink>
            <w:r>
              <w:rPr/>
              <w:t xml:space="preserve">,</w:t>
            </w:r>
            <w:hyperlink r:id="rId133" w:history="1">
              <w:r>
                <w:rPr>
                  <w:color w:val="#410a8c"/>
                  <w:u w:val="single"/>
                </w:rPr>
                <w:t xml:space="preserve">Godefroy Kuyangisa-Simuna</w:t>
              </w:r>
            </w:hyperlink>
            <w:r>
              <w:rPr/>
              <w:t xml:space="preserve">,</w:t>
            </w:r>
            <w:hyperlink r:id="rId140" w:history="1">
              <w:r>
                <w:rPr>
                  <w:color w:val="#410a8c"/>
                  <w:u w:val="single"/>
                </w:rPr>
                <w:t xml:space="preserve">Johnny Vlaminck</w:t>
              </w:r>
            </w:hyperlink>
            <w:r>
              <w:rPr/>
              <w:t xml:space="preserve">et al.</w:t>
            </w:r>
          </w:p>
          <w:p>
            <w:pPr/>
            <w:r>
              <w:rPr>
                <w:i w:val="1"/>
                <w:iCs w:val="1"/>
              </w:rPr>
              <w:t xml:space="preserve">Parasites &amp; Vectors</w:t>
            </w:r>
            <w:r>
              <w:rPr/>
              <w:t xml:space="preserve">, 2021, 14 (1), pp.310. </w:t>
            </w:r>
            <w:hyperlink r:id="rId141" w:history="1">
              <w:r>
                <w:rPr>
                  <w:color w:val="#410a8c"/>
                  <w:u w:val="single"/>
                </w:rPr>
                <w:t xml:space="preserve">⟨10.1186/s13071-021-04814-2⟩</w:t>
              </w:r>
            </w:hyperlink>
          </w:p>
          <w:p>
            <w:pPr/>
            <w:r>
              <w:rPr/>
              <w:t xml:space="preserve">Article dans une revue</w:t>
            </w:r>
          </w:p>
          <w:p>
            <w:pPr/>
            <w:hyperlink r:id="rId138" w:history="1">
              <w:r>
                <w:rPr>
                  <w:color w:val="#410a8c"/>
                  <w:u w:val="single"/>
                </w:rPr>
                <w:t xml:space="preserve">hal-03906718v1</w:t>
              </w:r>
            </w:hyperlink>
          </w:p>
        </w:tc>
      </w:tr>
      <w:tr>
        <w:trPr/>
        <w:tc>
          <w:tcPr>
            <w:noWrap/>
          </w:tcPr>
          <w:p>
            <w:pPr>
              <w:spacing w:after="200"/>
            </w:pPr>
            <w:hyperlink r:id="rId142" w:history="1">
              <w:r>
                <w:rPr>
                  <w:color w:val="1e198e"/>
                  <w:b w:val="1"/>
                  <w:bCs w:val="1"/>
                  <w:u w:val="single"/>
                </w:rPr>
                <w:t xml:space="preserve">Results From 2 Cohort Studies in Central Africa Show That Clearance of Wuchereria bancrofti Infection After Repeated Rounds of Mass Drug Administration With Albendazole Alone Is Closely Linked to Individual Adherence</w:t>
              </w:r>
            </w:hyperlink>
          </w:p>
          <w:p>
            <w:pPr/>
            <w:hyperlink r:id="rId50" w:history="1">
              <w:r>
                <w:rPr>
                  <w:color w:val="#410a8c"/>
                  <w:u w:val="single"/>
                </w:rPr>
                <w:t xml:space="preserve">Jérémy Campillo</w:t>
              </w:r>
            </w:hyperlink>
            <w:r>
              <w:rPr/>
              <w:t xml:space="preserve">,</w:t>
            </w:r>
            <w:hyperlink r:id="rId131" w:history="1">
              <w:r>
                <w:rPr>
                  <w:color w:val="#410a8c"/>
                  <w:u w:val="single"/>
                </w:rPr>
                <w:t xml:space="preserve">Naomi-Pitchouna Awaca-Uvon</w:t>
              </w:r>
            </w:hyperlink>
            <w:r>
              <w:rPr/>
              <w:t xml:space="preserve">,</w:t>
            </w:r>
            <w:hyperlink r:id="rId56" w:history="1">
              <w:r>
                <w:rPr>
                  <w:color w:val="#410a8c"/>
                  <w:u w:val="single"/>
                </w:rPr>
                <w:t xml:space="preserve">François Missamou</w:t>
              </w:r>
            </w:hyperlink>
            <w:r>
              <w:rPr/>
              <w:t xml:space="preserve">,</w:t>
            </w:r>
            <w:hyperlink r:id="rId132" w:history="1">
              <w:r>
                <w:rPr>
                  <w:color w:val="#410a8c"/>
                  <w:u w:val="single"/>
                </w:rPr>
                <w:t xml:space="preserve">Jean-Paul Tambwe</w:t>
              </w:r>
            </w:hyperlink>
            <w:r>
              <w:rPr/>
              <w:t xml:space="preserve">,</w:t>
            </w:r>
            <w:hyperlink r:id="rId133" w:history="1">
              <w:r>
                <w:rPr>
                  <w:color w:val="#410a8c"/>
                  <w:u w:val="single"/>
                </w:rPr>
                <w:t xml:space="preserve">Godefroy Kuyangisa-Simuna</w:t>
              </w:r>
            </w:hyperlink>
            <w:r>
              <w:rPr/>
              <w:t xml:space="preserve">et al.</w:t>
            </w:r>
          </w:p>
          <w:p>
            <w:pPr/>
            <w:r>
              <w:rPr>
                <w:i w:val="1"/>
                <w:iCs w:val="1"/>
              </w:rPr>
              <w:t xml:space="preserve">Clinical Infectious Diseases</w:t>
            </w:r>
            <w:r>
              <w:rPr/>
              <w:t xml:space="preserve">, 2021, 73 (1), pp.e176-e183. </w:t>
            </w:r>
            <w:hyperlink r:id="rId143" w:history="1">
              <w:r>
                <w:rPr>
                  <w:color w:val="#410a8c"/>
                  <w:u w:val="single"/>
                </w:rPr>
                <w:t xml:space="preserve">⟨10.1093/cid/ciaa1232⟩</w:t>
              </w:r>
            </w:hyperlink>
          </w:p>
          <w:p>
            <w:pPr/>
            <w:r>
              <w:rPr/>
              <w:t xml:space="preserve">Article dans une revue</w:t>
            </w:r>
          </w:p>
          <w:p>
            <w:pPr/>
            <w:hyperlink r:id="rId142" w:history="1">
              <w:r>
                <w:rPr>
                  <w:color w:val="#410a8c"/>
                  <w:u w:val="single"/>
                </w:rPr>
                <w:t xml:space="preserve">hal-05552024v1</w:t>
              </w:r>
            </w:hyperlink>
          </w:p>
        </w:tc>
      </w:tr>
      <w:tr>
        <w:trPr/>
        <w:tc>
          <w:tcPr>
            <w:noWrap/>
          </w:tcPr>
          <w:p>
            <w:pPr>
              <w:spacing w:after="200"/>
            </w:pPr>
            <w:hyperlink r:id="rId144" w:history="1">
              <w:r>
                <w:rPr>
                  <w:color w:val="1e198e"/>
                  <w:b w:val="1"/>
                  <w:bCs w:val="1"/>
                  <w:u w:val="single"/>
                </w:rPr>
                <w:t xml:space="preserve">Projected number of people with Onchocerciasis-Loiasis co-infection in Africa, 1995 to 2025</w:t>
              </w:r>
            </w:hyperlink>
          </w:p>
          <w:p>
            <w:pPr/>
            <w:hyperlink r:id="rId145" w:history="1">
              <w:r>
                <w:rPr>
                  <w:color w:val="#410a8c"/>
                  <w:u w:val="single"/>
                </w:rPr>
                <w:t xml:space="preserve">Natalie V.S. Vinkeles Melchers</w:t>
              </w:r>
            </w:hyperlink>
            <w:r>
              <w:rPr/>
              <w:t xml:space="preserve">,</w:t>
            </w:r>
            <w:hyperlink r:id="rId146" w:history="1">
              <w:r>
                <w:rPr>
                  <w:color w:val="#410a8c"/>
                  <w:u w:val="single"/>
                </w:rPr>
                <w:t xml:space="preserve">Luc E Coffeng</w:t>
              </w:r>
            </w:hyperlink>
            <w:r>
              <w:rPr/>
              <w:t xml:space="preserve">,</w:t>
            </w:r>
            <w:hyperlink r:id="rId66" w:history="1">
              <w:r>
                <w:rPr>
                  <w:color w:val="#410a8c"/>
                  <w:u w:val="single"/>
                </w:rPr>
                <w:t xml:space="preserve">Michel Boussinesq</w:t>
              </w:r>
            </w:hyperlink>
            <w:r>
              <w:rPr/>
              <w:t xml:space="preserve">,</w:t>
            </w:r>
            <w:hyperlink r:id="rId147" w:history="1">
              <w:r>
                <w:rPr>
                  <w:color w:val="#410a8c"/>
                  <w:u w:val="single"/>
                </w:rPr>
                <w:t xml:space="preserve">Belén Pedrique</w:t>
              </w:r>
            </w:hyperlink>
            <w:r>
              <w:rPr/>
              <w:t xml:space="preserve">,</w:t>
            </w:r>
            <w:hyperlink r:id="rId148" w:history="1">
              <w:r>
                <w:rPr>
                  <w:color w:val="#410a8c"/>
                  <w:u w:val="single"/>
                </w:rPr>
                <w:t xml:space="preserve">Sébastien D.S. Pion</w:t>
              </w:r>
            </w:hyperlink>
            <w:r>
              <w:rPr/>
              <w:t xml:space="preserve">et al.</w:t>
            </w:r>
          </w:p>
          <w:p>
            <w:pPr/>
            <w:r>
              <w:rPr>
                <w:i w:val="1"/>
                <w:iCs w:val="1"/>
              </w:rPr>
              <w:t xml:space="preserve">Clinical Infectious Diseases</w:t>
            </w:r>
            <w:r>
              <w:rPr/>
              <w:t xml:space="preserve">, In press, </w:t>
            </w:r>
            <w:hyperlink r:id="rId149" w:history="1">
              <w:r>
                <w:rPr>
                  <w:color w:val="#410a8c"/>
                  <w:u w:val="single"/>
                </w:rPr>
                <w:t xml:space="preserve">⟨10.1093/cid/ciz647⟩</w:t>
              </w:r>
            </w:hyperlink>
          </w:p>
          <w:p>
            <w:pPr/>
            <w:r>
              <w:rPr/>
              <w:t xml:space="preserve">Article dans une revue</w:t>
            </w:r>
          </w:p>
          <w:p>
            <w:pPr/>
            <w:hyperlink r:id="rId144" w:history="1">
              <w:r>
                <w:rPr>
                  <w:color w:val="#410a8c"/>
                  <w:u w:val="single"/>
                </w:rPr>
                <w:t xml:space="preserve">hal-02481822v1</w:t>
              </w:r>
            </w:hyperlink>
          </w:p>
        </w:tc>
      </w:tr>
      <w:tr>
        <w:trPr/>
        <w:tc>
          <w:tcPr>
            <w:noWrap/>
          </w:tcPr>
          <w:p>
            <w:pPr>
              <w:spacing w:after="200"/>
            </w:pPr>
            <w:hyperlink r:id="rId150" w:history="1">
              <w:r>
                <w:rPr>
                  <w:color w:val="1e198e"/>
                  <w:b w:val="1"/>
                  <w:bCs w:val="1"/>
                  <w:u w:val="single"/>
                </w:rPr>
                <w:t xml:space="preserve">Effects of an injectable long-acting formulation of ivermectin on Onchocerca ochengi in zebu cattle</w:t>
              </w:r>
            </w:hyperlink>
          </w:p>
          <w:p>
            <w:pPr/>
            <w:hyperlink r:id="rId66" w:history="1">
              <w:r>
                <w:rPr>
                  <w:color w:val="#410a8c"/>
                  <w:u w:val="single"/>
                </w:rPr>
                <w:t xml:space="preserve">Michel Boussinesq</w:t>
              </w:r>
            </w:hyperlink>
            <w:r>
              <w:rPr/>
              <w:t xml:space="preserve">,</w:t>
            </w:r>
            <w:hyperlink r:id="rId151" w:history="1">
              <w:r>
                <w:rPr>
                  <w:color w:val="#410a8c"/>
                  <w:u w:val="single"/>
                </w:rPr>
                <w:t xml:space="preserve">Peter Enyong</w:t>
              </w:r>
            </w:hyperlink>
            <w:r>
              <w:rPr/>
              <w:t xml:space="preserve">,</w:t>
            </w:r>
            <w:hyperlink r:id="rId152" w:history="1">
              <w:r>
                <w:rPr>
                  <w:color w:val="#410a8c"/>
                  <w:u w:val="single"/>
                </w:rPr>
                <w:t xml:space="preserve">Patrick Chounna-Ndongmo</w:t>
              </w:r>
            </w:hyperlink>
            <w:r>
              <w:rPr/>
              <w:t xml:space="preserve">,</w:t>
            </w:r>
            <w:hyperlink r:id="rId153" w:history="1">
              <w:r>
                <w:rPr>
                  <w:color w:val="#410a8c"/>
                  <w:u w:val="single"/>
                </w:rPr>
                <w:t xml:space="preserve">Abdel-Jelil Njouendou</w:t>
              </w:r>
            </w:hyperlink>
            <w:r>
              <w:rPr/>
              <w:t xml:space="preserve">,</w:t>
            </w:r>
            <w:hyperlink r:id="rId21" w:history="1">
              <w:r>
                <w:rPr>
                  <w:color w:val="#410a8c"/>
                  <w:u w:val="single"/>
                </w:rPr>
                <w:t xml:space="preserve">Sébastien Pion</w:t>
              </w:r>
            </w:hyperlink>
            <w:r>
              <w:rPr/>
              <w:t xml:space="preserve">et al.</w:t>
            </w:r>
          </w:p>
          <w:p>
            <w:pPr/>
            <w:r>
              <w:rPr>
                <w:i w:val="1"/>
                <w:iCs w:val="1"/>
              </w:rPr>
              <w:t xml:space="preserve">Parasite</w:t>
            </w:r>
            <w:r>
              <w:rPr/>
              <w:t xml:space="preserve">, 2020, 27, pp.36. </w:t>
            </w:r>
            <w:hyperlink r:id="rId154" w:history="1">
              <w:r>
                <w:rPr>
                  <w:color w:val="#410a8c"/>
                  <w:u w:val="single"/>
                </w:rPr>
                <w:t xml:space="preserve">⟨10.1051/parasite/2020036⟩</w:t>
              </w:r>
            </w:hyperlink>
          </w:p>
          <w:p>
            <w:pPr/>
            <w:r>
              <w:rPr/>
              <w:t xml:space="preserve">Article dans une revue</w:t>
            </w:r>
          </w:p>
          <w:p>
            <w:pPr/>
            <w:hyperlink r:id="rId150" w:history="1">
              <w:r>
                <w:rPr>
                  <w:color w:val="#410a8c"/>
                  <w:u w:val="single"/>
                </w:rPr>
                <w:t xml:space="preserve">hal-02904007v1</w:t>
              </w:r>
            </w:hyperlink>
          </w:p>
        </w:tc>
      </w:tr>
      <w:tr>
        <w:trPr/>
        <w:tc>
          <w:tcPr>
            <w:noWrap/>
          </w:tcPr>
          <w:p>
            <w:pPr>
              <w:spacing w:after="200"/>
            </w:pPr>
            <w:hyperlink r:id="rId155" w:history="1">
              <w:r>
                <w:rPr>
                  <w:color w:val="1e198e"/>
                  <w:b w:val="1"/>
                  <w:bCs w:val="1"/>
                  <w:u w:val="single"/>
                </w:rPr>
                <w:t xml:space="preserve">Detection of a Larva of Armillifer armillatus in a Potto (Perodicticus potto) from the Republic of the Congo</w:t>
              </w:r>
            </w:hyperlink>
          </w:p>
          <w:p>
            <w:pPr/>
            <w:hyperlink r:id="rId156" w:history="1">
              <w:r>
                <w:rPr>
                  <w:color w:val="#410a8c"/>
                  <w:u w:val="single"/>
                </w:rPr>
                <w:t xml:space="preserve">Thomas Lemarcis</w:t>
              </w:r>
            </w:hyperlink>
            <w:r>
              <w:rPr/>
              <w:t xml:space="preserve">,</w:t>
            </w:r>
            <w:hyperlink r:id="rId36" w:history="1">
              <w:r>
                <w:rPr>
                  <w:color w:val="#410a8c"/>
                  <w:u w:val="single"/>
                </w:rPr>
                <w:t xml:space="preserve">Cédric B Chesnais</w:t>
              </w:r>
            </w:hyperlink>
            <w:r>
              <w:rPr/>
              <w:t xml:space="preserve">,</w:t>
            </w:r>
            <w:hyperlink r:id="rId21" w:history="1">
              <w:r>
                <w:rPr>
                  <w:color w:val="#410a8c"/>
                  <w:u w:val="single"/>
                </w:rPr>
                <w:t xml:space="preserve">Sébastien Pion</w:t>
              </w:r>
            </w:hyperlink>
            <w:r>
              <w:rPr/>
              <w:t xml:space="preserve">,</w:t>
            </w:r>
            <w:hyperlink r:id="rId66" w:history="1">
              <w:r>
                <w:rPr>
                  <w:color w:val="#410a8c"/>
                  <w:u w:val="single"/>
                </w:rPr>
                <w:t xml:space="preserve">Michel Boussinesq</w:t>
              </w:r>
            </w:hyperlink>
            <w:r>
              <w:rPr/>
              <w:t xml:space="preserve">,</w:t>
            </w:r>
            <w:hyperlink r:id="rId157" w:history="1">
              <w:r>
                <w:rPr>
                  <w:color w:val="#410a8c"/>
                  <w:u w:val="single"/>
                </w:rPr>
                <w:t xml:space="preserve">Sabrina Locatelli</w:t>
              </w:r>
            </w:hyperlink>
          </w:p>
          <w:p>
            <w:pPr/>
            <w:r>
              <w:rPr>
                <w:i w:val="1"/>
                <w:iCs w:val="1"/>
              </w:rPr>
              <w:t xml:space="preserve">Journal of Parasitology</w:t>
            </w:r>
            <w:r>
              <w:rPr/>
              <w:t xml:space="preserve">, 2020, 106 (5), </w:t>
            </w:r>
            <w:hyperlink r:id="rId158" w:history="1">
              <w:r>
                <w:rPr>
                  <w:color w:val="#410a8c"/>
                  <w:u w:val="single"/>
                </w:rPr>
                <w:t xml:space="preserve">⟨10.1645/20-51⟩</w:t>
              </w:r>
            </w:hyperlink>
          </w:p>
          <w:p>
            <w:pPr/>
            <w:r>
              <w:rPr/>
              <w:t xml:space="preserve">Article dans une revue</w:t>
            </w:r>
          </w:p>
          <w:p>
            <w:pPr/>
            <w:hyperlink r:id="rId155" w:history="1">
              <w:r>
                <w:rPr>
                  <w:color w:val="#410a8c"/>
                  <w:u w:val="single"/>
                </w:rPr>
                <w:t xml:space="preserve">hal-03054276v1</w:t>
              </w:r>
            </w:hyperlink>
          </w:p>
        </w:tc>
      </w:tr>
      <w:tr>
        <w:trPr/>
        <w:tc>
          <w:tcPr>
            <w:noWrap/>
          </w:tcPr>
          <w:p>
            <w:pPr>
              <w:spacing w:after="200"/>
            </w:pPr>
            <w:hyperlink r:id="rId159" w:history="1">
              <w:r>
                <w:rPr>
                  <w:color w:val="1e198e"/>
                  <w:b w:val="1"/>
                  <w:bCs w:val="1"/>
                  <w:u w:val="single"/>
                </w:rPr>
                <w:t xml:space="preserve">Performance of two serodiagnostic tests for loiasis in a Non-Endemic area</w:t>
              </w:r>
            </w:hyperlink>
          </w:p>
          <w:p>
            <w:pPr/>
            <w:hyperlink r:id="rId160" w:history="1">
              <w:r>
                <w:rPr>
                  <w:color w:val="#410a8c"/>
                  <w:u w:val="single"/>
                </w:rPr>
                <w:t xml:space="preserve">Federico Gobbi</w:t>
              </w:r>
            </w:hyperlink>
            <w:r>
              <w:rPr/>
              <w:t xml:space="preserve">,</w:t>
            </w:r>
            <w:hyperlink r:id="rId161" w:history="1">
              <w:r>
                <w:rPr>
                  <w:color w:val="#410a8c"/>
                  <w:u w:val="single"/>
                </w:rPr>
                <w:t xml:space="preserve">Dora Buonfrate</w:t>
              </w:r>
            </w:hyperlink>
            <w:r>
              <w:rPr/>
              <w:t xml:space="preserve">,</w:t>
            </w:r>
            <w:hyperlink r:id="rId66" w:history="1">
              <w:r>
                <w:rPr>
                  <w:color w:val="#410a8c"/>
                  <w:u w:val="single"/>
                </w:rPr>
                <w:t xml:space="preserve">Michel Boussinesq</w:t>
              </w:r>
            </w:hyperlink>
            <w:r>
              <w:rPr/>
              <w:t xml:space="preserve">,</w:t>
            </w:r>
            <w:hyperlink r:id="rId36" w:history="1">
              <w:r>
                <w:rPr>
                  <w:color w:val="#410a8c"/>
                  <w:u w:val="single"/>
                </w:rPr>
                <w:t xml:space="preserve">Cédric B Chesnais</w:t>
              </w:r>
            </w:hyperlink>
            <w:r>
              <w:rPr/>
              <w:t xml:space="preserve">,</w:t>
            </w:r>
            <w:hyperlink r:id="rId162" w:history="1">
              <w:r>
                <w:rPr>
                  <w:color w:val="#410a8c"/>
                  <w:u w:val="single"/>
                </w:rPr>
                <w:t xml:space="preserve">Sébastien D Pion</w:t>
              </w:r>
            </w:hyperlink>
            <w:r>
              <w:rPr/>
              <w:t xml:space="preserve">et al.</w:t>
            </w:r>
          </w:p>
          <w:p>
            <w:pPr/>
            <w:r>
              <w:rPr>
                <w:i w:val="1"/>
                <w:iCs w:val="1"/>
              </w:rPr>
              <w:t xml:space="preserve">PLoS Neglected Tropical Diseases</w:t>
            </w:r>
            <w:r>
              <w:rPr/>
              <w:t xml:space="preserve">, 2020, 14 (5), pp.e0008187. </w:t>
            </w:r>
            <w:hyperlink r:id="rId163" w:history="1">
              <w:r>
                <w:rPr>
                  <w:color w:val="#410a8c"/>
                  <w:u w:val="single"/>
                </w:rPr>
                <w:t xml:space="preserve">⟨10.1371/journal.pntd.0008187⟩</w:t>
              </w:r>
            </w:hyperlink>
          </w:p>
          <w:p>
            <w:pPr/>
            <w:r>
              <w:rPr/>
              <w:t xml:space="preserve">Article dans une revue</w:t>
            </w:r>
          </w:p>
          <w:p>
            <w:pPr/>
            <w:hyperlink r:id="rId159" w:history="1">
              <w:r>
                <w:rPr>
                  <w:color w:val="#410a8c"/>
                  <w:u w:val="single"/>
                </w:rPr>
                <w:t xml:space="preserve">inserm-02911633v1</w:t>
              </w:r>
            </w:hyperlink>
          </w:p>
        </w:tc>
      </w:tr>
      <w:tr>
        <w:trPr/>
        <w:tc>
          <w:tcPr>
            <w:noWrap/>
          </w:tcPr>
          <w:p>
            <w:pPr>
              <w:spacing w:after="200"/>
            </w:pPr>
            <w:hyperlink r:id="rId164" w:history="1">
              <w:r>
                <w:rPr>
                  <w:color w:val="1e198e"/>
                  <w:b w:val="1"/>
                  <w:bCs w:val="1"/>
                  <w:u w:val="single"/>
                </w:rPr>
                <w:t xml:space="preserve">Implications for annual retesting after a test-and-not-treat strategy for onchocerciasis elimination in areas co-endemic with Loa loa infection: an observational cohort study</w:t>
              </w:r>
            </w:hyperlink>
          </w:p>
          <w:p>
            <w:pPr/>
            <w:hyperlink r:id="rId165" w:history="1">
              <w:r>
                <w:rPr>
                  <w:color w:val="#410a8c"/>
                  <w:u w:val="single"/>
                </w:rPr>
                <w:t xml:space="preserve">Sébastien Ds Pion</w:t>
              </w:r>
            </w:hyperlink>
            <w:r>
              <w:rPr/>
              <w:t xml:space="preserve">,</w:t>
            </w:r>
            <w:hyperlink r:id="rId62" w:history="1">
              <w:r>
                <w:rPr>
                  <w:color w:val="#410a8c"/>
                  <w:u w:val="single"/>
                </w:rPr>
                <w:t xml:space="preserve">Hugues Nana-Djeunga</w:t>
              </w:r>
            </w:hyperlink>
            <w:r>
              <w:rPr/>
              <w:t xml:space="preserve">,</w:t>
            </w:r>
            <w:hyperlink r:id="rId118" w:history="1">
              <w:r>
                <w:rPr>
                  <w:color w:val="#410a8c"/>
                  <w:u w:val="single"/>
                </w:rPr>
                <w:t xml:space="preserve">Yannick Niamsi-Emalio</w:t>
              </w:r>
            </w:hyperlink>
            <w:r>
              <w:rPr/>
              <w:t xml:space="preserve">,</w:t>
            </w:r>
            <w:hyperlink r:id="rId36" w:history="1">
              <w:r>
                <w:rPr>
                  <w:color w:val="#410a8c"/>
                  <w:u w:val="single"/>
                </w:rPr>
                <w:t xml:space="preserve">Cédric B Chesnais</w:t>
              </w:r>
            </w:hyperlink>
            <w:r>
              <w:rPr/>
              <w:t xml:space="preserve">,</w:t>
            </w:r>
            <w:hyperlink r:id="rId108" w:history="1">
              <w:r>
                <w:rPr>
                  <w:color w:val="#410a8c"/>
                  <w:u w:val="single"/>
                </w:rPr>
                <w:t xml:space="preserve">Hugo Deléglise</w:t>
              </w:r>
            </w:hyperlink>
            <w:r>
              <w:rPr/>
              <w:t xml:space="preserve">et al.</w:t>
            </w:r>
          </w:p>
          <w:p>
            <w:pPr/>
            <w:r>
              <w:rPr>
                <w:i w:val="1"/>
                <w:iCs w:val="1"/>
              </w:rPr>
              <w:t xml:space="preserve">The Lancet Infectious Diseases</w:t>
            </w:r>
            <w:r>
              <w:rPr/>
              <w:t xml:space="preserve">, 2020, 20 (1), pp.102-109. </w:t>
            </w:r>
            <w:hyperlink r:id="rId166" w:history="1">
              <w:r>
                <w:rPr>
                  <w:color w:val="#410a8c"/>
                  <w:u w:val="single"/>
                </w:rPr>
                <w:t xml:space="preserve">⟨10.1016/S1473-3099(19)30554-7⟩</w:t>
              </w:r>
            </w:hyperlink>
          </w:p>
          <w:p>
            <w:pPr/>
            <w:r>
              <w:rPr/>
              <w:t xml:space="preserve">Article dans une revue</w:t>
            </w:r>
          </w:p>
          <w:p>
            <w:pPr/>
            <w:hyperlink r:id="rId164" w:history="1">
              <w:r>
                <w:rPr>
                  <w:color w:val="#410a8c"/>
                  <w:u w:val="single"/>
                </w:rPr>
                <w:t xml:space="preserve">hal-02502773v1</w:t>
              </w:r>
            </w:hyperlink>
          </w:p>
        </w:tc>
      </w:tr>
      <w:tr>
        <w:trPr/>
        <w:tc>
          <w:tcPr>
            <w:noWrap/>
          </w:tcPr>
          <w:p>
            <w:pPr>
              <w:spacing w:after="200"/>
            </w:pPr>
            <w:hyperlink r:id="rId167" w:history="1">
              <w:r>
                <w:rPr>
                  <w:color w:val="1e198e"/>
                  <w:b w:val="1"/>
                  <w:bCs w:val="1"/>
                  <w:u w:val="single"/>
                </w:rPr>
                <w:t xml:space="preserve">Individual risk of post-ivermectin serious adverse events in subjects infected with Loa loa</w:t>
              </w:r>
            </w:hyperlink>
          </w:p>
          <w:p>
            <w:pPr/>
            <w:hyperlink r:id="rId36" w:history="1">
              <w:r>
                <w:rPr>
                  <w:color w:val="#410a8c"/>
                  <w:u w:val="single"/>
                </w:rPr>
                <w:t xml:space="preserve">Cédric B Chesnais</w:t>
              </w:r>
            </w:hyperlink>
            <w:r>
              <w:rPr/>
              <w:t xml:space="preserve">,</w:t>
            </w:r>
            <w:hyperlink r:id="rId162" w:history="1">
              <w:r>
                <w:rPr>
                  <w:color w:val="#410a8c"/>
                  <w:u w:val="single"/>
                </w:rPr>
                <w:t xml:space="preserve">Sébastien D Pion</w:t>
              </w:r>
            </w:hyperlink>
            <w:r>
              <w:rPr/>
              <w:t xml:space="preserve">,</w:t>
            </w:r>
            <w:hyperlink r:id="rId20" w:history="1">
              <w:r>
                <w:rPr>
                  <w:color w:val="#410a8c"/>
                  <w:u w:val="single"/>
                </w:rPr>
                <w:t xml:space="preserve">Charlotte Boullé</w:t>
              </w:r>
            </w:hyperlink>
            <w:r>
              <w:rPr/>
              <w:t xml:space="preserve">,</w:t>
            </w:r>
            <w:hyperlink r:id="rId22" w:history="1">
              <w:r>
                <w:rPr>
                  <w:color w:val="#410a8c"/>
                  <w:u w:val="single"/>
                </w:rPr>
                <w:t xml:space="preserve">Jacques Gardon</w:t>
              </w:r>
            </w:hyperlink>
            <w:r>
              <w:rPr/>
              <w:t xml:space="preserve">,</w:t>
            </w:r>
            <w:hyperlink r:id="rId23" w:history="1">
              <w:r>
                <w:rPr>
                  <w:color w:val="#410a8c"/>
                  <w:u w:val="single"/>
                </w:rPr>
                <w:t xml:space="preserve">Nathalie Gardon-Wendel</w:t>
              </w:r>
            </w:hyperlink>
            <w:r>
              <w:rPr/>
              <w:t xml:space="preserve">et al.</w:t>
            </w:r>
          </w:p>
          <w:p>
            <w:pPr/>
            <w:r>
              <w:rPr>
                <w:i w:val="1"/>
                <w:iCs w:val="1"/>
              </w:rPr>
              <w:t xml:space="preserve">EClinicalMedicine</w:t>
            </w:r>
            <w:r>
              <w:rPr/>
              <w:t xml:space="preserve">, 2020, 28, pp.100582. </w:t>
            </w:r>
            <w:hyperlink r:id="rId168" w:history="1">
              <w:r>
                <w:rPr>
                  <w:color w:val="#410a8c"/>
                  <w:u w:val="single"/>
                </w:rPr>
                <w:t xml:space="preserve">⟨10.1016/j.eclinm.2020.100582⟩</w:t>
              </w:r>
            </w:hyperlink>
          </w:p>
          <w:p>
            <w:pPr/>
            <w:r>
              <w:rPr/>
              <w:t xml:space="preserve">Article dans une revue</w:t>
            </w:r>
          </w:p>
          <w:p>
            <w:pPr/>
            <w:hyperlink r:id="rId167" w:history="1">
              <w:r>
                <w:rPr>
                  <w:color w:val="#410a8c"/>
                  <w:u w:val="single"/>
                </w:rPr>
                <w:t xml:space="preserve">hal-03141579v1</w:t>
              </w:r>
            </w:hyperlink>
          </w:p>
        </w:tc>
      </w:tr>
      <w:tr>
        <w:trPr/>
        <w:tc>
          <w:tcPr>
            <w:noWrap/>
          </w:tcPr>
          <w:p>
            <w:pPr>
              <w:spacing w:after="200"/>
            </w:pPr>
            <w:hyperlink r:id="rId169" w:history="1">
              <w:r>
                <w:rPr>
                  <w:color w:val="1e198e"/>
                  <w:b w:val="1"/>
                  <w:bCs w:val="1"/>
                  <w:u w:val="single"/>
                </w:rPr>
                <w:t xml:space="preserve">Individuals living in an onchocerciasis focus and treated three-monthly with ivermectin develop fewer new onchocercal nodules than individuals treated annually</w:t>
              </w:r>
            </w:hyperlink>
          </w:p>
          <w:p>
            <w:pPr/>
            <w:hyperlink r:id="rId42" w:history="1">
              <w:r>
                <w:rPr>
                  <w:color w:val="#410a8c"/>
                  <w:u w:val="single"/>
                </w:rPr>
                <w:t xml:space="preserve">Jérémy T Campillo</w:t>
              </w:r>
            </w:hyperlink>
            <w:r>
              <w:rPr/>
              <w:t xml:space="preserve">,</w:t>
            </w:r>
            <w:hyperlink r:id="rId36" w:history="1">
              <w:r>
                <w:rPr>
                  <w:color w:val="#410a8c"/>
                  <w:u w:val="single"/>
                </w:rPr>
                <w:t xml:space="preserve">Cédric B Chesnais</w:t>
              </w:r>
            </w:hyperlink>
            <w:r>
              <w:rPr/>
              <w:t xml:space="preserve">,</w:t>
            </w:r>
            <w:hyperlink r:id="rId162" w:history="1">
              <w:r>
                <w:rPr>
                  <w:color w:val="#410a8c"/>
                  <w:u w:val="single"/>
                </w:rPr>
                <w:t xml:space="preserve">Sébastien D Pion</w:t>
              </w:r>
            </w:hyperlink>
            <w:r>
              <w:rPr/>
              <w:t xml:space="preserve">,</w:t>
            </w:r>
            <w:hyperlink r:id="rId22" w:history="1">
              <w:r>
                <w:rPr>
                  <w:color w:val="#410a8c"/>
                  <w:u w:val="single"/>
                </w:rPr>
                <w:t xml:space="preserve">Jacques Gardon</w:t>
              </w:r>
            </w:hyperlink>
            <w:r>
              <w:rPr/>
              <w:t xml:space="preserve">,</w:t>
            </w:r>
            <w:hyperlink r:id="rId85" w:history="1">
              <w:r>
                <w:rPr>
                  <w:color w:val="#410a8c"/>
                  <w:u w:val="single"/>
                </w:rPr>
                <w:t xml:space="preserve">Joseph Kamgno</w:t>
              </w:r>
            </w:hyperlink>
            <w:r>
              <w:rPr/>
              <w:t xml:space="preserve">et al.</w:t>
            </w:r>
          </w:p>
          <w:p>
            <w:pPr/>
            <w:r>
              <w:rPr>
                <w:i w:val="1"/>
                <w:iCs w:val="1"/>
              </w:rPr>
              <w:t xml:space="preserve">Parasites &amp; Vectors</w:t>
            </w:r>
            <w:r>
              <w:rPr/>
              <w:t xml:space="preserve">, 2020, 13, pp.258. </w:t>
            </w:r>
            <w:hyperlink r:id="rId170" w:history="1">
              <w:r>
                <w:rPr>
                  <w:color w:val="#410a8c"/>
                  <w:u w:val="single"/>
                </w:rPr>
                <w:t xml:space="preserve">⟨10.1186/s13071-020-04126-x⟩</w:t>
              </w:r>
            </w:hyperlink>
          </w:p>
          <w:p>
            <w:pPr/>
            <w:r>
              <w:rPr/>
              <w:t xml:space="preserve">Article dans une revue</w:t>
            </w:r>
          </w:p>
          <w:p>
            <w:pPr/>
            <w:hyperlink r:id="rId169" w:history="1">
              <w:r>
                <w:rPr>
                  <w:color w:val="#410a8c"/>
                  <w:u w:val="single"/>
                </w:rPr>
                <w:t xml:space="preserve">hal-03142942v1</w:t>
              </w:r>
            </w:hyperlink>
          </w:p>
        </w:tc>
      </w:tr>
      <w:tr>
        <w:trPr/>
        <w:tc>
          <w:tcPr>
            <w:noWrap/>
          </w:tcPr>
          <w:p>
            <w:pPr>
              <w:spacing w:after="200"/>
            </w:pPr>
            <w:hyperlink r:id="rId171" w:history="1">
              <w:r>
                <w:rPr>
                  <w:color w:val="1e198e"/>
                  <w:b w:val="1"/>
                  <w:bCs w:val="1"/>
                  <w:u w:val="single"/>
                </w:rPr>
                <w:t xml:space="preserve">A Second Population-Based Cohort Study in Cameroon Confirms the Temporal Relationship Between Onchocerciasis and Epilepsy</w:t>
              </w:r>
            </w:hyperlink>
          </w:p>
          <w:p>
            <w:pPr/>
            <w:hyperlink r:id="rId36" w:history="1">
              <w:r>
                <w:rPr>
                  <w:color w:val="#410a8c"/>
                  <w:u w:val="single"/>
                </w:rPr>
                <w:t xml:space="preserve">Cédric B Chesnais</w:t>
              </w:r>
            </w:hyperlink>
            <w:r>
              <w:rPr/>
              <w:t xml:space="preserve">,</w:t>
            </w:r>
            <w:hyperlink r:id="rId172" w:history="1">
              <w:r>
                <w:rPr>
                  <w:color w:val="#410a8c"/>
                  <w:u w:val="single"/>
                </w:rPr>
                <w:t xml:space="preserve">Charlotte Bizet</w:t>
              </w:r>
            </w:hyperlink>
            <w:r>
              <w:rPr/>
              <w:t xml:space="preserve">,</w:t>
            </w:r>
            <w:hyperlink r:id="rId42" w:history="1">
              <w:r>
                <w:rPr>
                  <w:color w:val="#410a8c"/>
                  <w:u w:val="single"/>
                </w:rPr>
                <w:t xml:space="preserve">Jérémy T Campillo</w:t>
              </w:r>
            </w:hyperlink>
            <w:r>
              <w:rPr/>
              <w:t xml:space="preserve">,</w:t>
            </w:r>
            <w:hyperlink r:id="rId173" w:history="1">
              <w:r>
                <w:rPr>
                  <w:color w:val="#410a8c"/>
                  <w:u w:val="single"/>
                </w:rPr>
                <w:t xml:space="preserve">Wepnyu Y Njamnshi</w:t>
              </w:r>
            </w:hyperlink>
            <w:r>
              <w:rPr/>
              <w:t xml:space="preserve">,</w:t>
            </w:r>
            <w:hyperlink r:id="rId174" w:history="1">
              <w:r>
                <w:rPr>
                  <w:color w:val="#410a8c"/>
                  <w:u w:val="single"/>
                </w:rPr>
                <w:t xml:space="preserve">Jean Bopda</w:t>
              </w:r>
            </w:hyperlink>
            <w:r>
              <w:rPr/>
              <w:t xml:space="preserve">et al.</w:t>
            </w:r>
          </w:p>
          <w:p>
            <w:pPr/>
            <w:r>
              <w:rPr>
                <w:i w:val="1"/>
                <w:iCs w:val="1"/>
              </w:rPr>
              <w:t xml:space="preserve">Open Forum Infectious Diseases</w:t>
            </w:r>
            <w:r>
              <w:rPr/>
              <w:t xml:space="preserve">, 2020, 7 (6), </w:t>
            </w:r>
            <w:hyperlink r:id="rId175" w:history="1">
              <w:r>
                <w:rPr>
                  <w:color w:val="#410a8c"/>
                  <w:u w:val="single"/>
                </w:rPr>
                <w:t xml:space="preserve">⟨10.1093/ofid/ofaa206⟩</w:t>
              </w:r>
            </w:hyperlink>
          </w:p>
          <w:p>
            <w:pPr/>
            <w:r>
              <w:rPr/>
              <w:t xml:space="preserve">Article dans une revue</w:t>
            </w:r>
          </w:p>
          <w:p>
            <w:pPr/>
            <w:hyperlink r:id="rId171" w:history="1">
              <w:r>
                <w:rPr>
                  <w:color w:val="#410a8c"/>
                  <w:u w:val="single"/>
                </w:rPr>
                <w:t xml:space="preserve">hal-03906820v1</w:t>
              </w:r>
            </w:hyperlink>
          </w:p>
        </w:tc>
      </w:tr>
      <w:tr>
        <w:trPr/>
        <w:tc>
          <w:tcPr>
            <w:noWrap/>
          </w:tcPr>
          <w:p>
            <w:pPr>
              <w:spacing w:after="200"/>
            </w:pPr>
            <w:hyperlink r:id="rId176" w:history="1">
              <w:r>
                <w:rPr>
                  <w:color w:val="1e198e"/>
                  <w:b w:val="1"/>
                  <w:bCs w:val="1"/>
                  <w:u w:val="single"/>
                </w:rPr>
                <w:t xml:space="preserve">Detection of DNA of filariae closely related to Mansonella perstans in faecal samples from wild non-human primates from Cameroon and Gabon</w:t>
              </w:r>
            </w:hyperlink>
          </w:p>
          <w:p>
            <w:pPr/>
            <w:hyperlink r:id="rId177" w:history="1">
              <w:r>
                <w:rPr>
                  <w:color w:val="#410a8c"/>
                  <w:u w:val="single"/>
                </w:rPr>
                <w:t xml:space="preserve">Colette Marie Gaillard</w:t>
              </w:r>
            </w:hyperlink>
            <w:r>
              <w:rPr/>
              <w:t xml:space="preserve">,</w:t>
            </w:r>
            <w:hyperlink r:id="rId178" w:history="1">
              <w:r>
                <w:rPr>
                  <w:color w:val="#410a8c"/>
                  <w:u w:val="single"/>
                </w:rPr>
                <w:t xml:space="preserve">Sebastien David Pion</w:t>
              </w:r>
            </w:hyperlink>
            <w:r>
              <w:rPr/>
              <w:t xml:space="preserve">,</w:t>
            </w:r>
            <w:hyperlink r:id="rId179" w:history="1">
              <w:r>
                <w:rPr>
                  <w:color w:val="#410a8c"/>
                  <w:u w:val="single"/>
                </w:rPr>
                <w:t xml:space="preserve">Hadjira Hamou</w:t>
              </w:r>
            </w:hyperlink>
            <w:r>
              <w:rPr/>
              <w:t xml:space="preserve">,</w:t>
            </w:r>
            <w:hyperlink r:id="rId180" w:history="1">
              <w:r>
                <w:rPr>
                  <w:color w:val="#410a8c"/>
                  <w:u w:val="single"/>
                </w:rPr>
                <w:t xml:space="preserve">Constant Sirima</w:t>
              </w:r>
            </w:hyperlink>
            <w:r>
              <w:rPr/>
              <w:t xml:space="preserve">,</w:t>
            </w:r>
            <w:hyperlink r:id="rId172" w:history="1">
              <w:r>
                <w:rPr>
                  <w:color w:val="#410a8c"/>
                  <w:u w:val="single"/>
                </w:rPr>
                <w:t xml:space="preserve">Charlotte Bizet</w:t>
              </w:r>
            </w:hyperlink>
            <w:r>
              <w:rPr/>
              <w:t xml:space="preserve">et al.</w:t>
            </w:r>
          </w:p>
          <w:p>
            <w:pPr/>
            <w:r>
              <w:rPr>
                <w:i w:val="1"/>
                <w:iCs w:val="1"/>
              </w:rPr>
              <w:t xml:space="preserve">Parasites &amp; Vectors</w:t>
            </w:r>
            <w:r>
              <w:rPr/>
              <w:t xml:space="preserve">, 2020, 13 (1), </w:t>
            </w:r>
            <w:hyperlink r:id="rId181" w:history="1">
              <w:r>
                <w:rPr>
                  <w:color w:val="#410a8c"/>
                  <w:u w:val="single"/>
                </w:rPr>
                <w:t xml:space="preserve">⟨10.1186/s13071-020-04184-1⟩</w:t>
              </w:r>
            </w:hyperlink>
          </w:p>
          <w:p>
            <w:pPr/>
            <w:r>
              <w:rPr/>
              <w:t xml:space="preserve">Article dans une revue</w:t>
            </w:r>
          </w:p>
          <w:p>
            <w:pPr/>
            <w:hyperlink r:id="rId176" w:history="1">
              <w:r>
                <w:rPr>
                  <w:color w:val="#410a8c"/>
                  <w:u w:val="single"/>
                </w:rPr>
                <w:t xml:space="preserve">hal-02991285v1</w:t>
              </w:r>
            </w:hyperlink>
          </w:p>
        </w:tc>
      </w:tr>
      <w:tr>
        <w:trPr/>
        <w:tc>
          <w:tcPr>
            <w:noWrap/>
          </w:tcPr>
          <w:p>
            <w:pPr>
              <w:spacing w:after="200"/>
            </w:pPr>
            <w:hyperlink r:id="rId182" w:history="1">
              <w:r>
                <w:rPr>
                  <w:color w:val="1e198e"/>
                  <w:b w:val="1"/>
                  <w:bCs w:val="1"/>
                  <w:u w:val="single"/>
                </w:rPr>
                <w:t xml:space="preserve">Economic evaluations of onchocerciasis interventions: a systematic review and research needs</w:t>
              </w:r>
            </w:hyperlink>
          </w:p>
          <w:p>
            <w:pPr/>
            <w:hyperlink r:id="rId183" w:history="1">
              <w:r>
                <w:rPr>
                  <w:color w:val="#410a8c"/>
                  <w:u w:val="single"/>
                </w:rPr>
                <w:t xml:space="preserve">Hugo C.Turner</w:t>
              </w:r>
            </w:hyperlink>
            <w:r>
              <w:rPr/>
              <w:t xml:space="preserve">,</w:t>
            </w:r>
            <w:hyperlink r:id="rId98" w:history="1">
              <w:r>
                <w:rPr>
                  <w:color w:val="#410a8c"/>
                  <w:u w:val="single"/>
                </w:rPr>
                <w:t xml:space="preserve">Martin Walker</w:t>
              </w:r>
            </w:hyperlink>
            <w:r>
              <w:rPr/>
              <w:t xml:space="preserve">,</w:t>
            </w:r>
            <w:hyperlink r:id="rId184" w:history="1">
              <w:r>
                <w:rPr>
                  <w:color w:val="#410a8c"/>
                  <w:u w:val="single"/>
                </w:rPr>
                <w:t xml:space="preserve">Sebastien D S Pion</w:t>
              </w:r>
            </w:hyperlink>
            <w:r>
              <w:rPr/>
              <w:t xml:space="preserve">,</w:t>
            </w:r>
            <w:hyperlink r:id="rId185" w:history="1">
              <w:r>
                <w:rPr>
                  <w:color w:val="#410a8c"/>
                  <w:u w:val="single"/>
                </w:rPr>
                <w:t xml:space="preserve">Deborah A. Mcfarland</w:t>
              </w:r>
            </w:hyperlink>
            <w:r>
              <w:rPr/>
              <w:t xml:space="preserve">,</w:t>
            </w:r>
            <w:hyperlink r:id="rId186" w:history="1">
              <w:r>
                <w:rPr>
                  <w:color w:val="#410a8c"/>
                  <w:u w:val="single"/>
                </w:rPr>
                <w:t xml:space="preserve">Donald A. P. Bundy</w:t>
              </w:r>
            </w:hyperlink>
            <w:r>
              <w:rPr/>
              <w:t xml:space="preserve">et al.</w:t>
            </w:r>
          </w:p>
          <w:p>
            <w:pPr/>
            <w:r>
              <w:rPr>
                <w:i w:val="1"/>
                <w:iCs w:val="1"/>
              </w:rPr>
              <w:t xml:space="preserve">Tropical Medicine and International Health</w:t>
            </w:r>
            <w:r>
              <w:rPr/>
              <w:t xml:space="preserve">, 2019, 24 (7), pp.788-816. </w:t>
            </w:r>
            <w:hyperlink r:id="rId187" w:history="1">
              <w:r>
                <w:rPr>
                  <w:color w:val="#410a8c"/>
                  <w:u w:val="single"/>
                </w:rPr>
                <w:t xml:space="preserve">⟨10.1111/tmi.13241⟩</w:t>
              </w:r>
            </w:hyperlink>
          </w:p>
          <w:p>
            <w:pPr/>
            <w:r>
              <w:rPr/>
              <w:t xml:space="preserve">Article dans une revue</w:t>
            </w:r>
          </w:p>
          <w:p>
            <w:pPr/>
            <w:hyperlink r:id="rId182" w:history="1">
              <w:r>
                <w:rPr>
                  <w:color w:val="#410a8c"/>
                  <w:u w:val="single"/>
                </w:rPr>
                <w:t xml:space="preserve">hal-02464906v1</w:t>
              </w:r>
            </w:hyperlink>
          </w:p>
        </w:tc>
      </w:tr>
      <w:tr>
        <w:trPr/>
        <w:tc>
          <w:tcPr>
            <w:noWrap/>
          </w:tcPr>
          <w:p>
            <w:pPr>
              <w:spacing w:after="200"/>
            </w:pPr>
            <w:hyperlink r:id="rId188" w:history="1">
              <w:r>
                <w:rPr>
                  <w:color w:val="1e198e"/>
                  <w:b w:val="1"/>
                  <w:bCs w:val="1"/>
                  <w:u w:val="single"/>
                </w:rPr>
                <w:t xml:space="preserve">Risk factors for lymphatic filariasis in two villages of the Democratic Republic of the Congo</w:t>
              </w:r>
            </w:hyperlink>
          </w:p>
          <w:p>
            <w:pPr/>
            <w:hyperlink r:id="rId189" w:history="1">
              <w:r>
                <w:rPr>
                  <w:color w:val="#410a8c"/>
                  <w:u w:val="single"/>
                </w:rPr>
                <w:t xml:space="preserve">Cedric B. Chesnais</w:t>
              </w:r>
            </w:hyperlink>
            <w:r>
              <w:rPr/>
              <w:t xml:space="preserve">,</w:t>
            </w:r>
            <w:hyperlink r:id="rId131" w:history="1">
              <w:r>
                <w:rPr>
                  <w:color w:val="#410a8c"/>
                  <w:u w:val="single"/>
                </w:rPr>
                <w:t xml:space="preserve">Naomi-Pitchouna Awaca-Uvon</w:t>
              </w:r>
            </w:hyperlink>
            <w:r>
              <w:rPr/>
              <w:t xml:space="preserve">,</w:t>
            </w:r>
            <w:hyperlink r:id="rId140" w:history="1">
              <w:r>
                <w:rPr>
                  <w:color w:val="#410a8c"/>
                  <w:u w:val="single"/>
                </w:rPr>
                <w:t xml:space="preserve">Johnny Vlaminck</w:t>
              </w:r>
            </w:hyperlink>
            <w:r>
              <w:rPr/>
              <w:t xml:space="preserve">,</w:t>
            </w:r>
            <w:hyperlink r:id="rId132" w:history="1">
              <w:r>
                <w:rPr>
                  <w:color w:val="#410a8c"/>
                  <w:u w:val="single"/>
                </w:rPr>
                <w:t xml:space="preserve">Jean-Paul Tambwe</w:t>
              </w:r>
            </w:hyperlink>
            <w:r>
              <w:rPr/>
              <w:t xml:space="preserve">,</w:t>
            </w:r>
            <w:hyperlink r:id="rId115" w:history="1">
              <w:r>
                <w:rPr>
                  <w:color w:val="#410a8c"/>
                  <w:u w:val="single"/>
                </w:rPr>
                <w:t xml:space="preserve">Gary J. Weil</w:t>
              </w:r>
            </w:hyperlink>
            <w:r>
              <w:rPr/>
              <w:t xml:space="preserve">et al.</w:t>
            </w:r>
          </w:p>
          <w:p>
            <w:pPr/>
            <w:r>
              <w:rPr>
                <w:i w:val="1"/>
                <w:iCs w:val="1"/>
              </w:rPr>
              <w:t xml:space="preserve">Parasites &amp; Vectors</w:t>
            </w:r>
            <w:r>
              <w:rPr/>
              <w:t xml:space="preserve">, 2019, 12, pp.162. </w:t>
            </w:r>
            <w:hyperlink r:id="rId190" w:history="1">
              <w:r>
                <w:rPr>
                  <w:color w:val="#410a8c"/>
                  <w:u w:val="single"/>
                </w:rPr>
                <w:t xml:space="preserve">⟨10.1186/s13071-019-3428-5⟩</w:t>
              </w:r>
            </w:hyperlink>
          </w:p>
          <w:p>
            <w:pPr/>
            <w:r>
              <w:rPr/>
              <w:t xml:space="preserve">Article dans une revue</w:t>
            </w:r>
          </w:p>
          <w:p>
            <w:pPr/>
            <w:hyperlink r:id="rId188" w:history="1">
              <w:r>
                <w:rPr>
                  <w:color w:val="#410a8c"/>
                  <w:u w:val="single"/>
                </w:rPr>
                <w:t xml:space="preserve">hal-02452605v1</w:t>
              </w:r>
            </w:hyperlink>
          </w:p>
        </w:tc>
      </w:tr>
      <w:tr>
        <w:trPr/>
        <w:tc>
          <w:tcPr>
            <w:noWrap/>
          </w:tcPr>
          <w:p>
            <w:pPr>
              <w:spacing w:after="200"/>
            </w:pPr>
            <w:hyperlink r:id="rId191" w:history="1">
              <w:r>
                <w:rPr>
                  <w:color w:val="1e198e"/>
                  <w:b w:val="1"/>
                  <w:bCs w:val="1"/>
                  <w:u w:val="single"/>
                </w:rPr>
                <w:t xml:space="preserve">A test-and-not-treat strategy for onchocerciasis elimination in Loa loa co-endemic areas: cost analysis of a pilot in the Soa health district, Cameroon</w:t>
              </w:r>
            </w:hyperlink>
          </w:p>
          <w:p>
            <w:pPr/>
            <w:hyperlink r:id="rId192" w:history="1">
              <w:r>
                <w:rPr>
                  <w:color w:val="#410a8c"/>
                  <w:u w:val="single"/>
                </w:rPr>
                <w:t xml:space="preserve">Edeltraud J. Lenk</w:t>
              </w:r>
            </w:hyperlink>
            <w:r>
              <w:rPr/>
              <w:t xml:space="preserve">,</w:t>
            </w:r>
            <w:hyperlink r:id="rId193" w:history="1">
              <w:r>
                <w:rPr>
                  <w:color w:val="#410a8c"/>
                  <w:u w:val="single"/>
                </w:rPr>
                <w:t xml:space="preserve">Henri C. Moungui</w:t>
              </w:r>
            </w:hyperlink>
            <w:r>
              <w:rPr/>
              <w:t xml:space="preserve">,</w:t>
            </w:r>
            <w:hyperlink r:id="rId66" w:history="1">
              <w:r>
                <w:rPr>
                  <w:color w:val="#410a8c"/>
                  <w:u w:val="single"/>
                </w:rPr>
                <w:t xml:space="preserve">Michel Boussinesq</w:t>
              </w:r>
            </w:hyperlink>
            <w:r>
              <w:rPr/>
              <w:t xml:space="preserve">,</w:t>
            </w:r>
            <w:hyperlink r:id="rId85" w:history="1">
              <w:r>
                <w:rPr>
                  <w:color w:val="#410a8c"/>
                  <w:u w:val="single"/>
                </w:rPr>
                <w:t xml:space="preserve">Joseph Kamgno</w:t>
              </w:r>
            </w:hyperlink>
            <w:r>
              <w:rPr/>
              <w:t xml:space="preserve">,</w:t>
            </w:r>
            <w:hyperlink r:id="rId194" w:history="1">
              <w:r>
                <w:rPr>
                  <w:color w:val="#410a8c"/>
                  <w:u w:val="single"/>
                </w:rPr>
                <w:t xml:space="preserve">Hugues C Nana-Djeunga</w:t>
              </w:r>
            </w:hyperlink>
            <w:r>
              <w:rPr/>
              <w:t xml:space="preserve">et al.</w:t>
            </w:r>
          </w:p>
          <w:p>
            <w:pPr/>
            <w:r>
              <w:rPr>
                <w:i w:val="1"/>
                <w:iCs w:val="1"/>
              </w:rPr>
              <w:t xml:space="preserve">Clinical Infectious Diseases</w:t>
            </w:r>
            <w:r>
              <w:rPr/>
              <w:t xml:space="preserve">, 2019, </w:t>
            </w:r>
            <w:hyperlink r:id="rId195" w:history="1">
              <w:r>
                <w:rPr>
                  <w:color w:val="#410a8c"/>
                  <w:u w:val="single"/>
                </w:rPr>
                <w:t xml:space="preserve">⟨10.1093/cid/ciz461⟩</w:t>
              </w:r>
            </w:hyperlink>
          </w:p>
          <w:p>
            <w:pPr/>
            <w:r>
              <w:rPr/>
              <w:t xml:space="preserve">Article dans une revue</w:t>
            </w:r>
          </w:p>
          <w:p>
            <w:pPr/>
            <w:hyperlink r:id="rId191" w:history="1">
              <w:r>
                <w:rPr>
                  <w:color w:val="#410a8c"/>
                  <w:u w:val="single"/>
                </w:rPr>
                <w:t xml:space="preserve">hal-02510670v1</w:t>
              </w:r>
            </w:hyperlink>
          </w:p>
        </w:tc>
      </w:tr>
      <w:tr>
        <w:trPr/>
        <w:tc>
          <w:tcPr>
            <w:noWrap/>
          </w:tcPr>
          <w:p>
            <w:pPr>
              <w:spacing w:after="200"/>
            </w:pPr>
            <w:hyperlink r:id="rId196" w:history="1">
              <w:r>
                <w:rPr>
                  <w:color w:val="1e198e"/>
                  <w:b w:val="1"/>
                  <w:bCs w:val="1"/>
                  <w:u w:val="single"/>
                </w:rPr>
                <w:t xml:space="preserve">Effect of a Single Standard Dose (150–200 μg/kg) of Ivermectin on Loa loa Microfilaremia: Systematic Review and Meta-analysis</w:t>
              </w:r>
            </w:hyperlink>
          </w:p>
          <w:p>
            <w:pPr/>
            <w:hyperlink r:id="rId197" w:history="1">
              <w:r>
                <w:rPr>
                  <w:color w:val="#410a8c"/>
                  <w:u w:val="single"/>
                </w:rPr>
                <w:t xml:space="preserve">Sébastien D. Pion</w:t>
              </w:r>
            </w:hyperlink>
            <w:r>
              <w:rPr/>
              <w:t xml:space="preserve">,</w:t>
            </w:r>
            <w:hyperlink r:id="rId198" w:history="1">
              <w:r>
                <w:rPr>
                  <w:color w:val="#410a8c"/>
                  <w:u w:val="single"/>
                </w:rPr>
                <w:t xml:space="preserve">Jules Brice Tchatchueng-Mbougua</w:t>
              </w:r>
            </w:hyperlink>
            <w:r>
              <w:rPr/>
              <w:t xml:space="preserve">,</w:t>
            </w:r>
            <w:hyperlink r:id="rId199" w:history="1">
              <w:r>
                <w:rPr>
                  <w:color w:val="#410a8c"/>
                  <w:u w:val="single"/>
                </w:rPr>
                <w:t xml:space="preserve">Cédric B. Chesnais</w:t>
              </w:r>
            </w:hyperlink>
            <w:r>
              <w:rPr/>
              <w:t xml:space="preserve">,</w:t>
            </w:r>
            <w:hyperlink r:id="rId85" w:history="1">
              <w:r>
                <w:rPr>
                  <w:color w:val="#410a8c"/>
                  <w:u w:val="single"/>
                </w:rPr>
                <w:t xml:space="preserve">Joseph Kamgno</w:t>
              </w:r>
            </w:hyperlink>
            <w:r>
              <w:rPr/>
              <w:t xml:space="preserve">,</w:t>
            </w:r>
            <w:hyperlink r:id="rId22" w:history="1">
              <w:r>
                <w:rPr>
                  <w:color w:val="#410a8c"/>
                  <w:u w:val="single"/>
                </w:rPr>
                <w:t xml:space="preserve">Jacques Gardon</w:t>
              </w:r>
            </w:hyperlink>
            <w:r>
              <w:rPr/>
              <w:t xml:space="preserve">et al.</w:t>
            </w:r>
          </w:p>
          <w:p>
            <w:pPr/>
            <w:r>
              <w:rPr>
                <w:i w:val="1"/>
                <w:iCs w:val="1"/>
              </w:rPr>
              <w:t xml:space="preserve">Open Forum Infectious Diseases</w:t>
            </w:r>
            <w:r>
              <w:rPr/>
              <w:t xml:space="preserve">, 2019, 6 (4), pp.ofz019. </w:t>
            </w:r>
            <w:hyperlink r:id="rId200" w:history="1">
              <w:r>
                <w:rPr>
                  <w:color w:val="#410a8c"/>
                  <w:u w:val="single"/>
                </w:rPr>
                <w:t xml:space="preserve">⟨10.1093/ofid/ofz019⟩</w:t>
              </w:r>
            </w:hyperlink>
          </w:p>
          <w:p>
            <w:pPr/>
            <w:r>
              <w:rPr/>
              <w:t xml:space="preserve">Article dans une revue</w:t>
            </w:r>
          </w:p>
          <w:p>
            <w:pPr/>
            <w:hyperlink r:id="rId196" w:history="1">
              <w:r>
                <w:rPr>
                  <w:color w:val="#410a8c"/>
                  <w:u w:val="single"/>
                </w:rPr>
                <w:t xml:space="preserve">hal-02263718v1</w:t>
              </w:r>
            </w:hyperlink>
          </w:p>
        </w:tc>
      </w:tr>
      <w:tr>
        <w:trPr/>
        <w:tc>
          <w:tcPr>
            <w:noWrap/>
          </w:tcPr>
          <w:p>
            <w:pPr>
              <w:spacing w:after="200"/>
            </w:pPr>
            <w:hyperlink r:id="rId201" w:history="1">
              <w:r>
                <w:rPr>
                  <w:color w:val="1e198e"/>
                  <w:b w:val="1"/>
                  <w:bCs w:val="1"/>
                  <w:u w:val="single"/>
                </w:rPr>
                <w:t xml:space="preserve">Loa loa microfilariae in skin snips: consequences for onchocerciasis monitoring and evaluation in L. loa endemic areas</w:t>
              </w:r>
            </w:hyperlink>
          </w:p>
          <w:p>
            <w:pPr/>
            <w:hyperlink r:id="rId62" w:history="1">
              <w:r>
                <w:rPr>
                  <w:color w:val="#410a8c"/>
                  <w:u w:val="single"/>
                </w:rPr>
                <w:t xml:space="preserve">Hugues Nana-Djeunga</w:t>
              </w:r>
            </w:hyperlink>
            <w:r>
              <w:rPr/>
              <w:t xml:space="preserve">,</w:t>
            </w:r>
            <w:hyperlink r:id="rId202" w:history="1">
              <w:r>
                <w:rPr>
                  <w:color w:val="#410a8c"/>
                  <w:u w:val="single"/>
                </w:rPr>
                <w:t xml:space="preserve">Floribert Fossuo-Thotchum</w:t>
              </w:r>
            </w:hyperlink>
            <w:r>
              <w:rPr/>
              <w:t xml:space="preserve">,</w:t>
            </w:r>
            <w:hyperlink r:id="rId197" w:history="1">
              <w:r>
                <w:rPr>
                  <w:color w:val="#410a8c"/>
                  <w:u w:val="single"/>
                </w:rPr>
                <w:t xml:space="preserve">Sébastien D. Pion</w:t>
              </w:r>
            </w:hyperlink>
            <w:r>
              <w:rPr/>
              <w:t xml:space="preserve">,</w:t>
            </w:r>
            <w:hyperlink r:id="rId189" w:history="1">
              <w:r>
                <w:rPr>
                  <w:color w:val="#410a8c"/>
                  <w:u w:val="single"/>
                </w:rPr>
                <w:t xml:space="preserve">Cedric B. Chesnais</w:t>
              </w:r>
            </w:hyperlink>
            <w:r>
              <w:rPr/>
              <w:t xml:space="preserve">,</w:t>
            </w:r>
            <w:hyperlink r:id="rId203" w:history="1">
              <w:r>
                <w:rPr>
                  <w:color w:val="#410a8c"/>
                  <w:u w:val="single"/>
                </w:rPr>
                <w:t xml:space="preserve">Joseph Kubofcik</w:t>
              </w:r>
            </w:hyperlink>
            <w:r>
              <w:rPr/>
              <w:t xml:space="preserve">et al.</w:t>
            </w:r>
          </w:p>
          <w:p>
            <w:pPr/>
            <w:r>
              <w:rPr>
                <w:i w:val="1"/>
                <w:iCs w:val="1"/>
              </w:rPr>
              <w:t xml:space="preserve">Clinical Infectious Diseases</w:t>
            </w:r>
            <w:r>
              <w:rPr/>
              <w:t xml:space="preserve">, 2019, 69 (9), pp.1628-1630. </w:t>
            </w:r>
            <w:hyperlink r:id="rId204" w:history="1">
              <w:r>
                <w:rPr>
                  <w:color w:val="#410a8c"/>
                  <w:u w:val="single"/>
                </w:rPr>
                <w:t xml:space="preserve">⟨10.1093/cid/ciz172⟩</w:t>
              </w:r>
            </w:hyperlink>
          </w:p>
          <w:p>
            <w:pPr/>
            <w:r>
              <w:rPr/>
              <w:t xml:space="preserve">Article dans une revue</w:t>
            </w:r>
          </w:p>
          <w:p>
            <w:pPr/>
            <w:hyperlink r:id="rId201" w:history="1">
              <w:r>
                <w:rPr>
                  <w:color w:val="#410a8c"/>
                  <w:u w:val="single"/>
                </w:rPr>
                <w:t xml:space="preserve">hal-02448810v1</w:t>
              </w:r>
            </w:hyperlink>
          </w:p>
        </w:tc>
      </w:tr>
      <w:tr>
        <w:trPr/>
        <w:tc>
          <w:tcPr>
            <w:noWrap/>
          </w:tcPr>
          <w:p>
            <w:pPr>
              <w:spacing w:after="200"/>
            </w:pPr>
            <w:hyperlink r:id="rId205" w:history="1">
              <w:r>
                <w:rPr>
                  <w:color w:val="1e198e"/>
                  <w:b w:val="1"/>
                  <w:bCs w:val="1"/>
                  <w:u w:val="single"/>
                </w:rPr>
                <w:t xml:space="preserve">Atypical Clinical Manifestations of Loiasis and Their Relevance for Endemic Populations</w:t>
              </w:r>
            </w:hyperlink>
          </w:p>
          <w:p>
            <w:pPr/>
            <w:hyperlink r:id="rId206" w:history="1">
              <w:r>
                <w:rPr>
                  <w:color w:val="#410a8c"/>
                  <w:u w:val="single"/>
                </w:rPr>
                <w:t xml:space="preserve">Kevin G.Buell</w:t>
              </w:r>
            </w:hyperlink>
            <w:r>
              <w:rPr/>
              <w:t xml:space="preserve">,</w:t>
            </w:r>
            <w:hyperlink r:id="rId97" w:history="1">
              <w:r>
                <w:rPr>
                  <w:color w:val="#410a8c"/>
                  <w:u w:val="single"/>
                </w:rPr>
                <w:t xml:space="preserve">Charles Whittaker</w:t>
              </w:r>
            </w:hyperlink>
            <w:r>
              <w:rPr/>
              <w:t xml:space="preserve">,</w:t>
            </w:r>
            <w:hyperlink r:id="rId36" w:history="1">
              <w:r>
                <w:rPr>
                  <w:color w:val="#410a8c"/>
                  <w:u w:val="single"/>
                </w:rPr>
                <w:t xml:space="preserve">Cédric B Chesnais</w:t>
              </w:r>
            </w:hyperlink>
            <w:r>
              <w:rPr/>
              <w:t xml:space="preserve">,</w:t>
            </w:r>
            <w:hyperlink r:id="rId207" w:history="1">
              <w:r>
                <w:rPr>
                  <w:color w:val="#410a8c"/>
                  <w:u w:val="single"/>
                </w:rPr>
                <w:t xml:space="preserve">Paul D.Jewell</w:t>
              </w:r>
            </w:hyperlink>
            <w:r>
              <w:rPr/>
              <w:t xml:space="preserve">,</w:t>
            </w:r>
            <w:hyperlink r:id="rId148" w:history="1">
              <w:r>
                <w:rPr>
                  <w:color w:val="#410a8c"/>
                  <w:u w:val="single"/>
                </w:rPr>
                <w:t xml:space="preserve">Sébastien D.S. Pion</w:t>
              </w:r>
            </w:hyperlink>
            <w:r>
              <w:rPr/>
              <w:t xml:space="preserve">et al.</w:t>
            </w:r>
          </w:p>
          <w:p>
            <w:pPr/>
            <w:r>
              <w:rPr>
                <w:i w:val="1"/>
                <w:iCs w:val="1"/>
              </w:rPr>
              <w:t xml:space="preserve">Open Forum Infectious Diseases</w:t>
            </w:r>
            <w:r>
              <w:rPr/>
              <w:t xml:space="preserve">, 2019, 6 (11), pp.ofz417. </w:t>
            </w:r>
            <w:hyperlink r:id="rId208" w:history="1">
              <w:r>
                <w:rPr>
                  <w:color w:val="#410a8c"/>
                  <w:u w:val="single"/>
                </w:rPr>
                <w:t xml:space="preserve">⟨10.1093/ofid/ofz417⟩</w:t>
              </w:r>
            </w:hyperlink>
          </w:p>
          <w:p>
            <w:pPr/>
            <w:r>
              <w:rPr/>
              <w:t xml:space="preserve">Article dans une revue</w:t>
            </w:r>
          </w:p>
          <w:p>
            <w:pPr/>
            <w:hyperlink r:id="rId205" w:history="1">
              <w:r>
                <w:rPr>
                  <w:color w:val="#410a8c"/>
                  <w:u w:val="single"/>
                </w:rPr>
                <w:t xml:space="preserve">hal-02515051v1</w:t>
              </w:r>
            </w:hyperlink>
          </w:p>
        </w:tc>
      </w:tr>
      <w:tr>
        <w:trPr/>
        <w:tc>
          <w:tcPr>
            <w:noWrap/>
          </w:tcPr>
          <w:p>
            <w:pPr>
              <w:spacing w:after="200"/>
            </w:pPr>
            <w:hyperlink r:id="rId209" w:history="1">
              <w:r>
                <w:rPr>
                  <w:color w:val="1e198e"/>
                  <w:b w:val="1"/>
                  <w:bCs w:val="1"/>
                  <w:u w:val="single"/>
                </w:rPr>
                <w:t xml:space="preserve">Macrofilaricidal Efficacy of Repeated Doses of Ivermectin for the Treatment of River Blindness</w:t>
              </w:r>
            </w:hyperlink>
          </w:p>
          <w:p>
            <w:pPr/>
            <w:hyperlink r:id="rId98" w:history="1">
              <w:r>
                <w:rPr>
                  <w:color w:val="#410a8c"/>
                  <w:u w:val="single"/>
                </w:rPr>
                <w:t xml:space="preserve">Martin Walker</w:t>
              </w:r>
            </w:hyperlink>
            <w:r>
              <w:rPr/>
              <w:t xml:space="preserve">,</w:t>
            </w:r>
            <w:hyperlink r:id="rId21" w:history="1">
              <w:r>
                <w:rPr>
                  <w:color w:val="#410a8c"/>
                  <w:u w:val="single"/>
                </w:rPr>
                <w:t xml:space="preserve">Sébastien Pion</w:t>
              </w:r>
            </w:hyperlink>
            <w:r>
              <w:rPr/>
              <w:t xml:space="preserve">,</w:t>
            </w:r>
            <w:hyperlink r:id="rId210" w:history="1">
              <w:r>
                <w:rPr>
                  <w:color w:val="#410a8c"/>
                  <w:u w:val="single"/>
                </w:rPr>
                <w:t xml:space="preserve">Hanwei Fang</w:t>
              </w:r>
            </w:hyperlink>
            <w:r>
              <w:rPr/>
              <w:t xml:space="preserve">,</w:t>
            </w:r>
            <w:hyperlink r:id="rId211" w:history="1">
              <w:r>
                <w:rPr>
                  <w:color w:val="#410a8c"/>
                  <w:u w:val="single"/>
                </w:rPr>
                <w:t xml:space="preserve">J. Gardon</w:t>
              </w:r>
            </w:hyperlink>
            <w:r>
              <w:rPr/>
              <w:t xml:space="preserve">,</w:t>
            </w:r>
            <w:hyperlink r:id="rId85" w:history="1">
              <w:r>
                <w:rPr>
                  <w:color w:val="#410a8c"/>
                  <w:u w:val="single"/>
                </w:rPr>
                <w:t xml:space="preserve">Joseph Kamgno</w:t>
              </w:r>
            </w:hyperlink>
            <w:r>
              <w:rPr/>
              <w:t xml:space="preserve">et al.</w:t>
            </w:r>
          </w:p>
          <w:p>
            <w:pPr/>
            <w:r>
              <w:rPr>
                <w:i w:val="1"/>
                <w:iCs w:val="1"/>
              </w:rPr>
              <w:t xml:space="preserve">Clinical Infectious Diseases</w:t>
            </w:r>
            <w:r>
              <w:rPr/>
              <w:t xml:space="preserve">, 2017, 65 (12), pp.2026-2034. </w:t>
            </w:r>
            <w:hyperlink r:id="rId212" w:history="1">
              <w:r>
                <w:rPr>
                  <w:color w:val="#410a8c"/>
                  <w:u w:val="single"/>
                </w:rPr>
                <w:t xml:space="preserve">⟨10.1093/cid/cix616⟩</w:t>
              </w:r>
            </w:hyperlink>
          </w:p>
          <w:p>
            <w:pPr/>
            <w:r>
              <w:rPr/>
              <w:t xml:space="preserve">Article dans une revue</w:t>
            </w:r>
          </w:p>
          <w:p>
            <w:pPr/>
            <w:hyperlink r:id="rId209" w:history="1">
              <w:r>
                <w:rPr>
                  <w:color w:val="#410a8c"/>
                  <w:u w:val="single"/>
                </w:rPr>
                <w:t xml:space="preserve">hal-02429016v1</w:t>
              </w:r>
            </w:hyperlink>
          </w:p>
        </w:tc>
      </w:tr>
      <w:tr>
        <w:trPr/>
        <w:tc>
          <w:tcPr>
            <w:noWrap/>
          </w:tcPr>
          <w:p>
            <w:pPr>
              <w:spacing w:after="200"/>
            </w:pPr>
            <w:hyperlink r:id="rId213" w:history="1">
              <w:r>
                <w:rPr>
                  <w:color w:val="1e198e"/>
                  <w:b w:val="1"/>
                  <w:bCs w:val="1"/>
                  <w:u w:val="single"/>
                </w:rPr>
                <w:t xml:space="preserve">Assessment of gastrointestinal parasites in wild chimpanzees (Pan troglodytes troglodytes) in southeast Cameroon</w:t>
              </w:r>
            </w:hyperlink>
          </w:p>
          <w:p>
            <w:pPr/>
            <w:hyperlink r:id="rId214" w:history="1">
              <w:r>
                <w:rPr>
                  <w:color w:val="#410a8c"/>
                  <w:u w:val="single"/>
                </w:rPr>
                <w:t xml:space="preserve">Pascal Drakulovski</w:t>
              </w:r>
            </w:hyperlink>
            <w:r>
              <w:rPr/>
              <w:t xml:space="preserve">,</w:t>
            </w:r>
            <w:hyperlink r:id="rId215" w:history="1">
              <w:r>
                <w:rPr>
                  <w:color w:val="#410a8c"/>
                  <w:u w:val="single"/>
                </w:rPr>
                <w:t xml:space="preserve">Sébastien Bertout</w:t>
              </w:r>
            </w:hyperlink>
            <w:r>
              <w:rPr/>
              <w:t xml:space="preserve">,</w:t>
            </w:r>
            <w:hyperlink r:id="rId157" w:history="1">
              <w:r>
                <w:rPr>
                  <w:color w:val="#410a8c"/>
                  <w:u w:val="single"/>
                </w:rPr>
                <w:t xml:space="preserve">Sabrina Locatelli</w:t>
              </w:r>
            </w:hyperlink>
            <w:r>
              <w:rPr/>
              <w:t xml:space="preserve">,</w:t>
            </w:r>
            <w:hyperlink r:id="rId216" w:history="1">
              <w:r>
                <w:rPr>
                  <w:color w:val="#410a8c"/>
                  <w:u w:val="single"/>
                </w:rPr>
                <w:t xml:space="preserve">Christelle Butel</w:t>
              </w:r>
            </w:hyperlink>
            <w:r>
              <w:rPr/>
              <w:t xml:space="preserve">,</w:t>
            </w:r>
            <w:hyperlink r:id="rId21" w:history="1">
              <w:r>
                <w:rPr>
                  <w:color w:val="#410a8c"/>
                  <w:u w:val="single"/>
                </w:rPr>
                <w:t xml:space="preserve">Sébastien Pion</w:t>
              </w:r>
            </w:hyperlink>
            <w:r>
              <w:rPr/>
              <w:t xml:space="preserve">et al.</w:t>
            </w:r>
          </w:p>
          <w:p>
            <w:pPr/>
            <w:r>
              <w:rPr>
                <w:i w:val="1"/>
                <w:iCs w:val="1"/>
              </w:rPr>
              <w:t xml:space="preserve">Parasitology Research</w:t>
            </w:r>
            <w:r>
              <w:rPr/>
              <w:t xml:space="preserve">, 2014, 113 (7), pp.2541-2550. </w:t>
            </w:r>
            <w:hyperlink r:id="rId217" w:history="1">
              <w:r>
                <w:rPr>
                  <w:color w:val="#410a8c"/>
                  <w:u w:val="single"/>
                </w:rPr>
                <w:t xml:space="preserve">⟨10.1007/s00436-014-3904-y⟩</w:t>
              </w:r>
            </w:hyperlink>
          </w:p>
          <w:p>
            <w:pPr/>
            <w:r>
              <w:rPr/>
              <w:t xml:space="preserve">Article dans une revue</w:t>
            </w:r>
          </w:p>
          <w:p>
            <w:pPr/>
            <w:hyperlink r:id="rId213" w:history="1">
              <w:r>
                <w:rPr>
                  <w:color w:val="#410a8c"/>
                  <w:u w:val="single"/>
                </w:rPr>
                <w:t xml:space="preserve">hal-04698502v1</w:t>
              </w:r>
            </w:hyperlink>
          </w:p>
        </w:tc>
      </w:tr>
      <w:tr>
        <w:trPr/>
        <w:tc>
          <w:tcPr>
            <w:noWrap/>
          </w:tcPr>
          <w:p>
            <w:pPr>
              <w:spacing w:after="200"/>
            </w:pPr>
            <w:hyperlink r:id="rId218" w:history="1">
              <w:r>
                <w:rPr>
                  <w:color w:val="1e198e"/>
                  <w:b w:val="1"/>
                  <w:bCs w:val="1"/>
                  <w:u w:val="single"/>
                </w:rPr>
                <w:t xml:space="preserve">Years lived with disability (YLDs) for 1160 sequelae of 289 diseases and injuries 1990-2010: a systematic analysis for the Global Burden of Disease Study 2010.</w:t>
              </w:r>
            </w:hyperlink>
          </w:p>
          <w:p>
            <w:pPr/>
            <w:hyperlink r:id="rId219" w:history="1">
              <w:r>
                <w:rPr>
                  <w:color w:val="#410a8c"/>
                  <w:u w:val="single"/>
                </w:rPr>
                <w:t xml:space="preserve">Theo Vos</w:t>
              </w:r>
            </w:hyperlink>
            <w:r>
              <w:rPr/>
              <w:t xml:space="preserve">,</w:t>
            </w:r>
            <w:hyperlink r:id="rId220" w:history="1">
              <w:r>
                <w:rPr>
                  <w:color w:val="#410a8c"/>
                  <w:u w:val="single"/>
                </w:rPr>
                <w:t xml:space="preserve">Abraham D Flaxman</w:t>
              </w:r>
            </w:hyperlink>
            <w:r>
              <w:rPr/>
              <w:t xml:space="preserve">,</w:t>
            </w:r>
            <w:hyperlink r:id="rId221" w:history="1">
              <w:r>
                <w:rPr>
                  <w:color w:val="#410a8c"/>
                  <w:u w:val="single"/>
                </w:rPr>
                <w:t xml:space="preserve">Mohsen Naghavi</w:t>
              </w:r>
            </w:hyperlink>
            <w:r>
              <w:rPr/>
              <w:t xml:space="preserve">,</w:t>
            </w:r>
            <w:hyperlink r:id="rId222" w:history="1">
              <w:r>
                <w:rPr>
                  <w:color w:val="#410a8c"/>
                  <w:u w:val="single"/>
                </w:rPr>
                <w:t xml:space="preserve">Rafael Lozano</w:t>
              </w:r>
            </w:hyperlink>
            <w:r>
              <w:rPr/>
              <w:t xml:space="preserve">,</w:t>
            </w:r>
            <w:hyperlink r:id="rId223" w:history="1">
              <w:r>
                <w:rPr>
                  <w:color w:val="#410a8c"/>
                  <w:u w:val="single"/>
                </w:rPr>
                <w:t xml:space="preserve">Catherine Michaud</w:t>
              </w:r>
            </w:hyperlink>
            <w:r>
              <w:rPr/>
              <w:t xml:space="preserve">et al.</w:t>
            </w:r>
          </w:p>
          <w:p>
            <w:pPr/>
            <w:r>
              <w:rPr>
                <w:i w:val="1"/>
                <w:iCs w:val="1"/>
              </w:rPr>
              <w:t xml:space="preserve">The Lancet</w:t>
            </w:r>
            <w:r>
              <w:rPr/>
              <w:t xml:space="preserve">, 2012, 380 (9859), pp.2163-96. </w:t>
            </w:r>
            <w:hyperlink r:id="rId224" w:history="1">
              <w:r>
                <w:rPr>
                  <w:color w:val="#410a8c"/>
                  <w:u w:val="single"/>
                </w:rPr>
                <w:t xml:space="preserve">⟨10.1016/S0140-6736(12)61729-2⟩</w:t>
              </w:r>
            </w:hyperlink>
          </w:p>
          <w:p>
            <w:pPr/>
            <w:r>
              <w:rPr/>
              <w:t xml:space="preserve">Article dans une revue</w:t>
            </w:r>
          </w:p>
          <w:p>
            <w:pPr/>
            <w:hyperlink r:id="rId218" w:history="1">
              <w:r>
                <w:rPr>
                  <w:color w:val="#410a8c"/>
                  <w:u w:val="single"/>
                </w:rPr>
                <w:t xml:space="preserve">hal-00921555v1</w:t>
              </w:r>
            </w:hyperlink>
          </w:p>
        </w:tc>
      </w:tr>
      <w:tr>
        <w:trPr/>
        <w:tc>
          <w:tcPr>
            <w:noWrap/>
          </w:tcPr>
          <w:p>
            <w:pPr>
              <w:spacing w:after="200"/>
            </w:pPr>
            <w:hyperlink r:id="rId225" w:history="1">
              <w:r>
                <w:rPr>
                  <w:color w:val="1e198e"/>
                  <w:b w:val="1"/>
                  <w:bCs w:val="1"/>
                  <w:u w:val="single"/>
                </w:rPr>
                <w:t xml:space="preserve">Disability-adjusted life years (DALYs) for 291 diseases and injuries in 21 regions, 1990-2010: a systematic analysis for the Global Burden of Disease Study 2010.</w:t>
              </w:r>
            </w:hyperlink>
          </w:p>
          <w:p>
            <w:pPr/>
            <w:hyperlink r:id="rId226" w:history="1">
              <w:r>
                <w:rPr>
                  <w:color w:val="#410a8c"/>
                  <w:u w:val="single"/>
                </w:rPr>
                <w:t xml:space="preserve">Christopher J L Murray</w:t>
              </w:r>
            </w:hyperlink>
            <w:r>
              <w:rPr/>
              <w:t xml:space="preserve">,</w:t>
            </w:r>
            <w:hyperlink r:id="rId219" w:history="1">
              <w:r>
                <w:rPr>
                  <w:color w:val="#410a8c"/>
                  <w:u w:val="single"/>
                </w:rPr>
                <w:t xml:space="preserve">Theo Vos</w:t>
              </w:r>
            </w:hyperlink>
            <w:r>
              <w:rPr/>
              <w:t xml:space="preserve">,</w:t>
            </w:r>
            <w:hyperlink r:id="rId222" w:history="1">
              <w:r>
                <w:rPr>
                  <w:color w:val="#410a8c"/>
                  <w:u w:val="single"/>
                </w:rPr>
                <w:t xml:space="preserve">Rafael Lozano</w:t>
              </w:r>
            </w:hyperlink>
            <w:r>
              <w:rPr/>
              <w:t xml:space="preserve">,</w:t>
            </w:r>
            <w:hyperlink r:id="rId221" w:history="1">
              <w:r>
                <w:rPr>
                  <w:color w:val="#410a8c"/>
                  <w:u w:val="single"/>
                </w:rPr>
                <w:t xml:space="preserve">Mohsen Naghavi</w:t>
              </w:r>
            </w:hyperlink>
            <w:r>
              <w:rPr/>
              <w:t xml:space="preserve">,</w:t>
            </w:r>
            <w:hyperlink r:id="rId220" w:history="1">
              <w:r>
                <w:rPr>
                  <w:color w:val="#410a8c"/>
                  <w:u w:val="single"/>
                </w:rPr>
                <w:t xml:space="preserve">Abraham D Flaxman</w:t>
              </w:r>
            </w:hyperlink>
            <w:r>
              <w:rPr/>
              <w:t xml:space="preserve">et al.</w:t>
            </w:r>
          </w:p>
          <w:p>
            <w:pPr/>
            <w:r>
              <w:rPr>
                <w:i w:val="1"/>
                <w:iCs w:val="1"/>
              </w:rPr>
              <w:t xml:space="preserve">The Lancet</w:t>
            </w:r>
            <w:r>
              <w:rPr/>
              <w:t xml:space="preserve">, 2012, 380 (9859), pp.2197-223. </w:t>
            </w:r>
            <w:hyperlink r:id="rId227" w:history="1">
              <w:r>
                <w:rPr>
                  <w:color w:val="#410a8c"/>
                  <w:u w:val="single"/>
                </w:rPr>
                <w:t xml:space="preserve">⟨10.1016/S0140-6736(12)61689-4⟩</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hal-00827610v1</w:t>
              </w:r>
            </w:hyperlink>
          </w:p>
        </w:tc>
      </w:tr>
      <w:tr>
        <w:trPr/>
        <w:tc>
          <w:tcPr>
            <w:noWrap/>
          </w:tcPr>
          <w:p>
            <w:pPr>
              <w:spacing w:after="200"/>
            </w:pPr>
            <w:hyperlink r:id="rId229" w:history="1">
              <w:r>
                <w:rPr>
                  <w:color w:val="1e198e"/>
                  <w:b w:val="1"/>
                  <w:bCs w:val="1"/>
                  <w:u w:val="single"/>
                </w:rPr>
                <w:t xml:space="preserve">Meta-analysis of the association between cysticercosis and epilepsy in Africa.</w:t>
              </w:r>
            </w:hyperlink>
          </w:p>
          <w:p>
            <w:pPr/>
            <w:hyperlink r:id="rId230" w:history="1">
              <w:r>
                <w:rPr>
                  <w:color w:val="#410a8c"/>
                  <w:u w:val="single"/>
                </w:rPr>
                <w:t xml:space="preserve">Fabrice Quet</w:t>
              </w:r>
            </w:hyperlink>
            <w:r>
              <w:rPr/>
              <w:t xml:space="preserve">,</w:t>
            </w:r>
            <w:hyperlink r:id="rId231" w:history="1">
              <w:r>
                <w:rPr>
                  <w:color w:val="#410a8c"/>
                  <w:u w:val="single"/>
                </w:rPr>
                <w:t xml:space="preserve">Maëlenn Guerchet</w:t>
              </w:r>
            </w:hyperlink>
            <w:r>
              <w:rPr/>
              <w:t xml:space="preserve">,</w:t>
            </w:r>
            <w:hyperlink r:id="rId184" w:history="1">
              <w:r>
                <w:rPr>
                  <w:color w:val="#410a8c"/>
                  <w:u w:val="single"/>
                </w:rPr>
                <w:t xml:space="preserve">Sebastien D S Pion</w:t>
              </w:r>
            </w:hyperlink>
            <w:r>
              <w:rPr/>
              <w:t xml:space="preserve">,</w:t>
            </w:r>
            <w:hyperlink r:id="rId232" w:history="1">
              <w:r>
                <w:rPr>
                  <w:color w:val="#410a8c"/>
                  <w:u w:val="single"/>
                </w:rPr>
                <w:t xml:space="preserve">Edgard Brice Ngoungou</w:t>
              </w:r>
            </w:hyperlink>
            <w:r>
              <w:rPr/>
              <w:t xml:space="preserve">,</w:t>
            </w:r>
            <w:hyperlink r:id="rId233" w:history="1">
              <w:r>
                <w:rPr>
                  <w:color w:val="#410a8c"/>
                  <w:u w:val="single"/>
                </w:rPr>
                <w:t xml:space="preserve">Alessandra Nicoletti</w:t>
              </w:r>
            </w:hyperlink>
            <w:r>
              <w:rPr/>
              <w:t xml:space="preserve">et al.</w:t>
            </w:r>
          </w:p>
          <w:p>
            <w:pPr/>
            <w:r>
              <w:rPr>
                <w:i w:val="1"/>
                <w:iCs w:val="1"/>
              </w:rPr>
              <w:t xml:space="preserve">Epilepsia</w:t>
            </w:r>
            <w:r>
              <w:rPr/>
              <w:t xml:space="preserve">, 2010, 51 (5), pp.830-7. </w:t>
            </w:r>
            <w:hyperlink r:id="rId234" w:history="1">
              <w:r>
                <w:rPr>
                  <w:color w:val="#410a8c"/>
                  <w:u w:val="single"/>
                </w:rPr>
                <w:t xml:space="preserve">⟨10.1111/j.1528-1167.2009.02401.x⟩</w:t>
              </w:r>
            </w:hyperlink>
          </w:p>
          <w:p>
            <w:pPr/>
            <w:r>
              <w:rPr/>
              <w:t xml:space="preserve">Article dans une revue</w:t>
            </w:r>
          </w:p>
          <w:p>
            <w:pPr/>
            <w:hyperlink r:id="rId229" w:history="1">
              <w:r>
                <w:rPr>
                  <w:color w:val="#410a8c"/>
                  <w:u w:val="single"/>
                </w:rPr>
                <w:t xml:space="preserve">hal-00608283v1</w:t>
              </w:r>
            </w:hyperlink>
          </w:p>
        </w:tc>
      </w:tr>
      <w:tr>
        <w:trPr/>
        <w:tc>
          <w:tcPr>
            <w:noWrap/>
          </w:tcPr>
          <w:p>
            <w:pPr>
              <w:spacing w:after="200"/>
            </w:pPr>
            <w:hyperlink r:id="rId235" w:history="1">
              <w:r>
                <w:rPr>
                  <w:color w:val="1e198e"/>
                  <w:b w:val="1"/>
                  <w:bCs w:val="1"/>
                  <w:u w:val="single"/>
                </w:rPr>
                <w:t xml:space="preserve">Epilepsy in Onchocerciasis Endemic Areas: Systematic Review and Meta-analysis of Population-Based Surveys.</w:t>
              </w:r>
            </w:hyperlink>
          </w:p>
          <w:p>
            <w:pPr/>
            <w:hyperlink r:id="rId21" w:history="1">
              <w:r>
                <w:rPr>
                  <w:color w:val="#410a8c"/>
                  <w:u w:val="single"/>
                </w:rPr>
                <w:t xml:space="preserve">Sébastien Pion</w:t>
              </w:r>
            </w:hyperlink>
            <w:r>
              <w:rPr/>
              <w:t xml:space="preserve">,</w:t>
            </w:r>
            <w:hyperlink r:id="rId236" w:history="1">
              <w:r>
                <w:rPr>
                  <w:color w:val="#410a8c"/>
                  <w:u w:val="single"/>
                </w:rPr>
                <w:t xml:space="preserve">Christoph Kaiser</w:t>
              </w:r>
            </w:hyperlink>
            <w:r>
              <w:rPr/>
              <w:t xml:space="preserve">,</w:t>
            </w:r>
            <w:hyperlink r:id="rId237" w:history="1">
              <w:r>
                <w:rPr>
                  <w:color w:val="#410a8c"/>
                  <w:u w:val="single"/>
                </w:rPr>
                <w:t xml:space="preserve">Fernand Boutros-Toni</w:t>
              </w:r>
            </w:hyperlink>
            <w:r>
              <w:rPr/>
              <w:t xml:space="preserve">,</w:t>
            </w:r>
            <w:hyperlink r:id="rId238" w:history="1">
              <w:r>
                <w:rPr>
                  <w:color w:val="#410a8c"/>
                  <w:u w:val="single"/>
                </w:rPr>
                <w:t xml:space="preserve">Amandine Cournil</w:t>
              </w:r>
            </w:hyperlink>
            <w:r>
              <w:rPr/>
              <w:t xml:space="preserve">,</w:t>
            </w:r>
            <w:hyperlink r:id="rId239" w:history="1">
              <w:r>
                <w:rPr>
                  <w:color w:val="#410a8c"/>
                  <w:u w:val="single"/>
                </w:rPr>
                <w:t xml:space="preserve">Melanie M Taylor</w:t>
              </w:r>
            </w:hyperlink>
            <w:r>
              <w:rPr/>
              <w:t xml:space="preserve">et al.</w:t>
            </w:r>
          </w:p>
          <w:p>
            <w:pPr/>
            <w:r>
              <w:rPr>
                <w:i w:val="1"/>
                <w:iCs w:val="1"/>
              </w:rPr>
              <w:t xml:space="preserve">PLoS Neglected Tropical Diseases</w:t>
            </w:r>
            <w:r>
              <w:rPr/>
              <w:t xml:space="preserve">, 2009, 3 (6), pp.e461. </w:t>
            </w:r>
            <w:hyperlink r:id="rId240" w:history="1">
              <w:r>
                <w:rPr>
                  <w:color w:val="#410a8c"/>
                  <w:u w:val="single"/>
                </w:rPr>
                <w:t xml:space="preserve">⟨10.1371/journal.pntd.0000461⟩</w:t>
              </w:r>
            </w:hyperlink>
          </w:p>
          <w:p>
            <w:pPr/>
            <w:r>
              <w:rPr/>
              <w:t xml:space="preserve">Article dans une revue</w:t>
            </w:r>
          </w:p>
          <w:p>
            <w:pPr/>
            <w:hyperlink r:id="rId235" w:history="1">
              <w:r>
                <w:rPr>
                  <w:color w:val="#410a8c"/>
                  <w:u w:val="single"/>
                </w:rPr>
                <w:t xml:space="preserve">hal-00408205v1</w:t>
              </w:r>
            </w:hyperlink>
          </w:p>
        </w:tc>
      </w:tr>
      <w:tr>
        <w:trPr/>
        <w:tc>
          <w:tcPr>
            <w:noWrap/>
          </w:tcPr>
          <w:p>
            <w:pPr>
              <w:spacing w:after="200"/>
            </w:pPr>
            <w:hyperlink r:id="rId241" w:history="1">
              <w:r>
                <w:rPr>
                  <w:color w:val="1e198e"/>
                  <w:b w:val="1"/>
                  <w:bCs w:val="1"/>
                  <w:u w:val="single"/>
                </w:rPr>
                <w:t xml:space="preserve">Microfilarial distribution of Loa loa in the human host: population dynamics and epidemiological implications</w:t>
              </w:r>
            </w:hyperlink>
          </w:p>
          <w:p>
            <w:pPr/>
            <w:hyperlink r:id="rId21" w:history="1">
              <w:r>
                <w:rPr>
                  <w:color w:val="#410a8c"/>
                  <w:u w:val="single"/>
                </w:rPr>
                <w:t xml:space="preserve">Sébastien Pion</w:t>
              </w:r>
            </w:hyperlink>
            <w:r>
              <w:rPr/>
              <w:t xml:space="preserve">,</w:t>
            </w:r>
            <w:hyperlink r:id="rId242" w:history="1">
              <w:r>
                <w:rPr>
                  <w:color w:val="#410a8c"/>
                  <w:u w:val="single"/>
                </w:rPr>
                <w:t xml:space="preserve">J.A.N. Filipe</w:t>
              </w:r>
            </w:hyperlink>
            <w:r>
              <w:rPr/>
              <w:t xml:space="preserve">,</w:t>
            </w:r>
            <w:hyperlink r:id="rId243" w:history="1">
              <w:r>
                <w:rPr>
                  <w:color w:val="#410a8c"/>
                  <w:u w:val="single"/>
                </w:rPr>
                <w:t xml:space="preserve">J. Kamgno</w:t>
              </w:r>
            </w:hyperlink>
            <w:r>
              <w:rPr/>
              <w:t xml:space="preserve">,</w:t>
            </w:r>
            <w:hyperlink r:id="rId22" w:history="1">
              <w:r>
                <w:rPr>
                  <w:color w:val="#410a8c"/>
                  <w:u w:val="single"/>
                </w:rPr>
                <w:t xml:space="preserve">Jacques Gardon</w:t>
              </w:r>
            </w:hyperlink>
            <w:r>
              <w:rPr/>
              <w:t xml:space="preserve">,</w:t>
            </w:r>
            <w:hyperlink r:id="rId244" w:history="1">
              <w:r>
                <w:rPr>
                  <w:color w:val="#410a8c"/>
                  <w:u w:val="single"/>
                </w:rPr>
                <w:t xml:space="preserve">Maria-Gloria Basáñez</w:t>
              </w:r>
            </w:hyperlink>
            <w:r>
              <w:rPr/>
              <w:t xml:space="preserve">et al.</w:t>
            </w:r>
          </w:p>
          <w:p>
            <w:pPr/>
            <w:r>
              <w:rPr>
                <w:i w:val="1"/>
                <w:iCs w:val="1"/>
              </w:rPr>
              <w:t xml:space="preserve">Parasitology</w:t>
            </w:r>
            <w:r>
              <w:rPr/>
              <w:t xml:space="preserve">, 2006, 133 (01), pp.101. </w:t>
            </w:r>
            <w:hyperlink r:id="rId245" w:history="1">
              <w:r>
                <w:rPr>
                  <w:color w:val="#410a8c"/>
                  <w:u w:val="single"/>
                </w:rPr>
                <w:t xml:space="preserve">⟨10.1017/S0031182006000035⟩</w:t>
              </w:r>
            </w:hyperlink>
          </w:p>
          <w:p>
            <w:pPr/>
            <w:r>
              <w:rPr/>
              <w:t xml:space="preserve">Article dans une revue</w:t>
            </w:r>
          </w:p>
          <w:p>
            <w:pPr/>
            <w:hyperlink r:id="rId241" w:history="1">
              <w:r>
                <w:rPr>
                  <w:color w:val="#410a8c"/>
                  <w:u w:val="single"/>
                </w:rPr>
                <w:t xml:space="preserve">hal-04840020v1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Feasibility of Onchocerciasis Elimination Using a “Test-and-not-treat” Strategy in Loa loa Co-endemic Areas</w:t>
              </w:r>
            </w:hyperlink>
          </w:p>
          <w:p>
            <w:pPr/>
            <w:hyperlink r:id="rId136" w:history="1">
              <w:r>
                <w:rPr>
                  <w:color w:val="#410a8c"/>
                  <w:u w:val="single"/>
                </w:rPr>
                <w:t xml:space="preserve">David Blok</w:t>
              </w:r>
            </w:hyperlink>
            <w:r>
              <w:rPr/>
              <w:t xml:space="preserve">,</w:t>
            </w:r>
            <w:hyperlink r:id="rId85" w:history="1">
              <w:r>
                <w:rPr>
                  <w:color w:val="#410a8c"/>
                  <w:u w:val="single"/>
                </w:rPr>
                <w:t xml:space="preserve">Joseph Kamgno</w:t>
              </w:r>
            </w:hyperlink>
            <w:r>
              <w:rPr/>
              <w:t xml:space="preserve">,</w:t>
            </w:r>
            <w:hyperlink r:id="rId21" w:history="1">
              <w:r>
                <w:rPr>
                  <w:color w:val="#410a8c"/>
                  <w:u w:val="single"/>
                </w:rPr>
                <w:t xml:space="preserve">Sébastien Pion</w:t>
              </w:r>
            </w:hyperlink>
            <w:r>
              <w:rPr/>
              <w:t xml:space="preserve">,</w:t>
            </w:r>
            <w:hyperlink r:id="rId62" w:history="1">
              <w:r>
                <w:rPr>
                  <w:color w:val="#410a8c"/>
                  <w:u w:val="single"/>
                </w:rPr>
                <w:t xml:space="preserve">Hugues Nana-Djeunga</w:t>
              </w:r>
            </w:hyperlink>
            <w:r>
              <w:rPr/>
              <w:t xml:space="preserve">,</w:t>
            </w:r>
            <w:hyperlink r:id="rId118" w:history="1">
              <w:r>
                <w:rPr>
                  <w:color w:val="#410a8c"/>
                  <w:u w:val="single"/>
                </w:rPr>
                <w:t xml:space="preserve">Yannick Niamsi-Emalio</w:t>
              </w:r>
            </w:hyperlink>
            <w:r>
              <w:rPr/>
              <w:t xml:space="preserve">et al.</w:t>
            </w:r>
          </w:p>
          <w:p>
            <w:pPr/>
            <w:r>
              <w:rPr>
                <w:i w:val="1"/>
                <w:iCs w:val="1"/>
              </w:rPr>
              <w:t xml:space="preserve">68th Annual Meeting of the American-Society-for-Tropical-Medicine-and-Hygiene (ASTMH)</w:t>
            </w:r>
            <w:r>
              <w:rPr/>
              <w:t xml:space="preserve">, American-Society-for-Tropical-Medicine-and-Hygiene (ASTMH), Nov 2019, National Harbor, MD, United States</w:t>
            </w:r>
          </w:p>
          <w:p>
            <w:pPr/>
            <w:r>
              <w:rPr/>
              <w:t xml:space="preserve">Communication dans un congrès</w:t>
            </w:r>
          </w:p>
          <w:p>
            <w:pPr/>
            <w:hyperlink r:id="rId246" w:history="1">
              <w:r>
                <w:rPr>
                  <w:color w:val="#410a8c"/>
                  <w:u w:val="single"/>
                </w:rPr>
                <w:t xml:space="preserve">hal-05568840v1</w:t>
              </w:r>
            </w:hyperlink>
          </w:p>
        </w:tc>
      </w:tr>
      <w:tr>
        <w:trPr/>
        <w:tc>
          <w:tcPr>
            <w:noWrap/>
          </w:tcPr>
          <w:p>
            <w:pPr>
              <w:spacing w:after="200"/>
            </w:pPr>
            <w:hyperlink r:id="rId247" w:history="1">
              <w:r>
                <w:rPr>
                  <w:color w:val="1e198e"/>
                  <w:b w:val="1"/>
                  <w:bCs w:val="1"/>
                  <w:u w:val="single"/>
                </w:rPr>
                <w:t xml:space="preserve">THREE-DIMENSIONAL VISUALIZATION OF THE INTERNAL ARRANGEMENT OF ONCHOCERCAL (ONCHOCERCA VOLVULUS) NODULES USING HIGH-RESOLUTION MAGNETIC RESONANCE IMAGING</w:t>
              </w:r>
            </w:hyperlink>
          </w:p>
          <w:p>
            <w:pPr/>
            <w:hyperlink r:id="rId248" w:history="1">
              <w:r>
                <w:rPr>
                  <w:color w:val="#410a8c"/>
                  <w:u w:val="single"/>
                </w:rPr>
                <w:t xml:space="preserve">Maida Cardoso</w:t>
              </w:r>
            </w:hyperlink>
            <w:r>
              <w:rPr/>
              <w:t xml:space="preserve">,</w:t>
            </w:r>
            <w:hyperlink r:id="rId189" w:history="1">
              <w:r>
                <w:rPr>
                  <w:color w:val="#410a8c"/>
                  <w:u w:val="single"/>
                </w:rPr>
                <w:t xml:space="preserve">Cedric B. Chesnais</w:t>
              </w:r>
            </w:hyperlink>
            <w:r>
              <w:rPr/>
              <w:t xml:space="preserve">,</w:t>
            </w:r>
            <w:hyperlink r:id="rId21" w:history="1">
              <w:r>
                <w:rPr>
                  <w:color w:val="#410a8c"/>
                  <w:u w:val="single"/>
                </w:rPr>
                <w:t xml:space="preserve">Sébastien Pion</w:t>
              </w:r>
            </w:hyperlink>
            <w:r>
              <w:rPr/>
              <w:t xml:space="preserve">,</w:t>
            </w:r>
            <w:hyperlink r:id="rId66" w:history="1">
              <w:r>
                <w:rPr>
                  <w:color w:val="#410a8c"/>
                  <w:u w:val="single"/>
                </w:rPr>
                <w:t xml:space="preserve">Michel Boussinesq</w:t>
              </w:r>
            </w:hyperlink>
            <w:r>
              <w:rPr/>
              <w:t xml:space="preserve">,</w:t>
            </w:r>
            <w:hyperlink r:id="rId249" w:history="1">
              <w:r>
                <w:rPr>
                  <w:color w:val="#410a8c"/>
                  <w:u w:val="single"/>
                </w:rPr>
                <w:t xml:space="preserve">Frederic Ben Naim</w:t>
              </w:r>
            </w:hyperlink>
            <w:r>
              <w:rPr/>
              <w:t xml:space="preserve">et al.</w:t>
            </w:r>
          </w:p>
          <w:p>
            <w:pPr/>
            <w:r>
              <w:rPr>
                <w:i w:val="1"/>
                <w:iCs w:val="1"/>
              </w:rPr>
              <w:t xml:space="preserve">65th Annual Meeting of the American-Society-of-Tropical-Medicine-and-Hygiene (ASTMH)</w:t>
            </w:r>
            <w:r>
              <w:rPr/>
              <w:t xml:space="preserve">, Nov 2016, Atlanta, United States. pp.350-351</w:t>
            </w:r>
          </w:p>
          <w:p>
            <w:pPr/>
            <w:r>
              <w:rPr/>
              <w:t xml:space="preserve">Communication dans un congrès</w:t>
            </w:r>
          </w:p>
          <w:p>
            <w:pPr/>
            <w:hyperlink r:id="rId247" w:history="1">
              <w:r>
                <w:rPr>
                  <w:color w:val="#410a8c"/>
                  <w:u w:val="single"/>
                </w:rPr>
                <w:t xml:space="preserve">hal-01665712v1</w:t>
              </w:r>
            </w:hyperlink>
          </w:p>
        </w:tc>
      </w:tr>
      <w:tr>
        <w:trPr/>
        <w:tc>
          <w:tcPr>
            <w:noWrap/>
          </w:tcPr>
          <w:p>
            <w:pPr>
              <w:spacing w:after="200"/>
            </w:pPr>
            <w:hyperlink r:id="rId250" w:history="1">
              <w:r>
                <w:rPr>
                  <w:color w:val="1e198e"/>
                  <w:b w:val="1"/>
                  <w:bCs w:val="1"/>
                  <w:u w:val="single"/>
                </w:rPr>
                <w:t xml:space="preserve">Dynamics of &amp;lt;em&amp;gt;Onchocerca volvulus&amp;lt;/em&amp;gt; microfilarial loads of Cameroonian patients submitted to repeated (5-23) ivermectin treatments over 14 years (1994-2007)</w:t>
              </w:r>
            </w:hyperlink>
          </w:p>
          <w:p>
            <w:pPr/>
            <w:hyperlink r:id="rId251" w:history="1">
              <w:r>
                <w:rPr>
                  <w:color w:val="#410a8c"/>
                  <w:u w:val="single"/>
                </w:rPr>
                <w:t xml:space="preserve">Sebastien D. Pion</w:t>
              </w:r>
            </w:hyperlink>
            <w:r>
              <w:rPr/>
              <w:t xml:space="preserve">,</w:t>
            </w:r>
            <w:hyperlink r:id="rId62" w:history="1">
              <w:r>
                <w:rPr>
                  <w:color w:val="#410a8c"/>
                  <w:u w:val="single"/>
                </w:rPr>
                <w:t xml:space="preserve">Hugues Nana-Djeunga</w:t>
              </w:r>
            </w:hyperlink>
            <w:r>
              <w:rPr/>
              <w:t xml:space="preserve">,</w:t>
            </w:r>
            <w:hyperlink r:id="rId252" w:history="1">
              <w:r>
                <w:rPr>
                  <w:color w:val="#410a8c"/>
                  <w:u w:val="single"/>
                </w:rPr>
                <w:t xml:space="preserve">Catherine Bourguinat</w:t>
              </w:r>
            </w:hyperlink>
            <w:r>
              <w:rPr/>
              <w:t xml:space="preserve">,</w:t>
            </w:r>
            <w:hyperlink r:id="rId253" w:history="1">
              <w:r>
                <w:rPr>
                  <w:color w:val="#410a8c"/>
                  <w:u w:val="single"/>
                </w:rPr>
                <w:t xml:space="preserve">Jacques J. Cabaret</w:t>
              </w:r>
            </w:hyperlink>
            <w:r>
              <w:rPr/>
              <w:t xml:space="preserve">,</w:t>
            </w:r>
            <w:hyperlink r:id="rId254" w:history="1">
              <w:r>
                <w:rPr>
                  <w:color w:val="#410a8c"/>
                  <w:u w:val="single"/>
                </w:rPr>
                <w:t xml:space="preserve">Claude Charvet</w:t>
              </w:r>
            </w:hyperlink>
            <w:r>
              <w:rPr/>
              <w:t xml:space="preserve">et al.</w:t>
            </w:r>
          </w:p>
          <w:p>
            <w:pPr/>
            <w:r>
              <w:rPr>
                <w:i w:val="1"/>
                <w:iCs w:val="1"/>
              </w:rPr>
              <w:t xml:space="preserve">57. Annual Meeting of the American Society of Tropical Medicine and Hygiene (ASTMH)</w:t>
            </w:r>
            <w:r>
              <w:rPr/>
              <w:t xml:space="preserve">, American Society of Tropical Medicine and Hygiene. USA., Dec 2008, New Orleans, United States. pp.283</w:t>
            </w:r>
          </w:p>
          <w:p>
            <w:pPr/>
            <w:r>
              <w:rPr/>
              <w:t xml:space="preserve">Communication dans un congrès</w:t>
            </w:r>
          </w:p>
          <w:p>
            <w:pPr/>
            <w:hyperlink r:id="rId250" w:history="1">
              <w:r>
                <w:rPr>
                  <w:color w:val="#410a8c"/>
                  <w:u w:val="single"/>
                </w:rPr>
                <w:t xml:space="preserve">hal-02755633v1</w:t>
              </w:r>
            </w:hyperlink>
          </w:p>
        </w:tc>
      </w:tr>
      <w:tr>
        <w:trPr/>
        <w:tc>
          <w:tcPr>
            <w:noWrap/>
          </w:tcPr>
          <w:p>
            <w:pPr>
              <w:spacing w:after="200"/>
            </w:pPr>
            <w:hyperlink r:id="rId255" w:history="1">
              <w:r>
                <w:rPr>
                  <w:color w:val="1e198e"/>
                  <w:b w:val="1"/>
                  <w:bCs w:val="1"/>
                  <w:u w:val="single"/>
                </w:rPr>
                <w:t xml:space="preserve">Dynamics of &amp;lt;em&amp;gt;Onchocerca volvulus&amp;lt;/em&amp;gt; microfilarial loads after ivermectin teatment of patients with either high or low previous drug pressure</w:t>
              </w:r>
            </w:hyperlink>
          </w:p>
          <w:p>
            <w:pPr/>
            <w:hyperlink r:id="rId256" w:history="1">
              <w:r>
                <w:rPr>
                  <w:color w:val="#410a8c"/>
                  <w:u w:val="single"/>
                </w:rPr>
                <w:t xml:space="preserve">M. Boussinesq</w:t>
              </w:r>
            </w:hyperlink>
            <w:r>
              <w:rPr/>
              <w:t xml:space="preserve">,</w:t>
            </w:r>
            <w:hyperlink r:id="rId243" w:history="1">
              <w:r>
                <w:rPr>
                  <w:color w:val="#410a8c"/>
                  <w:u w:val="single"/>
                </w:rPr>
                <w:t xml:space="preserve">J. Kamgno</w:t>
              </w:r>
            </w:hyperlink>
            <w:r>
              <w:rPr/>
              <w:t xml:space="preserve">,</w:t>
            </w:r>
            <w:hyperlink r:id="rId257" w:history="1">
              <w:r>
                <w:rPr>
                  <w:color w:val="#410a8c"/>
                  <w:u w:val="single"/>
                </w:rPr>
                <w:t xml:space="preserve">H. Nana Djeunga</w:t>
              </w:r>
            </w:hyperlink>
            <w:r>
              <w:rPr/>
              <w:t xml:space="preserve">,</w:t>
            </w:r>
            <w:hyperlink r:id="rId258" w:history="1">
              <w:r>
                <w:rPr>
                  <w:color w:val="#410a8c"/>
                  <w:u w:val="single"/>
                </w:rPr>
                <w:t xml:space="preserve">S. Pion</w:t>
              </w:r>
            </w:hyperlink>
            <w:r>
              <w:rPr/>
              <w:t xml:space="preserve">,</w:t>
            </w:r>
            <w:hyperlink r:id="rId259" w:history="1">
              <w:r>
                <w:rPr>
                  <w:color w:val="#410a8c"/>
                  <w:u w:val="single"/>
                </w:rPr>
                <w:t xml:space="preserve">C. Bourguinat</w:t>
              </w:r>
            </w:hyperlink>
            <w:r>
              <w:rPr/>
              <w:t xml:space="preserve">et al.</w:t>
            </w:r>
          </w:p>
          <w:p>
            <w:pPr/>
            <w:r>
              <w:rPr>
                <w:i w:val="1"/>
                <w:iCs w:val="1"/>
              </w:rPr>
              <w:t xml:space="preserve">10. European Multicolloquium of Parasitology</w:t>
            </w:r>
            <w:r>
              <w:rPr/>
              <w:t xml:space="preserve">, European Federation of Parasitology. Labo/service de l'auteur, CHE., Aug 2008, Paris, France</w:t>
            </w:r>
          </w:p>
          <w:p>
            <w:pPr/>
            <w:r>
              <w:rPr/>
              <w:t xml:space="preserve">Communication dans un congrès</w:t>
            </w:r>
          </w:p>
          <w:p>
            <w:pPr/>
            <w:hyperlink r:id="rId255" w:history="1">
              <w:r>
                <w:rPr>
                  <w:color w:val="#410a8c"/>
                  <w:u w:val="single"/>
                </w:rPr>
                <w:t xml:space="preserve">hal-02757033v1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1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F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F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3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pion" TargetMode="External"/><Relationship Id="rId9" Type="http://schemas.openxmlformats.org/officeDocument/2006/relationships/hyperlink" Target="https://orcid.org/0000-0002-9468-7020" TargetMode="External"/><Relationship Id="rId10" Type="http://schemas.openxmlformats.org/officeDocument/2006/relationships/hyperlink" Target="https://www.idref.fr/083900993" TargetMode="External"/><Relationship Id="rId11" Type="http://schemas.openxmlformats.org/officeDocument/2006/relationships/hyperlink" Target="https://mectizan.org/how/mec/" TargetMode="External"/><Relationship Id="rId12" Type="http://schemas.openxmlformats.org/officeDocument/2006/relationships/hyperlink" Target="https://hal.science/hal-05562822v1" TargetMode="External"/><Relationship Id="rId13" Type="http://schemas.openxmlformats.org/officeDocument/2006/relationships/hyperlink" Target="https://hal.science/search/index/?q=*&amp;authFullName_s=Marlhand C Hemilembolo" TargetMode="External"/><Relationship Id="rId14" Type="http://schemas.openxmlformats.org/officeDocument/2006/relationships/hyperlink" Target="https://hal.science/search/index/?q=*&amp;authFullName_s=J&#233;r&#233;my T. Campillo" TargetMode="External"/><Relationship Id="rId15" Type="http://schemas.openxmlformats.org/officeDocument/2006/relationships/hyperlink" Target="https://hal.science/search/index/?q=*&amp;authFullName_s=Valentin Dupasquier" TargetMode="External"/><Relationship Id="rId16" Type="http://schemas.openxmlformats.org/officeDocument/2006/relationships/hyperlink" Target="https://hal.science/search/index/?q=*&amp;authFullName_s=Elodie Lebredonchel" TargetMode="External"/><Relationship Id="rId17" Type="http://schemas.openxmlformats.org/officeDocument/2006/relationships/hyperlink" Target="https://hal.science/search/index/?q=*&amp;authFullName_s=Samuel Beneteau" TargetMode="External"/><Relationship Id="rId18" Type="http://schemas.openxmlformats.org/officeDocument/2006/relationships/hyperlink" Target="https://dx.doi.org/10.1371/journal.pntd.0013491" TargetMode="External"/><Relationship Id="rId19" Type="http://schemas.openxmlformats.org/officeDocument/2006/relationships/hyperlink" Target="https://cnrs.hal.science/hal-05546284v1" TargetMode="External"/><Relationship Id="rId20" Type="http://schemas.openxmlformats.org/officeDocument/2006/relationships/hyperlink" Target="https://hal.science/search/index/?q=*&amp;authFullName_s=Charlotte Boull&#233;" TargetMode="External"/><Relationship Id="rId21" Type="http://schemas.openxmlformats.org/officeDocument/2006/relationships/hyperlink" Target="https://hal.science/search/index/?q=*&amp;authFullName_s=S&#233;bastien Pion" TargetMode="External"/><Relationship Id="rId22" Type="http://schemas.openxmlformats.org/officeDocument/2006/relationships/hyperlink" Target="https://hal.science/search/index/?q=*&amp;authFullName_s=Jacques Gardon" TargetMode="External"/><Relationship Id="rId23" Type="http://schemas.openxmlformats.org/officeDocument/2006/relationships/hyperlink" Target="https://hal.science/search/index/?q=*&amp;authFullName_s=Nathalie Gardon-Wendel" TargetMode="External"/><Relationship Id="rId24" Type="http://schemas.openxmlformats.org/officeDocument/2006/relationships/hyperlink" Target="https://hal.science/search/index/?q=*&amp;authFullName_s=Jo&#235;l Fokom-Domgue" TargetMode="External"/><Relationship Id="rId25" Type="http://schemas.openxmlformats.org/officeDocument/2006/relationships/hyperlink" Target="https://dx.doi.org/10.1371/journal.pntd.0012957" TargetMode="External"/><Relationship Id="rId26" Type="http://schemas.openxmlformats.org/officeDocument/2006/relationships/hyperlink" Target="https://hal.science/hal-05562832v1" TargetMode="External"/><Relationship Id="rId27" Type="http://schemas.openxmlformats.org/officeDocument/2006/relationships/hyperlink" Target="https://hal.science/search/index/?q=*&amp;authFullName_s=Marlhand Hemilembolo" TargetMode="External"/><Relationship Id="rId28" Type="http://schemas.openxmlformats.org/officeDocument/2006/relationships/hyperlink" Target="https://dx.doi.org/10.1186/s40249-025-01277-w" TargetMode="External"/><Relationship Id="rId29" Type="http://schemas.openxmlformats.org/officeDocument/2006/relationships/hyperlink" Target="https://hal.science/hal-05563085v1" TargetMode="External"/><Relationship Id="rId30" Type="http://schemas.openxmlformats.org/officeDocument/2006/relationships/hyperlink" Target="https://hal.science/search/index/?q=*&amp;authFullName_s=Joseph Axel Ngatse" TargetMode="External"/><Relationship Id="rId31" Type="http://schemas.openxmlformats.org/officeDocument/2006/relationships/hyperlink" Target="https://hal.science/search/index/?q=*&amp;authFullName_s=Gilbert Ndziessi" TargetMode="External"/><Relationship Id="rId32" Type="http://schemas.openxmlformats.org/officeDocument/2006/relationships/hyperlink" Target="https://hal.science/search/index/?q=*&amp;authFullName_s=Ange Clauvel Niama" TargetMode="External"/><Relationship Id="rId33" Type="http://schemas.openxmlformats.org/officeDocument/2006/relationships/hyperlink" Target="https://hal.science/search/index/?q=*&amp;authFullName_s=Tristan Lepage" TargetMode="External"/><Relationship Id="rId34" Type="http://schemas.openxmlformats.org/officeDocument/2006/relationships/hyperlink" Target="https://dx.doi.org/10.1371/journal.pone.0333181" TargetMode="External"/><Relationship Id="rId35" Type="http://schemas.openxmlformats.org/officeDocument/2006/relationships/hyperlink" Target="https://hal.science/hal-05567186v1" TargetMode="External"/><Relationship Id="rId36" Type="http://schemas.openxmlformats.org/officeDocument/2006/relationships/hyperlink" Target="https://hal.science/search/index/?q=*&amp;authFullName_s=C&#233;dric B Chesnais" TargetMode="External"/><Relationship Id="rId37" Type="http://schemas.openxmlformats.org/officeDocument/2006/relationships/hyperlink" Target="https://hal.science/search/index/?q=*&amp;authFullName_s=Bachiratou Sahm" TargetMode="External"/><Relationship Id="rId38" Type="http://schemas.openxmlformats.org/officeDocument/2006/relationships/hyperlink" Target="https://hal.science/search/index/?q=*&amp;authFullName_s=Florentin Toutin" TargetMode="External"/><Relationship Id="rId39" Type="http://schemas.openxmlformats.org/officeDocument/2006/relationships/hyperlink" Target="https://hal.science/search/index/?q=*&amp;authFullName_s=Ericson Djeutassong" TargetMode="External"/><Relationship Id="rId40" Type="http://schemas.openxmlformats.org/officeDocument/2006/relationships/hyperlink" Target="https://dx.doi.org/10.1038/s41467-025-61479-6" TargetMode="External"/><Relationship Id="rId41" Type="http://schemas.openxmlformats.org/officeDocument/2006/relationships/hyperlink" Target="https://hal.science/hal-05534554v1" TargetMode="External"/><Relationship Id="rId42" Type="http://schemas.openxmlformats.org/officeDocument/2006/relationships/hyperlink" Target="https://hal.science/search/index/?q=*&amp;authFullName_s=J&#233;r&#233;my T Campillo" TargetMode="External"/><Relationship Id="rId43" Type="http://schemas.openxmlformats.org/officeDocument/2006/relationships/hyperlink" Target="https://dx.doi.org/10.1186/s40249-025-01356-y" TargetMode="External"/><Relationship Id="rId44" Type="http://schemas.openxmlformats.org/officeDocument/2006/relationships/hyperlink" Target="https://hal.science/hal-05563110v1" TargetMode="External"/><Relationship Id="rId45" Type="http://schemas.openxmlformats.org/officeDocument/2006/relationships/hyperlink" Target="https://hal.science/search/index/?q=*&amp;authFullName_s=Guy Wafeu" TargetMode="External"/><Relationship Id="rId46" Type="http://schemas.openxmlformats.org/officeDocument/2006/relationships/hyperlink" Target="https://hal.science/search/index/?q=*&amp;authFullName_s=Jeremy Campillo" TargetMode="External"/><Relationship Id="rId47" Type="http://schemas.openxmlformats.org/officeDocument/2006/relationships/hyperlink" Target="https://hal.science/search/index/?q=*&amp;authFullName_s=Ludovic Ranc&#233;" TargetMode="External"/><Relationship Id="rId48" Type="http://schemas.openxmlformats.org/officeDocument/2006/relationships/hyperlink" Target="https://dx.doi.org/10.1038/s41467-025-64131-5" TargetMode="External"/><Relationship Id="rId49" Type="http://schemas.openxmlformats.org/officeDocument/2006/relationships/hyperlink" Target="https://hal.science/hal-05558463v1" TargetMode="External"/><Relationship Id="rId50" Type="http://schemas.openxmlformats.org/officeDocument/2006/relationships/hyperlink" Target="https://hal.science/search/index/?q=*&amp;authFullName_s=J&#233;r&#233;my Campillo" TargetMode="External"/><Relationship Id="rId51" Type="http://schemas.openxmlformats.org/officeDocument/2006/relationships/hyperlink" Target="https://hal.science/search/index/?q=*&amp;authFullName_s=Biam-Miveck Pakat-Pambou" TargetMode="External"/><Relationship Id="rId52" Type="http://schemas.openxmlformats.org/officeDocument/2006/relationships/hyperlink" Target="https://dx.doi.org/10.1371/journal.pntd.0012868" TargetMode="External"/><Relationship Id="rId53" Type="http://schemas.openxmlformats.org/officeDocument/2006/relationships/hyperlink" Target="https://hal.science/hal-05556856v1" TargetMode="External"/><Relationship Id="rId54" Type="http://schemas.openxmlformats.org/officeDocument/2006/relationships/hyperlink" Target="https://hal.science/search/index/?q=*&amp;authFullName_s=Fr&#233;d&#233;ric Louya" TargetMode="External"/><Relationship Id="rId55" Type="http://schemas.openxmlformats.org/officeDocument/2006/relationships/hyperlink" Target="https://hal.science/search/index/?q=*&amp;authFullName_s=Paul Bikita" TargetMode="External"/><Relationship Id="rId56" Type="http://schemas.openxmlformats.org/officeDocument/2006/relationships/hyperlink" Target="https://hal.science/search/index/?q=*&amp;authFullName_s=Fran&#231;ois Missamou" TargetMode="External"/><Relationship Id="rId57" Type="http://schemas.openxmlformats.org/officeDocument/2006/relationships/hyperlink" Target="https://dx.doi.org/10.1186/s13071-024-06494-0" TargetMode="External"/><Relationship Id="rId58" Type="http://schemas.openxmlformats.org/officeDocument/2006/relationships/hyperlink" Target="https://hal.umontpellier.fr/hal-04753982v1" TargetMode="External"/><Relationship Id="rId59" Type="http://schemas.openxmlformats.org/officeDocument/2006/relationships/hyperlink" Target="https://dx.doi.org/10.1371/journal.pntd.0011915" TargetMode="External"/><Relationship Id="rId60" Type="http://schemas.openxmlformats.org/officeDocument/2006/relationships/hyperlink" Target="https://hal.science/hal-05569439v1" TargetMode="External"/><Relationship Id="rId61" Type="http://schemas.openxmlformats.org/officeDocument/2006/relationships/hyperlink" Target="https://hal.science/search/index/?q=*&amp;authFullName_s=Arnauld Efon-Ekangouo" TargetMode="External"/><Relationship Id="rId62" Type="http://schemas.openxmlformats.org/officeDocument/2006/relationships/hyperlink" Target="https://hal.science/search/index/?q=*&amp;authFullName_s=Hugues Nana-Djeunga" TargetMode="External"/><Relationship Id="rId63" Type="http://schemas.openxmlformats.org/officeDocument/2006/relationships/hyperlink" Target="https://dx.doi.org/10.1093/ofid/ofae240" TargetMode="External"/><Relationship Id="rId64" Type="http://schemas.openxmlformats.org/officeDocument/2006/relationships/hyperlink" Target="https://hal.science/hal-05079934v1" TargetMode="External"/><Relationship Id="rId65" Type="http://schemas.openxmlformats.org/officeDocument/2006/relationships/hyperlink" Target="https://hal.science/search/index/?q=*&amp;authFullName_s=Marco Biamonte" TargetMode="External"/><Relationship Id="rId66" Type="http://schemas.openxmlformats.org/officeDocument/2006/relationships/hyperlink" Target="https://hal.science/search/index/?q=*&amp;authFullName_s=Michel Boussinesq" TargetMode="External"/><Relationship Id="rId67" Type="http://schemas.openxmlformats.org/officeDocument/2006/relationships/hyperlink" Target="https://dx.doi.org/10.1371/journal.pntd.0012567" TargetMode="External"/><Relationship Id="rId68" Type="http://schemas.openxmlformats.org/officeDocument/2006/relationships/hyperlink" Target="https://hal.science/hal-03954400v1" TargetMode="External"/><Relationship Id="rId69" Type="http://schemas.openxmlformats.org/officeDocument/2006/relationships/hyperlink" Target="https://dx.doi.org/10.1186/s13071-022-05612-0" TargetMode="External"/><Relationship Id="rId70" Type="http://schemas.openxmlformats.org/officeDocument/2006/relationships/hyperlink" Target="https://hal.science/hal-04660569v1" TargetMode="External"/><Relationship Id="rId71" Type="http://schemas.openxmlformats.org/officeDocument/2006/relationships/hyperlink" Target="https://hal.science/search/index/?q=*&amp;authFullName_s=F. Louya" TargetMode="External"/><Relationship Id="rId72" Type="http://schemas.openxmlformats.org/officeDocument/2006/relationships/hyperlink" Target="https://hal.science/search/index/?q=*&amp;authFullName_s=P. Bikita" TargetMode="External"/><Relationship Id="rId73" Type="http://schemas.openxmlformats.org/officeDocument/2006/relationships/hyperlink" Target="https://hal.science/search/index/?q=*&amp;authFullName_s=F. Missamou" TargetMode="External"/><Relationship Id="rId74" Type="http://schemas.openxmlformats.org/officeDocument/2006/relationships/hyperlink" Target="https://dx.doi.org/10.48327/mtsi.v3i1.2023.297" TargetMode="External"/><Relationship Id="rId75" Type="http://schemas.openxmlformats.org/officeDocument/2006/relationships/hyperlink" Target="https://hal.science/hal-05568734v1" TargetMode="External"/><Relationship Id="rId76" Type="http://schemas.openxmlformats.org/officeDocument/2006/relationships/hyperlink" Target="https://dx.doi.org/10.1093/ofid/ofad103" TargetMode="External"/><Relationship Id="rId77" Type="http://schemas.openxmlformats.org/officeDocument/2006/relationships/hyperlink" Target="https://hal.umontpellier.fr/hal-05551267v1" TargetMode="External"/><Relationship Id="rId78" Type="http://schemas.openxmlformats.org/officeDocument/2006/relationships/hyperlink" Target="https://hal.science/search/index/?q=*&amp;authFullName_s=Thomas Checkouri" TargetMode="External"/><Relationship Id="rId79" Type="http://schemas.openxmlformats.org/officeDocument/2006/relationships/hyperlink" Target="https://hal.science/search/index/?q=*&amp;authFullName_s=S&#233;bastien D S Pion" TargetMode="External"/><Relationship Id="rId80" Type="http://schemas.openxmlformats.org/officeDocument/2006/relationships/hyperlink" Target="https://dx.doi.org/10.1371/journal.pntd.0011430" TargetMode="External"/><Relationship Id="rId81" Type="http://schemas.openxmlformats.org/officeDocument/2006/relationships/hyperlink" Target="https://hal.science/hal-05250417v1" TargetMode="External"/><Relationship Id="rId82" Type="http://schemas.openxmlformats.org/officeDocument/2006/relationships/hyperlink" Target="https://dx.doi.org/10.1186/s13071-023-06056-w" TargetMode="External"/><Relationship Id="rId83" Type="http://schemas.openxmlformats.org/officeDocument/2006/relationships/hyperlink" Target="https://u-paris.hal.science/hal-04093155v1" TargetMode="External"/><Relationship Id="rId84" Type="http://schemas.openxmlformats.org/officeDocument/2006/relationships/hyperlink" Target="https://hal.science/search/index/?q=*&amp;authFullName_s=C&#233;dric Chesnais" TargetMode="External"/><Relationship Id="rId85" Type="http://schemas.openxmlformats.org/officeDocument/2006/relationships/hyperlink" Target="https://hal.science/search/index/?q=*&amp;authFullName_s=Joseph Kamgno" TargetMode="External"/><Relationship Id="rId86" Type="http://schemas.openxmlformats.org/officeDocument/2006/relationships/hyperlink" Target="https://hal.science/search/index/?q=*&amp;authFullName_s=Jean-Philippe Chippaux" TargetMode="External"/><Relationship Id="rId87" Type="http://schemas.openxmlformats.org/officeDocument/2006/relationships/hyperlink" Target="https://dx.doi.org/10.1016/S2666-5247(22)00331-7" TargetMode="External"/><Relationship Id="rId88" Type="http://schemas.openxmlformats.org/officeDocument/2006/relationships/hyperlink" Target="https://hal.science/hal-03906538v1" TargetMode="External"/><Relationship Id="rId89" Type="http://schemas.openxmlformats.org/officeDocument/2006/relationships/hyperlink" Target="https://dx.doi.org/10.1186/s13071-022-05541-y" TargetMode="External"/><Relationship Id="rId90" Type="http://schemas.openxmlformats.org/officeDocument/2006/relationships/hyperlink" Target="https://hal.science/hal-05538492v1" TargetMode="External"/><Relationship Id="rId91" Type="http://schemas.openxmlformats.org/officeDocument/2006/relationships/hyperlink" Target="https://hal.science/search/index/?q=*&amp;authFullName_s=Joseph Ngatse" TargetMode="External"/><Relationship Id="rId92" Type="http://schemas.openxmlformats.org/officeDocument/2006/relationships/hyperlink" Target="https://hal.science/search/index/?q=*&amp;authFullName_s=Rodrigue Kinouani" TargetMode="External"/><Relationship Id="rId93" Type="http://schemas.openxmlformats.org/officeDocument/2006/relationships/hyperlink" Target="https://dx.doi.org/10.1371/journal.pntd.0010560" TargetMode="External"/><Relationship Id="rId94" Type="http://schemas.openxmlformats.org/officeDocument/2006/relationships/hyperlink" Target="https://hal.science/hal-03906559v1" TargetMode="External"/><Relationship Id="rId95" Type="http://schemas.openxmlformats.org/officeDocument/2006/relationships/hyperlink" Target="https://dx.doi.org/10.1093/cid/ciab906" TargetMode="External"/><Relationship Id="rId96" Type="http://schemas.openxmlformats.org/officeDocument/2006/relationships/hyperlink" Target="https://hal.science/hal-05533279v1" TargetMode="External"/><Relationship Id="rId97" Type="http://schemas.openxmlformats.org/officeDocument/2006/relationships/hyperlink" Target="https://hal.science/search/index/?q=*&amp;authFullName_s=Charles Whittaker" TargetMode="External"/><Relationship Id="rId98" Type="http://schemas.openxmlformats.org/officeDocument/2006/relationships/hyperlink" Target="https://hal.science/search/index/?q=*&amp;authFullName_s=Martin Walker" TargetMode="External"/><Relationship Id="rId99" Type="http://schemas.openxmlformats.org/officeDocument/2006/relationships/hyperlink" Target="https://dx.doi.org/10.1371/journal.pntd.0010497" TargetMode="External"/><Relationship Id="rId100" Type="http://schemas.openxmlformats.org/officeDocument/2006/relationships/hyperlink" Target="https://hal.science/hal-05533533v1" TargetMode="External"/><Relationship Id="rId101" Type="http://schemas.openxmlformats.org/officeDocument/2006/relationships/hyperlink" Target="https://hal.science/search/index/?q=*&amp;authFullName_s=Andr&#233; Domche" TargetMode="External"/><Relationship Id="rId102" Type="http://schemas.openxmlformats.org/officeDocument/2006/relationships/hyperlink" Target="https://hal.science/search/index/?q=*&amp;authFullName_s=Philippe B. Nwane" TargetMode="External"/><Relationship Id="rId103" Type="http://schemas.openxmlformats.org/officeDocument/2006/relationships/hyperlink" Target="https://hal.science/search/index/?q=*&amp;authFullName_s=Guy R. Njitchouang" TargetMode="External"/><Relationship Id="rId104" Type="http://schemas.openxmlformats.org/officeDocument/2006/relationships/hyperlink" Target="https://dx.doi.org/10.1093/jme/tjac133" TargetMode="External"/><Relationship Id="rId105" Type="http://schemas.openxmlformats.org/officeDocument/2006/relationships/hyperlink" Target="https://hal.science/hal-05086213v1" TargetMode="External"/><Relationship Id="rId106" Type="http://schemas.openxmlformats.org/officeDocument/2006/relationships/hyperlink" Target="https://hal.science/search/index/?q=*&amp;authFullName_s=Capucine Sicard" TargetMode="External"/><Relationship Id="rId107" Type="http://schemas.openxmlformats.org/officeDocument/2006/relationships/hyperlink" Target="https://hal.science/search/index/?q=*&amp;authFullName_s=Aude Mogoung-Wafo" TargetMode="External"/><Relationship Id="rId108" Type="http://schemas.openxmlformats.org/officeDocument/2006/relationships/hyperlink" Target="https://hal.science/search/index/?q=*&amp;authFullName_s=Hugo Del&#233;glise" TargetMode="External"/><Relationship Id="rId109" Type="http://schemas.openxmlformats.org/officeDocument/2006/relationships/hyperlink" Target="https://dx.doi.org/10.4269/ajtmh.21-1201" TargetMode="External"/><Relationship Id="rId110" Type="http://schemas.openxmlformats.org/officeDocument/2006/relationships/hyperlink" Target="https://hal.science/hal-03853323v1" TargetMode="External"/><Relationship Id="rId111" Type="http://schemas.openxmlformats.org/officeDocument/2006/relationships/hyperlink" Target="https://hal.science/search/index/?q=*&amp;authFullName_s=C&#233;line Eiden" TargetMode="External"/><Relationship Id="rId112" Type="http://schemas.openxmlformats.org/officeDocument/2006/relationships/hyperlink" Target="https://hal.science/search/index/?q=*&amp;authFullName_s=Jean-Luc Faillie" TargetMode="External"/><Relationship Id="rId113" Type="http://schemas.openxmlformats.org/officeDocument/2006/relationships/hyperlink" Target="https://dx.doi.org/10.1111/bcp.15037" TargetMode="External"/><Relationship Id="rId114" Type="http://schemas.openxmlformats.org/officeDocument/2006/relationships/hyperlink" Target="https://hal.science/hal-05540182v1" TargetMode="External"/><Relationship Id="rId115" Type="http://schemas.openxmlformats.org/officeDocument/2006/relationships/hyperlink" Target="https://hal.science/search/index/?q=*&amp;authFullName_s=Gary J. Weil" TargetMode="External"/><Relationship Id="rId116" Type="http://schemas.openxmlformats.org/officeDocument/2006/relationships/hyperlink" Target="https://dx.doi.org/10.4269/ajtmh.21-0731" TargetMode="External"/><Relationship Id="rId117" Type="http://schemas.openxmlformats.org/officeDocument/2006/relationships/hyperlink" Target="https://hal.science/hal-05551634v1" TargetMode="External"/><Relationship Id="rId118" Type="http://schemas.openxmlformats.org/officeDocument/2006/relationships/hyperlink" Target="https://hal.science/search/index/?q=*&amp;authFullName_s=Yannick Niamsi-Emalio" TargetMode="External"/><Relationship Id="rId119" Type="http://schemas.openxmlformats.org/officeDocument/2006/relationships/hyperlink" Target="https://hal.science/search/index/?q=*&amp;authFullName_s=Jules Tchatchueng-Mbougua" TargetMode="External"/><Relationship Id="rId120" Type="http://schemas.openxmlformats.org/officeDocument/2006/relationships/hyperlink" Target="https://dx.doi.org/10.1093/cid/ciab255" TargetMode="External"/><Relationship Id="rId121" Type="http://schemas.openxmlformats.org/officeDocument/2006/relationships/hyperlink" Target="https://hal.science/hal-05545118v1" TargetMode="External"/><Relationship Id="rId122" Type="http://schemas.openxmlformats.org/officeDocument/2006/relationships/hyperlink" Target="https://hal.science/search/index/?q=*&amp;authFullName_s=Linda Djune Yemeli" TargetMode="External"/><Relationship Id="rId123" Type="http://schemas.openxmlformats.org/officeDocument/2006/relationships/hyperlink" Target="https://hal.science/search/index/?q=*&amp;authFullName_s=C&#233;dric Lenou Nanga" TargetMode="External"/><Relationship Id="rId124" Type="http://schemas.openxmlformats.org/officeDocument/2006/relationships/hyperlink" Target="https://dx.doi.org/10.1186/s13071-021-05048-y" TargetMode="External"/><Relationship Id="rId125" Type="http://schemas.openxmlformats.org/officeDocument/2006/relationships/hyperlink" Target="https://hal.umontpellier.fr/hal-03653045v1" TargetMode="External"/><Relationship Id="rId126" Type="http://schemas.openxmlformats.org/officeDocument/2006/relationships/hyperlink" Target="https://hal.science/search/index/?q=*&amp;authFullName_s=Maxime Doret" TargetMode="External"/><Relationship Id="rId127" Type="http://schemas.openxmlformats.org/officeDocument/2006/relationships/hyperlink" Target="https://hal.science/search/index/?q=*&amp;authFullName_s=Narcisse Nzune-Toche" TargetMode="External"/><Relationship Id="rId128" Type="http://schemas.openxmlformats.org/officeDocument/2006/relationships/hyperlink" Target="https://dx.doi.org/10.1051/parasite/2021046" TargetMode="External"/><Relationship Id="rId129" Type="http://schemas.openxmlformats.org/officeDocument/2006/relationships/hyperlink" Target="https://hal.science/hal-05551889v1" TargetMode="External"/><Relationship Id="rId130" Type="http://schemas.openxmlformats.org/officeDocument/2006/relationships/hyperlink" Target="https://hal.science/search/index/?q=*&amp;authFullName_s=Emmanuel Chabot" TargetMode="External"/><Relationship Id="rId131" Type="http://schemas.openxmlformats.org/officeDocument/2006/relationships/hyperlink" Target="https://hal.science/search/index/?q=*&amp;authFullName_s=Naomi-Pitchouna Awaca-Uvon" TargetMode="External"/><Relationship Id="rId132" Type="http://schemas.openxmlformats.org/officeDocument/2006/relationships/hyperlink" Target="https://hal.science/search/index/?q=*&amp;authFullName_s=Jean-Paul Tambwe" TargetMode="External"/><Relationship Id="rId133" Type="http://schemas.openxmlformats.org/officeDocument/2006/relationships/hyperlink" Target="https://hal.science/search/index/?q=*&amp;authFullName_s=Godefroy Kuyangisa-Simuna" TargetMode="External"/><Relationship Id="rId134" Type="http://schemas.openxmlformats.org/officeDocument/2006/relationships/hyperlink" Target="https://dx.doi.org/10.4269/ajtmh.20-1422" TargetMode="External"/><Relationship Id="rId135" Type="http://schemas.openxmlformats.org/officeDocument/2006/relationships/hyperlink" Target="https://hal.science/hal-05551555v1" TargetMode="External"/><Relationship Id="rId136" Type="http://schemas.openxmlformats.org/officeDocument/2006/relationships/hyperlink" Target="https://hal.science/search/index/?q=*&amp;authFullName_s=David Blok" TargetMode="External"/><Relationship Id="rId137" Type="http://schemas.openxmlformats.org/officeDocument/2006/relationships/hyperlink" Target="https://dx.doi.org/10.1093/cid/ciaa1829" TargetMode="External"/><Relationship Id="rId138" Type="http://schemas.openxmlformats.org/officeDocument/2006/relationships/hyperlink" Target="https://hal.science/hal-03906718v1" TargetMode="External"/><Relationship Id="rId139" Type="http://schemas.openxmlformats.org/officeDocument/2006/relationships/hyperlink" Target="https://hal.science/search/index/?q=*&amp;authFullName_s=Naomi P Awaca-Uvon" TargetMode="External"/><Relationship Id="rId140" Type="http://schemas.openxmlformats.org/officeDocument/2006/relationships/hyperlink" Target="https://hal.science/search/index/?q=*&amp;authFullName_s=Johnny Vlaminck" TargetMode="External"/><Relationship Id="rId141" Type="http://schemas.openxmlformats.org/officeDocument/2006/relationships/hyperlink" Target="https://dx.doi.org/10.1186/s13071-021-04814-2" TargetMode="External"/><Relationship Id="rId142" Type="http://schemas.openxmlformats.org/officeDocument/2006/relationships/hyperlink" Target="https://hal.science/hal-05552024v1" TargetMode="External"/><Relationship Id="rId143" Type="http://schemas.openxmlformats.org/officeDocument/2006/relationships/hyperlink" Target="https://dx.doi.org/10.1093/cid/ciaa1232" TargetMode="External"/><Relationship Id="rId144" Type="http://schemas.openxmlformats.org/officeDocument/2006/relationships/hyperlink" Target="https://hal.science/hal-02481822v1" TargetMode="External"/><Relationship Id="rId145" Type="http://schemas.openxmlformats.org/officeDocument/2006/relationships/hyperlink" Target="https://hal.science/search/index/?q=*&amp;authFullName_s=Natalie V.S. Vinkeles Melchers" TargetMode="External"/><Relationship Id="rId146" Type="http://schemas.openxmlformats.org/officeDocument/2006/relationships/hyperlink" Target="https://hal.science/search/index/?q=*&amp;authFullName_s=Luc E Coffeng" TargetMode="External"/><Relationship Id="rId147" Type="http://schemas.openxmlformats.org/officeDocument/2006/relationships/hyperlink" Target="https://hal.science/search/index/?q=*&amp;authFullName_s=Bel&#233;n Pedrique" TargetMode="External"/><Relationship Id="rId148" Type="http://schemas.openxmlformats.org/officeDocument/2006/relationships/hyperlink" Target="https://hal.science/search/index/?q=*&amp;authFullName_s=S&#233;bastien D.S. Pion" TargetMode="External"/><Relationship Id="rId149" Type="http://schemas.openxmlformats.org/officeDocument/2006/relationships/hyperlink" Target="https://dx.doi.org/10.1093/cid/ciz647" TargetMode="External"/><Relationship Id="rId150" Type="http://schemas.openxmlformats.org/officeDocument/2006/relationships/hyperlink" Target="https://hal.science/hal-02904007v1" TargetMode="External"/><Relationship Id="rId151" Type="http://schemas.openxmlformats.org/officeDocument/2006/relationships/hyperlink" Target="https://hal.science/search/index/?q=*&amp;authFullName_s=Peter Enyong" TargetMode="External"/><Relationship Id="rId152" Type="http://schemas.openxmlformats.org/officeDocument/2006/relationships/hyperlink" Target="https://hal.science/search/index/?q=*&amp;authFullName_s=Patrick Chounna-Ndongmo" TargetMode="External"/><Relationship Id="rId153" Type="http://schemas.openxmlformats.org/officeDocument/2006/relationships/hyperlink" Target="https://hal.science/search/index/?q=*&amp;authFullName_s=Abdel-Jelil Njouendou" TargetMode="External"/><Relationship Id="rId154" Type="http://schemas.openxmlformats.org/officeDocument/2006/relationships/hyperlink" Target="https://dx.doi.org/10.1051/parasite/2020036" TargetMode="External"/><Relationship Id="rId155" Type="http://schemas.openxmlformats.org/officeDocument/2006/relationships/hyperlink" Target="https://hal.science/hal-03054276v1" TargetMode="External"/><Relationship Id="rId156" Type="http://schemas.openxmlformats.org/officeDocument/2006/relationships/hyperlink" Target="https://hal.science/search/index/?q=*&amp;authFullName_s=Thomas Lemarcis" TargetMode="External"/><Relationship Id="rId157" Type="http://schemas.openxmlformats.org/officeDocument/2006/relationships/hyperlink" Target="https://hal.science/search/index/?q=*&amp;authFullName_s=Sabrina Locatelli" TargetMode="External"/><Relationship Id="rId158" Type="http://schemas.openxmlformats.org/officeDocument/2006/relationships/hyperlink" Target="https://dx.doi.org/10.1645/20-51" TargetMode="External"/><Relationship Id="rId159" Type="http://schemas.openxmlformats.org/officeDocument/2006/relationships/hyperlink" Target="https://inserm.hal.science/inserm-02911633v1" TargetMode="External"/><Relationship Id="rId160" Type="http://schemas.openxmlformats.org/officeDocument/2006/relationships/hyperlink" Target="https://hal.science/search/index/?q=*&amp;authFullName_s=Federico Gobbi" TargetMode="External"/><Relationship Id="rId161" Type="http://schemas.openxmlformats.org/officeDocument/2006/relationships/hyperlink" Target="https://hal.science/search/index/?q=*&amp;authFullName_s=Dora Buonfrate" TargetMode="External"/><Relationship Id="rId162" Type="http://schemas.openxmlformats.org/officeDocument/2006/relationships/hyperlink" Target="https://hal.science/search/index/?q=*&amp;authFullName_s=S&#233;bastien D Pion" TargetMode="External"/><Relationship Id="rId163" Type="http://schemas.openxmlformats.org/officeDocument/2006/relationships/hyperlink" Target="https://dx.doi.org/10.1371/journal.pntd.0008187" TargetMode="External"/><Relationship Id="rId164" Type="http://schemas.openxmlformats.org/officeDocument/2006/relationships/hyperlink" Target="https://hal.science/hal-02502773v1" TargetMode="External"/><Relationship Id="rId165" Type="http://schemas.openxmlformats.org/officeDocument/2006/relationships/hyperlink" Target="https://hal.science/search/index/?q=*&amp;authFullName_s=S&#233;bastien Ds Pion" TargetMode="External"/><Relationship Id="rId166" Type="http://schemas.openxmlformats.org/officeDocument/2006/relationships/hyperlink" Target="https://dx.doi.org/10.1016/S1473-3099(19)30554-7" TargetMode="External"/><Relationship Id="rId167" Type="http://schemas.openxmlformats.org/officeDocument/2006/relationships/hyperlink" Target="https://hal.umontpellier.fr/hal-03141579v1" TargetMode="External"/><Relationship Id="rId168" Type="http://schemas.openxmlformats.org/officeDocument/2006/relationships/hyperlink" Target="https://dx.doi.org/10.1016/j.eclinm.2020.100582" TargetMode="External"/><Relationship Id="rId169" Type="http://schemas.openxmlformats.org/officeDocument/2006/relationships/hyperlink" Target="https://hal.umontpellier.fr/hal-03142942v1" TargetMode="External"/><Relationship Id="rId170" Type="http://schemas.openxmlformats.org/officeDocument/2006/relationships/hyperlink" Target="https://dx.doi.org/10.1186/s13071-020-04126-x" TargetMode="External"/><Relationship Id="rId171" Type="http://schemas.openxmlformats.org/officeDocument/2006/relationships/hyperlink" Target="https://hal.science/hal-03906820v1" TargetMode="External"/><Relationship Id="rId172" Type="http://schemas.openxmlformats.org/officeDocument/2006/relationships/hyperlink" Target="https://hal.science/search/index/?q=*&amp;authFullName_s=Charlotte Bizet" TargetMode="External"/><Relationship Id="rId173" Type="http://schemas.openxmlformats.org/officeDocument/2006/relationships/hyperlink" Target="https://hal.science/search/index/?q=*&amp;authFullName_s=Wepnyu Y Njamnshi" TargetMode="External"/><Relationship Id="rId174" Type="http://schemas.openxmlformats.org/officeDocument/2006/relationships/hyperlink" Target="https://hal.science/search/index/?q=*&amp;authFullName_s=Jean Bopda" TargetMode="External"/><Relationship Id="rId175" Type="http://schemas.openxmlformats.org/officeDocument/2006/relationships/hyperlink" Target="https://dx.doi.org/10.1093/ofid/ofaa206" TargetMode="External"/><Relationship Id="rId176" Type="http://schemas.openxmlformats.org/officeDocument/2006/relationships/hyperlink" Target="https://hal.umontpellier.fr/hal-02991285v1" TargetMode="External"/><Relationship Id="rId177" Type="http://schemas.openxmlformats.org/officeDocument/2006/relationships/hyperlink" Target="https://hal.science/search/index/?q=*&amp;authFullName_s=Colette Marie Gaillard" TargetMode="External"/><Relationship Id="rId178" Type="http://schemas.openxmlformats.org/officeDocument/2006/relationships/hyperlink" Target="https://hal.science/search/index/?q=*&amp;authFullName_s=Sebastien David Pion" TargetMode="External"/><Relationship Id="rId179" Type="http://schemas.openxmlformats.org/officeDocument/2006/relationships/hyperlink" Target="https://hal.science/search/index/?q=*&amp;authFullName_s=Hadjira Hamou" TargetMode="External"/><Relationship Id="rId180" Type="http://schemas.openxmlformats.org/officeDocument/2006/relationships/hyperlink" Target="https://hal.science/search/index/?q=*&amp;authFullName_s=Constant Sirima" TargetMode="External"/><Relationship Id="rId181" Type="http://schemas.openxmlformats.org/officeDocument/2006/relationships/hyperlink" Target="https://dx.doi.org/10.1186/s13071-020-04184-1" TargetMode="External"/><Relationship Id="rId182" Type="http://schemas.openxmlformats.org/officeDocument/2006/relationships/hyperlink" Target="https://hal.science/hal-02464906v1" TargetMode="External"/><Relationship Id="rId183" Type="http://schemas.openxmlformats.org/officeDocument/2006/relationships/hyperlink" Target="https://hal.science/search/index/?q=*&amp;authFullName_s=Hugo C.Turner" TargetMode="External"/><Relationship Id="rId184" Type="http://schemas.openxmlformats.org/officeDocument/2006/relationships/hyperlink" Target="https://hal.science/search/index/?q=*&amp;authFullName_s=Sebastien D S Pion" TargetMode="External"/><Relationship Id="rId185" Type="http://schemas.openxmlformats.org/officeDocument/2006/relationships/hyperlink" Target="https://hal.science/search/index/?q=*&amp;authFullName_s=Deborah A. Mcfarland" TargetMode="External"/><Relationship Id="rId186" Type="http://schemas.openxmlformats.org/officeDocument/2006/relationships/hyperlink" Target="https://hal.science/search/index/?q=*&amp;authFullName_s=Donald A. P. Bundy" TargetMode="External"/><Relationship Id="rId187" Type="http://schemas.openxmlformats.org/officeDocument/2006/relationships/hyperlink" Target="https://dx.doi.org/10.1111/tmi.13241" TargetMode="External"/><Relationship Id="rId188" Type="http://schemas.openxmlformats.org/officeDocument/2006/relationships/hyperlink" Target="https://hal.science/hal-02452605v1" TargetMode="External"/><Relationship Id="rId189" Type="http://schemas.openxmlformats.org/officeDocument/2006/relationships/hyperlink" Target="https://hal.science/search/index/?q=*&amp;authFullName_s=Cedric B. Chesnais" TargetMode="External"/><Relationship Id="rId190" Type="http://schemas.openxmlformats.org/officeDocument/2006/relationships/hyperlink" Target="https://dx.doi.org/10.1186/s13071-019-3428-5" TargetMode="External"/><Relationship Id="rId191" Type="http://schemas.openxmlformats.org/officeDocument/2006/relationships/hyperlink" Target="https://hal.science/hal-02510670v1" TargetMode="External"/><Relationship Id="rId192" Type="http://schemas.openxmlformats.org/officeDocument/2006/relationships/hyperlink" Target="https://hal.science/search/index/?q=*&amp;authFullName_s=Edeltraud J. Lenk" TargetMode="External"/><Relationship Id="rId193" Type="http://schemas.openxmlformats.org/officeDocument/2006/relationships/hyperlink" Target="https://hal.science/search/index/?q=*&amp;authFullName_s=Henri C. Moungui" TargetMode="External"/><Relationship Id="rId194" Type="http://schemas.openxmlformats.org/officeDocument/2006/relationships/hyperlink" Target="https://hal.science/search/index/?q=*&amp;authFullName_s=Hugues C Nana-Djeunga" TargetMode="External"/><Relationship Id="rId195" Type="http://schemas.openxmlformats.org/officeDocument/2006/relationships/hyperlink" Target="https://dx.doi.org/10.1093/cid/ciz461" TargetMode="External"/><Relationship Id="rId196" Type="http://schemas.openxmlformats.org/officeDocument/2006/relationships/hyperlink" Target="https://amu.hal.science/hal-02263718v1" TargetMode="External"/><Relationship Id="rId197" Type="http://schemas.openxmlformats.org/officeDocument/2006/relationships/hyperlink" Target="https://hal.science/search/index/?q=*&amp;authFullName_s=S&#233;bastien D. Pion" TargetMode="External"/><Relationship Id="rId198" Type="http://schemas.openxmlformats.org/officeDocument/2006/relationships/hyperlink" Target="https://hal.science/search/index/?q=*&amp;authFullName_s=Jules Brice Tchatchueng-Mbougua" TargetMode="External"/><Relationship Id="rId199" Type="http://schemas.openxmlformats.org/officeDocument/2006/relationships/hyperlink" Target="https://hal.science/search/index/?q=*&amp;authFullName_s=C&#233;dric B. Chesnais" TargetMode="External"/><Relationship Id="rId200" Type="http://schemas.openxmlformats.org/officeDocument/2006/relationships/hyperlink" Target="https://dx.doi.org/10.1093/ofid/ofz019" TargetMode="External"/><Relationship Id="rId201" Type="http://schemas.openxmlformats.org/officeDocument/2006/relationships/hyperlink" Target="https://hal.science/hal-02448810v1" TargetMode="External"/><Relationship Id="rId202" Type="http://schemas.openxmlformats.org/officeDocument/2006/relationships/hyperlink" Target="https://hal.science/search/index/?q=*&amp;authFullName_s=Floribert Fossuo-Thotchum" TargetMode="External"/><Relationship Id="rId203" Type="http://schemas.openxmlformats.org/officeDocument/2006/relationships/hyperlink" Target="https://hal.science/search/index/?q=*&amp;authFullName_s=Joseph Kubofcik" TargetMode="External"/><Relationship Id="rId204" Type="http://schemas.openxmlformats.org/officeDocument/2006/relationships/hyperlink" Target="https://dx.doi.org/10.1093/cid/ciz172" TargetMode="External"/><Relationship Id="rId205" Type="http://schemas.openxmlformats.org/officeDocument/2006/relationships/hyperlink" Target="https://hal.science/hal-02515051v1" TargetMode="External"/><Relationship Id="rId206" Type="http://schemas.openxmlformats.org/officeDocument/2006/relationships/hyperlink" Target="https://hal.science/search/index/?q=*&amp;authFullName_s=Kevin G.Buell" TargetMode="External"/><Relationship Id="rId207" Type="http://schemas.openxmlformats.org/officeDocument/2006/relationships/hyperlink" Target="https://hal.science/search/index/?q=*&amp;authFullName_s=Paul D.Jewell" TargetMode="External"/><Relationship Id="rId208" Type="http://schemas.openxmlformats.org/officeDocument/2006/relationships/hyperlink" Target="https://dx.doi.org/10.1093/ofid/ofz417" TargetMode="External"/><Relationship Id="rId209" Type="http://schemas.openxmlformats.org/officeDocument/2006/relationships/hyperlink" Target="https://hal.science/hal-02429016v1" TargetMode="External"/><Relationship Id="rId210" Type="http://schemas.openxmlformats.org/officeDocument/2006/relationships/hyperlink" Target="https://hal.science/search/index/?q=*&amp;authFullName_s=Hanwei Fang" TargetMode="External"/><Relationship Id="rId211" Type="http://schemas.openxmlformats.org/officeDocument/2006/relationships/hyperlink" Target="https://hal.science/search/index/?q=*&amp;authFullName_s=J. Gardon" TargetMode="External"/><Relationship Id="rId212" Type="http://schemas.openxmlformats.org/officeDocument/2006/relationships/hyperlink" Target="https://dx.doi.org/10.1093/cid/cix616" TargetMode="External"/><Relationship Id="rId213" Type="http://schemas.openxmlformats.org/officeDocument/2006/relationships/hyperlink" Target="https://hal.science/hal-04698502v1" TargetMode="External"/><Relationship Id="rId214" Type="http://schemas.openxmlformats.org/officeDocument/2006/relationships/hyperlink" Target="https://hal.science/search/index/?q=*&amp;authFullName_s=Pascal Drakulovski" TargetMode="External"/><Relationship Id="rId215" Type="http://schemas.openxmlformats.org/officeDocument/2006/relationships/hyperlink" Target="https://hal.science/search/index/?q=*&amp;authFullName_s=S&#233;bastien Bertout" TargetMode="External"/><Relationship Id="rId216" Type="http://schemas.openxmlformats.org/officeDocument/2006/relationships/hyperlink" Target="https://hal.science/search/index/?q=*&amp;authFullName_s=Christelle Butel" TargetMode="External"/><Relationship Id="rId217" Type="http://schemas.openxmlformats.org/officeDocument/2006/relationships/hyperlink" Target="https://dx.doi.org/10.1007/s00436-014-3904-y" TargetMode="External"/><Relationship Id="rId218" Type="http://schemas.openxmlformats.org/officeDocument/2006/relationships/hyperlink" Target="https://unilim.hal.science/hal-00921555v1" TargetMode="External"/><Relationship Id="rId219" Type="http://schemas.openxmlformats.org/officeDocument/2006/relationships/hyperlink" Target="https://hal.science/search/index/?q=*&amp;authFullName_s=Theo Vos" TargetMode="External"/><Relationship Id="rId220" Type="http://schemas.openxmlformats.org/officeDocument/2006/relationships/hyperlink" Target="https://hal.science/search/index/?q=*&amp;authFullName_s=Abraham D Flaxman" TargetMode="External"/><Relationship Id="rId221" Type="http://schemas.openxmlformats.org/officeDocument/2006/relationships/hyperlink" Target="https://hal.science/search/index/?q=*&amp;authFullName_s=Mohsen Naghavi" TargetMode="External"/><Relationship Id="rId222" Type="http://schemas.openxmlformats.org/officeDocument/2006/relationships/hyperlink" Target="https://hal.science/search/index/?q=*&amp;authFullName_s=Rafael Lozano" TargetMode="External"/><Relationship Id="rId223" Type="http://schemas.openxmlformats.org/officeDocument/2006/relationships/hyperlink" Target="https://hal.science/search/index/?q=*&amp;authFullName_s=Catherine Michaud" TargetMode="External"/><Relationship Id="rId224" Type="http://schemas.openxmlformats.org/officeDocument/2006/relationships/hyperlink" Target="https://dx.doi.org/10.1016/S0140-6736(12)61729-2" TargetMode="External"/><Relationship Id="rId225" Type="http://schemas.openxmlformats.org/officeDocument/2006/relationships/hyperlink" Target="https://hal.science/hal-00827610v1" TargetMode="External"/><Relationship Id="rId226" Type="http://schemas.openxmlformats.org/officeDocument/2006/relationships/hyperlink" Target="https://hal.science/search/index/?q=*&amp;authFullName_s=Christopher J L Murray" TargetMode="External"/><Relationship Id="rId227" Type="http://schemas.openxmlformats.org/officeDocument/2006/relationships/hyperlink" Target="https://dx.doi.org/10.1016/S0140-6736(12)61689-4" TargetMode="External"/><Relationship Id="rId228" Type="http://schemas.openxmlformats.org/officeDocument/2006/relationships/hyperlink" Target="https://api.istex.fr/ark:/67375/6H6-KQ5GS1X9-K/fulltext.pdf?sid=hal" TargetMode="External"/><Relationship Id="rId229" Type="http://schemas.openxmlformats.org/officeDocument/2006/relationships/hyperlink" Target="https://unilim.hal.science/hal-00608283v1" TargetMode="External"/><Relationship Id="rId230" Type="http://schemas.openxmlformats.org/officeDocument/2006/relationships/hyperlink" Target="https://hal.science/search/index/?q=*&amp;authFullName_s=Fabrice Quet" TargetMode="External"/><Relationship Id="rId231" Type="http://schemas.openxmlformats.org/officeDocument/2006/relationships/hyperlink" Target="https://hal.science/search/index/?q=*&amp;authFullName_s=Ma&#235;lenn Guerchet" TargetMode="External"/><Relationship Id="rId232" Type="http://schemas.openxmlformats.org/officeDocument/2006/relationships/hyperlink" Target="https://hal.science/search/index/?q=*&amp;authFullName_s=Edgard Brice Ngoungou" TargetMode="External"/><Relationship Id="rId233" Type="http://schemas.openxmlformats.org/officeDocument/2006/relationships/hyperlink" Target="https://hal.science/search/index/?q=*&amp;authFullName_s=Alessandra Nicoletti" TargetMode="External"/><Relationship Id="rId234" Type="http://schemas.openxmlformats.org/officeDocument/2006/relationships/hyperlink" Target="https://dx.doi.org/10.1111/j.1528-1167.2009.02401.x" TargetMode="External"/><Relationship Id="rId235" Type="http://schemas.openxmlformats.org/officeDocument/2006/relationships/hyperlink" Target="https://hal.science/hal-00408205v1" TargetMode="External"/><Relationship Id="rId236" Type="http://schemas.openxmlformats.org/officeDocument/2006/relationships/hyperlink" Target="https://hal.science/search/index/?q=*&amp;authFullName_s=Christoph Kaiser" TargetMode="External"/><Relationship Id="rId237" Type="http://schemas.openxmlformats.org/officeDocument/2006/relationships/hyperlink" Target="https://hal.science/search/index/?q=*&amp;authFullName_s=Fernand Boutros-Toni" TargetMode="External"/><Relationship Id="rId238" Type="http://schemas.openxmlformats.org/officeDocument/2006/relationships/hyperlink" Target="https://hal.science/search/index/?q=*&amp;authFullName_s=Amandine Cournil" TargetMode="External"/><Relationship Id="rId239" Type="http://schemas.openxmlformats.org/officeDocument/2006/relationships/hyperlink" Target="https://hal.science/search/index/?q=*&amp;authFullName_s=Melanie M Taylor" TargetMode="External"/><Relationship Id="rId240" Type="http://schemas.openxmlformats.org/officeDocument/2006/relationships/hyperlink" Target="https://dx.doi.org/10.1371/journal.pntd.0000461" TargetMode="External"/><Relationship Id="rId241" Type="http://schemas.openxmlformats.org/officeDocument/2006/relationships/hyperlink" Target="https://hal.science/hal-04840020v1" TargetMode="External"/><Relationship Id="rId242" Type="http://schemas.openxmlformats.org/officeDocument/2006/relationships/hyperlink" Target="https://hal.science/search/index/?q=*&amp;authFullName_s=J.A.N. Filipe" TargetMode="External"/><Relationship Id="rId243" Type="http://schemas.openxmlformats.org/officeDocument/2006/relationships/hyperlink" Target="https://hal.science/search/index/?q=*&amp;authFullName_s=J. Kamgno" TargetMode="External"/><Relationship Id="rId244" Type="http://schemas.openxmlformats.org/officeDocument/2006/relationships/hyperlink" Target="https://hal.science/search/index/?q=*&amp;authFullName_s=Maria-Gloria Bas&#225;&#241;ez" TargetMode="External"/><Relationship Id="rId245" Type="http://schemas.openxmlformats.org/officeDocument/2006/relationships/hyperlink" Target="https://dx.doi.org/10.1017/S0031182006000035" TargetMode="External"/><Relationship Id="rId246" Type="http://schemas.openxmlformats.org/officeDocument/2006/relationships/hyperlink" Target="https://hal.science/hal-05568840v1" TargetMode="External"/><Relationship Id="rId247" Type="http://schemas.openxmlformats.org/officeDocument/2006/relationships/hyperlink" Target="https://hal.science/hal-01665712v1" TargetMode="External"/><Relationship Id="rId248" Type="http://schemas.openxmlformats.org/officeDocument/2006/relationships/hyperlink" Target="https://hal.science/search/index/?q=*&amp;authFullName_s=Maida Cardoso" TargetMode="External"/><Relationship Id="rId249" Type="http://schemas.openxmlformats.org/officeDocument/2006/relationships/hyperlink" Target="https://hal.science/search/index/?q=*&amp;authFullName_s=Frederic Ben Naim" TargetMode="External"/><Relationship Id="rId250" Type="http://schemas.openxmlformats.org/officeDocument/2006/relationships/hyperlink" Target="https://hal.inrae.fr/hal-02755633v1" TargetMode="External"/><Relationship Id="rId251" Type="http://schemas.openxmlformats.org/officeDocument/2006/relationships/hyperlink" Target="https://hal.science/search/index/?q=*&amp;authFullName_s=Sebastien D. Pion" TargetMode="External"/><Relationship Id="rId252" Type="http://schemas.openxmlformats.org/officeDocument/2006/relationships/hyperlink" Target="https://hal.science/search/index/?q=*&amp;authFullName_s=Catherine Bourguinat" TargetMode="External"/><Relationship Id="rId253" Type="http://schemas.openxmlformats.org/officeDocument/2006/relationships/hyperlink" Target="https://hal.science/search/index/?q=*&amp;authFullName_s=Jacques J. Cabaret" TargetMode="External"/><Relationship Id="rId254" Type="http://schemas.openxmlformats.org/officeDocument/2006/relationships/hyperlink" Target="https://hal.science/search/index/?q=*&amp;authFullName_s=Claude Charvet" TargetMode="External"/><Relationship Id="rId255" Type="http://schemas.openxmlformats.org/officeDocument/2006/relationships/hyperlink" Target="https://hal.inrae.fr/hal-02757033v1" TargetMode="External"/><Relationship Id="rId256" Type="http://schemas.openxmlformats.org/officeDocument/2006/relationships/hyperlink" Target="https://hal.science/search/index/?q=*&amp;authFullName_s=M. Boussinesq" TargetMode="External"/><Relationship Id="rId257" Type="http://schemas.openxmlformats.org/officeDocument/2006/relationships/hyperlink" Target="https://hal.science/search/index/?q=*&amp;authFullName_s=H. Nana Djeunga" TargetMode="External"/><Relationship Id="rId258" Type="http://schemas.openxmlformats.org/officeDocument/2006/relationships/hyperlink" Target="https://hal.science/search/index/?q=*&amp;authFullName_s=S. Pion" TargetMode="External"/><Relationship Id="rId259" Type="http://schemas.openxmlformats.org/officeDocument/2006/relationships/hyperlink" Target="https://hal.science/search/index/?q=*&amp;authFullName_s=C. Bourguinat"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Pion</dc:title>
  <dc:description>CV</dc:description>
  <dc:subject/>
  <cp:keywords/>
  <cp:category/>
  <cp:lastModifiedBy/>
  <dcterms:created xsi:type="dcterms:W3CDTF">2026-05-19T22:16:14+02:00</dcterms:created>
  <dcterms:modified xsi:type="dcterms:W3CDTF">2026-05-19T22:16:14+02:00</dcterms:modified>
</cp:coreProperties>
</file>

<file path=docProps/custom.xml><?xml version="1.0" encoding="utf-8"?>
<Properties xmlns="http://schemas.openxmlformats.org/officeDocument/2006/custom-properties" xmlns:vt="http://schemas.openxmlformats.org/officeDocument/2006/docPropsVTypes"/>
</file>